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A2FF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1C2C0F8" w14:textId="7FD6F495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ALLEGATO</w:t>
      </w:r>
      <w:r w:rsidR="0075473C">
        <w:rPr>
          <w:rFonts w:ascii="Calibri" w:hAnsi="Calibri"/>
          <w:sz w:val="20"/>
          <w:szCs w:val="20"/>
        </w:rPr>
        <w:t xml:space="preserve"> 9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14:paraId="4771A3A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6D9F913C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D938FA7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0FAC007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EA59585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1660C5F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2F5787F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3E1C6DC3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63ABB292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CEE77FC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737DDC6E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16CB88F8" w14:textId="119A5031" w:rsidR="0033788A" w:rsidRPr="00A1498A" w:rsidRDefault="00380E35" w:rsidP="00A1498A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33788A" w:rsidRPr="0033788A">
        <w:rPr>
          <w:rFonts w:ascii="Calibri" w:hAnsi="Calibri"/>
          <w:b/>
          <w:szCs w:val="20"/>
        </w:rPr>
        <w:t>A PROCEDURA APERTA PER</w:t>
      </w:r>
      <w:r w:rsidR="00A1498A">
        <w:rPr>
          <w:rFonts w:ascii="Calibri" w:hAnsi="Calibri"/>
          <w:b/>
          <w:szCs w:val="20"/>
        </w:rPr>
        <w:t xml:space="preserve"> </w:t>
      </w:r>
      <w:r w:rsidR="0033788A" w:rsidRPr="0033788A">
        <w:rPr>
          <w:rFonts w:ascii="Calibri" w:hAnsi="Calibri"/>
          <w:b/>
          <w:szCs w:val="20"/>
        </w:rPr>
        <w:t>LA CONCLUSIONE DI UN ACCORDO QUADRO AI SENSI DELL’ART. 59, COMMA 4 LETT. A), DEL D.LGS. N. 36/2023, AVENTE AD OGGETTO L’AFFIDAMENTO DEI SERVIZI DI GESTIONE DELLE TRASFERTE DI LAVORO PER LE PUBBLICHE AMMINISTRAZIONI - EDIZIONE 5 - ID SIGEF 2767</w:t>
      </w:r>
    </w:p>
    <w:p w14:paraId="3F02EC8C" w14:textId="77777777" w:rsidR="0033788A" w:rsidRPr="00D64475" w:rsidRDefault="0033788A" w:rsidP="00380E35">
      <w:pPr>
        <w:rPr>
          <w:rStyle w:val="BLOCKBOLD"/>
          <w:rFonts w:ascii="Calibri" w:hAnsi="Calibri"/>
          <w:color w:val="0000FF"/>
        </w:rPr>
      </w:pPr>
    </w:p>
    <w:p w14:paraId="1861B87C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77EF3A7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2FA2199B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8BD2240" w14:textId="77777777"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AE6FB0D" w14:textId="77777777" w:rsidR="0033788A" w:rsidRPr="001E2951" w:rsidRDefault="0033788A" w:rsidP="009339D4">
      <w:pPr>
        <w:jc w:val="center"/>
        <w:rPr>
          <w:rStyle w:val="BLOCKBOLD"/>
          <w:rFonts w:ascii="Calibri" w:hAnsi="Calibri"/>
        </w:rPr>
      </w:pPr>
    </w:p>
    <w:p w14:paraId="0AD7F461" w14:textId="77777777" w:rsidR="009339D4" w:rsidRDefault="009339D4" w:rsidP="009339D4">
      <w:pPr>
        <w:rPr>
          <w:rFonts w:asciiTheme="minorHAnsi" w:hAnsiTheme="minorHAnsi" w:cstheme="minorHAnsi"/>
          <w:szCs w:val="2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651E3791" w14:textId="77777777" w:rsidR="0033788A" w:rsidRPr="001E2951" w:rsidRDefault="0033788A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19C6DBEC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7CEFA66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0D09E8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2E5F8A4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22486D5B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4F98124D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1802F070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2C79E0EB" w14:textId="77777777" w:rsidR="0033788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43CEB1B5" w14:textId="3F0B3841" w:rsidR="009339D4" w:rsidRPr="00A1498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iCs/>
          <w:szCs w:val="20"/>
        </w:rPr>
      </w:pPr>
      <w:r w:rsidRPr="00A1498A" w:rsidDel="003407C8">
        <w:rPr>
          <w:rFonts w:ascii="Calibri" w:hAnsi="Calibri"/>
          <w:i/>
          <w:iCs/>
          <w:szCs w:val="20"/>
        </w:rPr>
        <w:t xml:space="preserve"> </w:t>
      </w:r>
      <w:r w:rsidRPr="00A1498A">
        <w:rPr>
          <w:rFonts w:ascii="Calibri" w:hAnsi="Calibri"/>
          <w:i/>
          <w:iCs/>
          <w:szCs w:val="20"/>
        </w:rPr>
        <w:t xml:space="preserve">(oppure) </w:t>
      </w:r>
    </w:p>
    <w:p w14:paraId="6B844F5B" w14:textId="77777777" w:rsidR="009339D4" w:rsidRPr="00D64475" w:rsidRDefault="009339D4" w:rsidP="00A1498A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DE557C2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 xml:space="preserve">hanno esercitato il diritto di voto in base a </w:t>
      </w:r>
      <w:r w:rsidRPr="00FB0502">
        <w:rPr>
          <w:rFonts w:ascii="Calibri" w:hAnsi="Calibri"/>
          <w:szCs w:val="20"/>
        </w:rPr>
        <w:lastRenderedPageBreak/>
        <w:t>procura irrevocabile o ne hanno avuto comunque diritto, le seguenti persone:</w:t>
      </w:r>
    </w:p>
    <w:p w14:paraId="7264977F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1814E42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481F100" w14:textId="77777777" w:rsidR="009339D4" w:rsidRPr="00A1498A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iCs/>
          <w:szCs w:val="20"/>
        </w:rPr>
      </w:pPr>
      <w:r w:rsidRPr="00A1498A">
        <w:rPr>
          <w:rFonts w:ascii="Calibri" w:hAnsi="Calibri"/>
          <w:i/>
          <w:iCs/>
          <w:szCs w:val="20"/>
        </w:rPr>
        <w:t xml:space="preserve">(oppure) </w:t>
      </w:r>
    </w:p>
    <w:p w14:paraId="380793B9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15BAEA77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EC18AEE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21FBB30A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501053A9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D6649BF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7827E592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2D9F134B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4AB3E476" w14:textId="77777777"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16CBC" w14:textId="77777777" w:rsidR="00FB03B7" w:rsidRDefault="00FB03B7" w:rsidP="00380E35">
      <w:pPr>
        <w:spacing w:line="240" w:lineRule="auto"/>
      </w:pPr>
      <w:r>
        <w:separator/>
      </w:r>
    </w:p>
  </w:endnote>
  <w:endnote w:type="continuationSeparator" w:id="0">
    <w:p w14:paraId="4E222872" w14:textId="77777777" w:rsidR="00FB03B7" w:rsidRDefault="00FB03B7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D1931" w14:textId="77777777" w:rsidR="004F2611" w:rsidRDefault="004F2611" w:rsidP="004F26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22781" w14:textId="2F02E349" w:rsidR="0033788A" w:rsidRPr="009120B7" w:rsidRDefault="0033788A" w:rsidP="004F2611">
    <w:pPr>
      <w:pStyle w:val="Pidipagina"/>
    </w:pPr>
    <w:r w:rsidRPr="007F0195">
      <w:t>Gara a procedura aperta per</w:t>
    </w:r>
    <w:r w:rsidR="00A1498A">
      <w:t xml:space="preserve"> </w:t>
    </w:r>
    <w:r w:rsidRPr="009120B7">
      <w:t>la conclusione di un Accordo Quadro ai sensi dell’art. 59, comma 4 lett. a), del D.Lgs. n. 36/2023, avente ad oggetto l’affidamento dei servizi di gestione delle trasferte di lavoro per le Pubbliche Amministrazioni - Edizione 5 - ID 2767</w:t>
    </w:r>
    <w:r w:rsidR="00E901A9">
      <w:t xml:space="preserve"> –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C56B4" w14:textId="741C4DC4" w:rsidR="004F2611" w:rsidRDefault="004F2611" w:rsidP="004F2611">
    <w:pPr>
      <w:pStyle w:val="Pidipagina"/>
    </w:pPr>
    <w:r w:rsidRPr="004F2611">
      <w:t>Gara a procedura aperta per la conclusione di un Accordo Quadro ai sensi dell’art. 59, comma 4 lett. a), del D. Lgs. n. 36/2023, avente ad oggetto l’affidamento dei servizi di gestione delle trasferte di lavoro per le Pubbliche Amministrazioni - Edizione 5 - ID 2767</w:t>
    </w:r>
    <w:r w:rsidR="00E901A9">
      <w:t xml:space="preserve">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3E470" w14:textId="77777777" w:rsidR="00FB03B7" w:rsidRDefault="00FB03B7" w:rsidP="00380E35">
      <w:pPr>
        <w:spacing w:line="240" w:lineRule="auto"/>
      </w:pPr>
      <w:r>
        <w:separator/>
      </w:r>
    </w:p>
  </w:footnote>
  <w:footnote w:type="continuationSeparator" w:id="0">
    <w:p w14:paraId="68488F7F" w14:textId="77777777" w:rsidR="00FB03B7" w:rsidRDefault="00FB03B7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9B4B3" w14:textId="77777777" w:rsidR="004F2611" w:rsidRDefault="004F26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AE7E" w14:textId="2316F2D0" w:rsidR="00133ED6" w:rsidRDefault="00133ED6" w:rsidP="00816101">
    <w:pPr>
      <w:pStyle w:val="Intestazione"/>
    </w:pPr>
  </w:p>
  <w:p w14:paraId="554B1221" w14:textId="77777777" w:rsidR="005F08BA" w:rsidRDefault="00E901A9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14:paraId="3C036DA8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AF255" w14:textId="0A56FE08" w:rsidR="00133ED6" w:rsidRDefault="00133ED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00528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33ED6"/>
    <w:rsid w:val="001A01B8"/>
    <w:rsid w:val="001E0B77"/>
    <w:rsid w:val="001E2951"/>
    <w:rsid w:val="0033788A"/>
    <w:rsid w:val="00344429"/>
    <w:rsid w:val="00380E35"/>
    <w:rsid w:val="00382CC0"/>
    <w:rsid w:val="00434280"/>
    <w:rsid w:val="004F2611"/>
    <w:rsid w:val="005E5FC5"/>
    <w:rsid w:val="005F08BA"/>
    <w:rsid w:val="006F0EA6"/>
    <w:rsid w:val="0075473C"/>
    <w:rsid w:val="009339D4"/>
    <w:rsid w:val="00A1498A"/>
    <w:rsid w:val="00B36E63"/>
    <w:rsid w:val="00B51E9D"/>
    <w:rsid w:val="00C448CB"/>
    <w:rsid w:val="00C73063"/>
    <w:rsid w:val="00CA2EFE"/>
    <w:rsid w:val="00CE27E7"/>
    <w:rsid w:val="00E901A9"/>
    <w:rsid w:val="00F12C18"/>
    <w:rsid w:val="00FB03B7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680E2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4F2611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4F2611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3378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9</cp:revision>
  <cp:lastPrinted>2024-09-19T13:31:00Z</cp:lastPrinted>
  <dcterms:created xsi:type="dcterms:W3CDTF">2020-10-28T15:51:00Z</dcterms:created>
  <dcterms:modified xsi:type="dcterms:W3CDTF">2024-09-23T13:00:00Z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