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3E6A1" w14:textId="77777777" w:rsidR="00DC69C7" w:rsidRDefault="00DC69C7">
      <w:pPr>
        <w:jc w:val="both"/>
        <w:rPr>
          <w:rFonts w:ascii="Calibri" w:hAnsi="Calibri"/>
        </w:rPr>
      </w:pPr>
      <w:bookmarkStart w:id="0" w:name="_GoBack"/>
      <w:bookmarkEnd w:id="0"/>
    </w:p>
    <w:p w14:paraId="0D137E37" w14:textId="77777777" w:rsidR="00DC69C7" w:rsidRDefault="00DC69C7">
      <w:pPr>
        <w:jc w:val="both"/>
        <w:rPr>
          <w:rFonts w:ascii="Calibri" w:hAnsi="Calibri"/>
        </w:rPr>
      </w:pPr>
    </w:p>
    <w:p w14:paraId="3FDDC1A6" w14:textId="77777777" w:rsidR="00DC69C7" w:rsidRDefault="00DC69C7">
      <w:pPr>
        <w:jc w:val="both"/>
        <w:rPr>
          <w:rFonts w:ascii="Calibri" w:hAnsi="Calibri"/>
        </w:rPr>
      </w:pPr>
    </w:p>
    <w:p w14:paraId="395AC397" w14:textId="77777777" w:rsidR="00DC69C7" w:rsidRDefault="00DC69C7">
      <w:pPr>
        <w:jc w:val="both"/>
        <w:rPr>
          <w:rFonts w:ascii="Calibri" w:hAnsi="Calibri"/>
        </w:rPr>
      </w:pPr>
    </w:p>
    <w:p w14:paraId="6A0E39DD" w14:textId="77777777" w:rsidR="00DC69C7" w:rsidRDefault="00DC69C7">
      <w:pPr>
        <w:jc w:val="both"/>
        <w:rPr>
          <w:rFonts w:ascii="Calibri" w:hAnsi="Calibri"/>
        </w:rPr>
      </w:pPr>
    </w:p>
    <w:p w14:paraId="3ECED476" w14:textId="77777777" w:rsidR="00DC69C7" w:rsidRDefault="00DC69C7">
      <w:pPr>
        <w:jc w:val="both"/>
        <w:rPr>
          <w:rFonts w:ascii="Calibri" w:hAnsi="Calibri"/>
        </w:rPr>
      </w:pPr>
    </w:p>
    <w:p w14:paraId="1FB99267" w14:textId="77777777" w:rsidR="00DC69C7" w:rsidRDefault="00DC69C7">
      <w:pPr>
        <w:jc w:val="both"/>
        <w:rPr>
          <w:rFonts w:ascii="Calibri" w:hAnsi="Calibri"/>
        </w:rPr>
      </w:pPr>
    </w:p>
    <w:p w14:paraId="2D324399" w14:textId="77777777" w:rsidR="00DC69C7" w:rsidRDefault="00DC69C7">
      <w:pPr>
        <w:jc w:val="both"/>
        <w:rPr>
          <w:rFonts w:ascii="Calibri" w:hAnsi="Calibri"/>
        </w:rPr>
      </w:pPr>
    </w:p>
    <w:p w14:paraId="7C5817AD" w14:textId="25F7EF6C" w:rsidR="00DC69C7" w:rsidRDefault="00E367DD">
      <w:pPr>
        <w:rPr>
          <w:rFonts w:ascii="Calibri" w:hAnsi="Calibri" w:cs="Arial"/>
          <w:b/>
          <w:bCs/>
          <w:color w:val="0070C0"/>
          <w:sz w:val="36"/>
          <w:szCs w:val="36"/>
        </w:rPr>
      </w:pPr>
      <w:r>
        <w:rPr>
          <w:rFonts w:ascii="Calibri" w:hAnsi="Calibri" w:cs="Arial"/>
          <w:b/>
          <w:sz w:val="36"/>
          <w:szCs w:val="36"/>
        </w:rPr>
        <w:t xml:space="preserve">ACQUISIZIONE </w:t>
      </w:r>
      <w:r w:rsidR="0023440A">
        <w:rPr>
          <w:rFonts w:ascii="Calibri" w:hAnsi="Calibri" w:cs="Arial"/>
          <w:b/>
          <w:sz w:val="36"/>
          <w:szCs w:val="36"/>
        </w:rPr>
        <w:t xml:space="preserve">SUBSCRIPTION </w:t>
      </w:r>
      <w:r w:rsidR="00ED5EEA">
        <w:rPr>
          <w:rFonts w:ascii="Calibri" w:hAnsi="Calibri" w:cs="Arial"/>
          <w:b/>
          <w:sz w:val="36"/>
          <w:szCs w:val="36"/>
        </w:rPr>
        <w:t xml:space="preserve">ENTERPRISE UNLIMITED </w:t>
      </w:r>
      <w:r w:rsidR="0023440A">
        <w:rPr>
          <w:rFonts w:ascii="Calibri" w:hAnsi="Calibri" w:cs="Arial"/>
          <w:b/>
          <w:sz w:val="36"/>
          <w:szCs w:val="36"/>
        </w:rPr>
        <w:t>DEL PRODOTTO NEWIRED JOURNEYS COMPRENSIVO DELL’OPZIONE TIPS E RELATIVO SERVIZIO DI SUPPORTO SPECIALISTICO</w:t>
      </w:r>
      <w:r w:rsidR="00ED5EEA">
        <w:rPr>
          <w:rFonts w:ascii="Calibri" w:hAnsi="Calibri" w:cs="Arial"/>
          <w:b/>
          <w:sz w:val="36"/>
          <w:szCs w:val="36"/>
        </w:rPr>
        <w:t xml:space="preserve"> PER SOGEI</w:t>
      </w:r>
    </w:p>
    <w:p w14:paraId="5A91328B" w14:textId="77777777" w:rsidR="00DC69C7" w:rsidRDefault="00DC69C7">
      <w:pPr>
        <w:rPr>
          <w:rFonts w:ascii="Calibri" w:hAnsi="Calibri" w:cs="Arial"/>
          <w:b/>
          <w:bCs/>
        </w:rPr>
      </w:pPr>
    </w:p>
    <w:p w14:paraId="0F4CF184" w14:textId="78DCA1D7" w:rsidR="00DC69C7" w:rsidRPr="002518EF" w:rsidRDefault="009628CE">
      <w:pPr>
        <w:rPr>
          <w:rFonts w:ascii="Calibri" w:hAnsi="Calibri" w:cs="Arial"/>
          <w:b/>
          <w:bCs/>
          <w:sz w:val="36"/>
          <w:szCs w:val="36"/>
        </w:rPr>
      </w:pPr>
      <w:r w:rsidRPr="002518EF">
        <w:rPr>
          <w:rFonts w:ascii="Calibri" w:hAnsi="Calibri" w:cs="Arial"/>
          <w:b/>
          <w:bCs/>
          <w:sz w:val="36"/>
          <w:szCs w:val="36"/>
        </w:rPr>
        <w:t>ID 2808</w:t>
      </w:r>
    </w:p>
    <w:p w14:paraId="15DA0177" w14:textId="77777777" w:rsidR="00DC69C7" w:rsidRDefault="00DC69C7">
      <w:pPr>
        <w:rPr>
          <w:rFonts w:ascii="Calibri" w:hAnsi="Calibri" w:cs="Arial"/>
          <w:b/>
          <w:bCs/>
        </w:rPr>
      </w:pPr>
    </w:p>
    <w:p w14:paraId="6776E1A8" w14:textId="77777777" w:rsidR="00DC69C7" w:rsidRDefault="00DC69C7">
      <w:pPr>
        <w:rPr>
          <w:rFonts w:ascii="Calibri" w:hAnsi="Calibri" w:cs="Arial"/>
          <w:b/>
          <w:bCs/>
        </w:rPr>
      </w:pPr>
    </w:p>
    <w:p w14:paraId="56BBE969" w14:textId="77777777" w:rsidR="00DC69C7" w:rsidRDefault="00DC69C7">
      <w:pPr>
        <w:rPr>
          <w:rFonts w:ascii="Calibri" w:hAnsi="Calibri" w:cs="Arial"/>
          <w:b/>
          <w:bCs/>
        </w:rPr>
      </w:pPr>
    </w:p>
    <w:p w14:paraId="01F632E5" w14:textId="77777777" w:rsidR="00DC69C7" w:rsidRDefault="00DC69C7">
      <w:pPr>
        <w:jc w:val="both"/>
        <w:rPr>
          <w:rFonts w:ascii="Calibri" w:hAnsi="Calibri"/>
        </w:rPr>
      </w:pPr>
    </w:p>
    <w:p w14:paraId="5D0B352F" w14:textId="77777777" w:rsidR="00DC69C7" w:rsidRDefault="00DC69C7">
      <w:pPr>
        <w:jc w:val="both"/>
        <w:rPr>
          <w:rFonts w:ascii="Calibri" w:hAnsi="Calibri"/>
        </w:rPr>
      </w:pPr>
    </w:p>
    <w:p w14:paraId="12043C8C" w14:textId="77777777" w:rsidR="00DC69C7" w:rsidRDefault="00DC69C7">
      <w:pPr>
        <w:jc w:val="both"/>
        <w:rPr>
          <w:rFonts w:ascii="Calibri" w:hAnsi="Calibri"/>
        </w:rPr>
      </w:pPr>
    </w:p>
    <w:p w14:paraId="479383A0" w14:textId="77777777" w:rsidR="00DC69C7" w:rsidRDefault="00DC69C7">
      <w:pPr>
        <w:pStyle w:val="Titolo4"/>
        <w:jc w:val="left"/>
        <w:rPr>
          <w:rFonts w:ascii="Calibri" w:hAnsi="Calibri" w:cs="Arial"/>
        </w:rPr>
      </w:pPr>
    </w:p>
    <w:p w14:paraId="012D76E2"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483662D7" w14:textId="77777777" w:rsidR="00DC69C7" w:rsidRDefault="00DC69C7">
      <w:pPr>
        <w:jc w:val="both"/>
        <w:rPr>
          <w:rFonts w:ascii="Calibri" w:hAnsi="Calibri"/>
          <w:sz w:val="20"/>
          <w:szCs w:val="20"/>
        </w:rPr>
      </w:pPr>
    </w:p>
    <w:p w14:paraId="697AA86C" w14:textId="77777777" w:rsidR="00DC69C7" w:rsidRDefault="00DC69C7">
      <w:pPr>
        <w:spacing w:line="360" w:lineRule="auto"/>
        <w:rPr>
          <w:rFonts w:ascii="Calibri" w:hAnsi="Calibri" w:cs="Arial"/>
          <w:sz w:val="20"/>
          <w:szCs w:val="20"/>
        </w:rPr>
      </w:pPr>
    </w:p>
    <w:p w14:paraId="219C2621" w14:textId="77777777" w:rsidR="00DC69C7" w:rsidRDefault="00DC69C7">
      <w:pPr>
        <w:spacing w:line="360" w:lineRule="auto"/>
        <w:rPr>
          <w:rFonts w:ascii="Calibri" w:hAnsi="Calibri" w:cs="Arial"/>
          <w:sz w:val="20"/>
          <w:szCs w:val="20"/>
        </w:rPr>
      </w:pPr>
    </w:p>
    <w:p w14:paraId="7E6F933B" w14:textId="77777777" w:rsidR="00DC69C7" w:rsidRDefault="00DC69C7">
      <w:pPr>
        <w:spacing w:line="360" w:lineRule="auto"/>
        <w:rPr>
          <w:rFonts w:ascii="Calibri" w:hAnsi="Calibri" w:cs="Arial"/>
          <w:sz w:val="20"/>
          <w:szCs w:val="20"/>
        </w:rPr>
      </w:pPr>
    </w:p>
    <w:p w14:paraId="19703712" w14:textId="77777777" w:rsidR="00DC69C7" w:rsidRDefault="00DC69C7">
      <w:pPr>
        <w:spacing w:line="360" w:lineRule="auto"/>
        <w:rPr>
          <w:rFonts w:ascii="Calibri" w:hAnsi="Calibri" w:cs="Arial"/>
          <w:sz w:val="20"/>
          <w:szCs w:val="20"/>
        </w:rPr>
      </w:pPr>
    </w:p>
    <w:p w14:paraId="00FD721A" w14:textId="77777777" w:rsidR="00DC69C7" w:rsidRDefault="00DC69C7">
      <w:pPr>
        <w:pStyle w:val="Titolo4"/>
        <w:jc w:val="left"/>
        <w:rPr>
          <w:rFonts w:ascii="Calibri" w:hAnsi="Calibri" w:cs="Arial"/>
          <w:sz w:val="20"/>
          <w:szCs w:val="20"/>
        </w:rPr>
      </w:pPr>
    </w:p>
    <w:p w14:paraId="160F0AA4" w14:textId="77777777" w:rsidR="00DC69C7" w:rsidRDefault="00DC69C7">
      <w:pPr>
        <w:pStyle w:val="Titolo4"/>
        <w:jc w:val="left"/>
        <w:rPr>
          <w:rFonts w:ascii="Calibri" w:hAnsi="Calibri" w:cs="Arial"/>
          <w:sz w:val="20"/>
          <w:szCs w:val="20"/>
        </w:rPr>
      </w:pPr>
    </w:p>
    <w:p w14:paraId="5A17FC16" w14:textId="77777777" w:rsidR="00DC69C7" w:rsidRDefault="00DC69C7"/>
    <w:p w14:paraId="652EBA69"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2661844D" w14:textId="77777777" w:rsidR="00DC69C7" w:rsidRDefault="00DC69C7">
      <w:pPr>
        <w:spacing w:line="276" w:lineRule="auto"/>
        <w:jc w:val="both"/>
        <w:rPr>
          <w:rFonts w:asciiTheme="minorHAnsi" w:hAnsiTheme="minorHAnsi" w:cs="Arial"/>
          <w:bCs/>
          <w:color w:val="FF0000"/>
          <w:sz w:val="20"/>
          <w:szCs w:val="20"/>
        </w:rPr>
      </w:pPr>
    </w:p>
    <w:p w14:paraId="3349A90D" w14:textId="77777777" w:rsidR="002125A2" w:rsidRPr="002125A2" w:rsidRDefault="00106031" w:rsidP="002125A2">
      <w:pPr>
        <w:spacing w:line="276" w:lineRule="auto"/>
        <w:jc w:val="both"/>
        <w:rPr>
          <w:rFonts w:ascii="Calibri" w:hAnsi="Calibri"/>
          <w:sz w:val="20"/>
          <w:szCs w:val="20"/>
        </w:rPr>
      </w:pPr>
      <w:hyperlink r:id="rId8" w:history="1">
        <w:r w:rsidR="002125A2" w:rsidRPr="002125A2">
          <w:rPr>
            <w:rFonts w:ascii="Calibri" w:hAnsi="Calibri"/>
            <w:color w:val="0000FF"/>
            <w:sz w:val="20"/>
            <w:szCs w:val="20"/>
            <w:u w:val="single"/>
          </w:rPr>
          <w:t>ictconsip@postacert.consip.it</w:t>
        </w:r>
      </w:hyperlink>
    </w:p>
    <w:p w14:paraId="061D4648" w14:textId="77777777" w:rsidR="00DC69C7" w:rsidRDefault="00DC69C7">
      <w:pPr>
        <w:spacing w:line="276" w:lineRule="auto"/>
        <w:jc w:val="both"/>
        <w:rPr>
          <w:rFonts w:asciiTheme="minorHAnsi" w:hAnsiTheme="minorHAnsi" w:cs="Arial"/>
          <w:bCs/>
          <w:color w:val="FF0000"/>
          <w:sz w:val="20"/>
          <w:szCs w:val="20"/>
        </w:rPr>
      </w:pPr>
    </w:p>
    <w:p w14:paraId="2C1DF680" w14:textId="77777777" w:rsidR="00DC69C7" w:rsidRDefault="00DC69C7">
      <w:pPr>
        <w:spacing w:line="276" w:lineRule="auto"/>
        <w:jc w:val="both"/>
        <w:rPr>
          <w:rFonts w:asciiTheme="minorHAnsi" w:hAnsiTheme="minorHAnsi" w:cs="Arial"/>
          <w:bCs/>
          <w:color w:val="FF0000"/>
          <w:sz w:val="20"/>
          <w:szCs w:val="20"/>
        </w:rPr>
      </w:pPr>
    </w:p>
    <w:p w14:paraId="148644C6" w14:textId="77777777" w:rsidR="00DC69C7" w:rsidRDefault="00DC69C7">
      <w:pPr>
        <w:spacing w:line="276" w:lineRule="auto"/>
        <w:jc w:val="both"/>
        <w:rPr>
          <w:rFonts w:asciiTheme="minorHAnsi" w:hAnsiTheme="minorHAnsi" w:cs="Arial"/>
          <w:bCs/>
          <w:color w:val="FF0000"/>
          <w:sz w:val="20"/>
          <w:szCs w:val="20"/>
        </w:rPr>
      </w:pPr>
    </w:p>
    <w:p w14:paraId="7E092336" w14:textId="4899A3EA" w:rsidR="00DC69C7" w:rsidRDefault="00522FB0">
      <w:pPr>
        <w:spacing w:line="276" w:lineRule="auto"/>
        <w:jc w:val="both"/>
        <w:rPr>
          <w:rFonts w:asciiTheme="minorHAnsi" w:hAnsiTheme="minorHAnsi" w:cs="Arial"/>
          <w:bCs/>
          <w:color w:val="0070C0"/>
          <w:sz w:val="20"/>
          <w:szCs w:val="20"/>
        </w:rPr>
      </w:pPr>
      <w:r>
        <w:rPr>
          <w:rFonts w:asciiTheme="minorHAnsi" w:hAnsiTheme="minorHAnsi" w:cs="Arial"/>
          <w:bCs/>
          <w:sz w:val="20"/>
          <w:szCs w:val="20"/>
        </w:rPr>
        <w:t>Roma,</w:t>
      </w:r>
      <w:r w:rsidR="002125A2">
        <w:rPr>
          <w:rFonts w:asciiTheme="minorHAnsi" w:hAnsiTheme="minorHAnsi" w:cs="Arial"/>
          <w:bCs/>
          <w:color w:val="0070C0"/>
          <w:sz w:val="20"/>
          <w:szCs w:val="20"/>
        </w:rPr>
        <w:t xml:space="preserve"> </w:t>
      </w:r>
      <w:r w:rsidR="00ED5EEA">
        <w:rPr>
          <w:rFonts w:asciiTheme="minorHAnsi" w:hAnsiTheme="minorHAnsi" w:cs="Arial"/>
          <w:bCs/>
          <w:color w:val="000000" w:themeColor="text1"/>
          <w:sz w:val="20"/>
          <w:szCs w:val="20"/>
        </w:rPr>
        <w:t>22</w:t>
      </w:r>
      <w:r w:rsidR="002125A2" w:rsidRPr="002125A2">
        <w:rPr>
          <w:rFonts w:asciiTheme="minorHAnsi" w:hAnsiTheme="minorHAnsi" w:cs="Arial"/>
          <w:bCs/>
          <w:color w:val="000000" w:themeColor="text1"/>
          <w:sz w:val="20"/>
          <w:szCs w:val="20"/>
        </w:rPr>
        <w:t>/05/2024</w:t>
      </w:r>
    </w:p>
    <w:p w14:paraId="3F98D32A" w14:textId="77777777" w:rsidR="00DC69C7" w:rsidRDefault="00522FB0">
      <w:pPr>
        <w:pStyle w:val="Corpotesto"/>
        <w:jc w:val="left"/>
        <w:rPr>
          <w:rFonts w:ascii="Calibri" w:hAnsi="Calibri"/>
          <w:sz w:val="20"/>
        </w:rPr>
      </w:pPr>
      <w:r>
        <w:rPr>
          <w:rFonts w:ascii="Calibri" w:hAnsi="Calibri"/>
          <w:sz w:val="20"/>
        </w:rPr>
        <w:br w:type="page"/>
      </w:r>
    </w:p>
    <w:p w14:paraId="64E9D888"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7A24D748" w14:textId="2BAFAC23" w:rsidR="00DC69C7" w:rsidRDefault="00522FB0">
      <w:pPr>
        <w:spacing w:after="120" w:line="276"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all’acquisizione di </w:t>
      </w:r>
      <w:r w:rsidR="002125A2" w:rsidRPr="002125A2">
        <w:rPr>
          <w:rFonts w:asciiTheme="minorHAnsi" w:hAnsiTheme="minorHAnsi" w:cs="Arial"/>
          <w:color w:val="000000" w:themeColor="text1"/>
          <w:sz w:val="20"/>
          <w:szCs w:val="20"/>
        </w:rPr>
        <w:t xml:space="preserve">una Subscription </w:t>
      </w:r>
      <w:r w:rsidR="00ED5EEA">
        <w:rPr>
          <w:rFonts w:asciiTheme="minorHAnsi" w:hAnsiTheme="minorHAnsi" w:cs="Arial"/>
          <w:color w:val="000000" w:themeColor="text1"/>
          <w:sz w:val="20"/>
          <w:szCs w:val="20"/>
        </w:rPr>
        <w:t xml:space="preserve">Enterprise </w:t>
      </w:r>
      <w:proofErr w:type="spellStart"/>
      <w:r w:rsidR="00ED5EEA">
        <w:rPr>
          <w:rFonts w:asciiTheme="minorHAnsi" w:hAnsiTheme="minorHAnsi" w:cs="Arial"/>
          <w:color w:val="000000" w:themeColor="text1"/>
          <w:sz w:val="20"/>
          <w:szCs w:val="20"/>
        </w:rPr>
        <w:t>Unlimited</w:t>
      </w:r>
      <w:proofErr w:type="spellEnd"/>
      <w:r w:rsidR="00ED5EEA">
        <w:rPr>
          <w:rFonts w:asciiTheme="minorHAnsi" w:hAnsiTheme="minorHAnsi" w:cs="Arial"/>
          <w:color w:val="000000" w:themeColor="text1"/>
          <w:sz w:val="20"/>
          <w:szCs w:val="20"/>
        </w:rPr>
        <w:t xml:space="preserve"> </w:t>
      </w:r>
      <w:r w:rsidR="002125A2" w:rsidRPr="002125A2">
        <w:rPr>
          <w:rFonts w:asciiTheme="minorHAnsi" w:hAnsiTheme="minorHAnsi" w:cs="Arial"/>
          <w:color w:val="000000" w:themeColor="text1"/>
          <w:sz w:val="20"/>
          <w:szCs w:val="20"/>
        </w:rPr>
        <w:t xml:space="preserve">del prodotto </w:t>
      </w:r>
      <w:proofErr w:type="spellStart"/>
      <w:r w:rsidR="002125A2" w:rsidRPr="002125A2">
        <w:rPr>
          <w:rFonts w:asciiTheme="minorHAnsi" w:hAnsiTheme="minorHAnsi" w:cs="Arial"/>
          <w:color w:val="000000" w:themeColor="text1"/>
          <w:sz w:val="20"/>
          <w:szCs w:val="20"/>
        </w:rPr>
        <w:t>Newired</w:t>
      </w:r>
      <w:proofErr w:type="spellEnd"/>
      <w:r w:rsidR="00ED5EEA">
        <w:rPr>
          <w:rFonts w:asciiTheme="minorHAnsi" w:hAnsiTheme="minorHAnsi" w:cs="Arial"/>
          <w:color w:val="000000" w:themeColor="text1"/>
          <w:sz w:val="20"/>
          <w:szCs w:val="20"/>
        </w:rPr>
        <w:t xml:space="preserve"> </w:t>
      </w:r>
      <w:r w:rsidR="002125A2" w:rsidRPr="002125A2">
        <w:rPr>
          <w:rFonts w:asciiTheme="minorHAnsi" w:hAnsiTheme="minorHAnsi" w:cs="Arial"/>
          <w:color w:val="000000" w:themeColor="text1"/>
          <w:sz w:val="20"/>
          <w:szCs w:val="20"/>
        </w:rPr>
        <w:t>per 36 mesi e n.90 giornate di supporto specialistico</w:t>
      </w:r>
      <w:r w:rsidR="009628CE">
        <w:rPr>
          <w:rFonts w:asciiTheme="minorHAnsi" w:hAnsiTheme="minorHAnsi" w:cs="Arial"/>
          <w:color w:val="000000" w:themeColor="text1"/>
          <w:sz w:val="20"/>
          <w:szCs w:val="20"/>
        </w:rPr>
        <w:t>, per Sogei.</w:t>
      </w:r>
    </w:p>
    <w:p w14:paraId="7263EB5A"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7E48C1D2" w14:textId="5BD6FCA4" w:rsidR="00DC69C7" w:rsidRDefault="002125A2">
      <w:pPr>
        <w:pStyle w:val="Corpodeltesto21"/>
        <w:spacing w:after="120" w:line="276" w:lineRule="auto"/>
        <w:rPr>
          <w:rFonts w:ascii="Calibri" w:hAnsi="Calibri" w:cs="Arial"/>
          <w:sz w:val="20"/>
          <w:szCs w:val="20"/>
        </w:rPr>
      </w:pPr>
      <w:r w:rsidRPr="00ED5EEA">
        <w:rPr>
          <w:rFonts w:asciiTheme="minorHAnsi" w:hAnsiTheme="minorHAnsi" w:cs="Arial"/>
          <w:color w:val="000000" w:themeColor="text1"/>
          <w:sz w:val="20"/>
          <w:szCs w:val="20"/>
        </w:rPr>
        <w:t xml:space="preserve">Ai sensi della Determinazione dell’ANAC “Linee guida per il ricorso a procedure negoziate senza previa pubblicazione di un bando nel caso di forniture e servizi ritenuti infungibili”, tenuto conto delle modifiche intervenute nella legge 120/2020 “Decreto Semplificazioni”, </w:t>
      </w:r>
      <w:r w:rsidR="00522FB0">
        <w:rPr>
          <w:rFonts w:asciiTheme="minorHAnsi" w:hAnsiTheme="minorHAnsi" w:cs="Arial"/>
          <w:sz w:val="20"/>
          <w:szCs w:val="20"/>
        </w:rPr>
        <w:t>Consip S.p.A. informa pertanto il mercato della fornitura circa gli elementi di seguito riportati, con l’obiettivo di:</w:t>
      </w:r>
    </w:p>
    <w:p w14:paraId="4840854F"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6E46F074"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32837A4B"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78F7554D"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439064CE" w14:textId="1DB75BC6"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w:t>
      </w:r>
      <w:r w:rsidR="00ED5EEA">
        <w:rPr>
          <w:rFonts w:ascii="Calibri" w:hAnsi="Calibri" w:cs="Arial"/>
          <w:sz w:val="20"/>
          <w:szCs w:val="20"/>
        </w:rPr>
        <w:t>76</w:t>
      </w:r>
      <w:r>
        <w:rPr>
          <w:rFonts w:ascii="Calibri" w:hAnsi="Calibri" w:cs="Arial"/>
          <w:sz w:val="20"/>
          <w:szCs w:val="20"/>
        </w:rPr>
        <w:t xml:space="preserve"> del D.lgs. </w:t>
      </w:r>
      <w:r w:rsidR="00ED5EEA">
        <w:rPr>
          <w:rFonts w:ascii="Calibri" w:hAnsi="Calibri" w:cs="Arial"/>
          <w:sz w:val="20"/>
          <w:szCs w:val="20"/>
        </w:rPr>
        <w:t>36</w:t>
      </w:r>
      <w:r>
        <w:rPr>
          <w:rFonts w:ascii="Calibri" w:hAnsi="Calibri" w:cs="Arial"/>
          <w:sz w:val="20"/>
          <w:szCs w:val="20"/>
        </w:rPr>
        <w:t>/20</w:t>
      </w:r>
      <w:r w:rsidR="00ED5EEA">
        <w:rPr>
          <w:rFonts w:ascii="Calibri" w:hAnsi="Calibri" w:cs="Arial"/>
          <w:sz w:val="20"/>
          <w:szCs w:val="20"/>
        </w:rPr>
        <w:t>23</w:t>
      </w:r>
      <w:r>
        <w:rPr>
          <w:rFonts w:ascii="Calibri" w:hAnsi="Calibri" w:cs="Arial"/>
          <w:sz w:val="20"/>
          <w:szCs w:val="20"/>
        </w:rPr>
        <w:t xml:space="preserve"> il ricorso alla procedura negoziata senza pubblicazione del bando. </w:t>
      </w:r>
    </w:p>
    <w:p w14:paraId="15781A2A" w14:textId="53527D15" w:rsidR="00DC69C7" w:rsidRDefault="00522FB0">
      <w:pPr>
        <w:spacing w:before="120" w:after="120" w:line="276" w:lineRule="auto"/>
        <w:jc w:val="both"/>
        <w:rPr>
          <w:rFonts w:ascii="Calibri" w:hAnsi="Calibri" w:cs="Arial"/>
          <w:i/>
          <w:color w:val="0000FF"/>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2125A2" w:rsidRPr="00D53E50">
          <w:rPr>
            <w:rStyle w:val="Collegamentoipertestuale"/>
            <w:rFonts w:ascii="Calibri" w:hAnsi="Calibri"/>
            <w:b/>
            <w:sz w:val="20"/>
            <w:szCs w:val="20"/>
          </w:rPr>
          <w:t>ictconsip@postacert.consip.it</w:t>
        </w:r>
      </w:hyperlink>
      <w:r w:rsidR="002125A2">
        <w:rPr>
          <w:rFonts w:asciiTheme="minorHAnsi" w:hAnsiTheme="minorHAnsi" w:cs="Arial"/>
          <w:bCs/>
          <w:sz w:val="20"/>
          <w:szCs w:val="20"/>
        </w:rPr>
        <w:t xml:space="preserve">, </w:t>
      </w:r>
      <w:r w:rsidR="002125A2" w:rsidRPr="002125A2">
        <w:rPr>
          <w:rFonts w:asciiTheme="minorHAnsi" w:hAnsiTheme="minorHAnsi" w:cs="Arial"/>
          <w:bCs/>
          <w:sz w:val="20"/>
          <w:szCs w:val="20"/>
        </w:rPr>
        <w:t>specificando nell’oggetto: “</w:t>
      </w:r>
      <w:r w:rsidR="0023440A">
        <w:rPr>
          <w:rFonts w:asciiTheme="minorHAnsi" w:hAnsiTheme="minorHAnsi" w:cs="Arial"/>
          <w:bCs/>
          <w:sz w:val="20"/>
          <w:szCs w:val="20"/>
        </w:rPr>
        <w:t xml:space="preserve">Fornitura n. 1 </w:t>
      </w:r>
      <w:r w:rsidR="00ED5EEA">
        <w:rPr>
          <w:rFonts w:asciiTheme="minorHAnsi" w:hAnsiTheme="minorHAnsi" w:cs="Arial"/>
          <w:bCs/>
          <w:sz w:val="20"/>
          <w:szCs w:val="20"/>
        </w:rPr>
        <w:t>S</w:t>
      </w:r>
      <w:r w:rsidR="0023440A">
        <w:rPr>
          <w:rFonts w:asciiTheme="minorHAnsi" w:hAnsiTheme="minorHAnsi" w:cs="Arial"/>
          <w:bCs/>
          <w:sz w:val="20"/>
          <w:szCs w:val="20"/>
        </w:rPr>
        <w:t>ubscription</w:t>
      </w:r>
      <w:r w:rsidR="00ED5EEA">
        <w:rPr>
          <w:rFonts w:asciiTheme="minorHAnsi" w:hAnsiTheme="minorHAnsi" w:cs="Arial"/>
          <w:bCs/>
          <w:sz w:val="20"/>
          <w:szCs w:val="20"/>
        </w:rPr>
        <w:t xml:space="preserve"> Enterprise </w:t>
      </w:r>
      <w:proofErr w:type="spellStart"/>
      <w:r w:rsidR="00ED5EEA">
        <w:rPr>
          <w:rFonts w:asciiTheme="minorHAnsi" w:hAnsiTheme="minorHAnsi" w:cs="Arial"/>
          <w:bCs/>
          <w:sz w:val="20"/>
          <w:szCs w:val="20"/>
        </w:rPr>
        <w:t>Unlimited</w:t>
      </w:r>
      <w:proofErr w:type="spellEnd"/>
      <w:r w:rsidR="0023440A">
        <w:rPr>
          <w:rFonts w:asciiTheme="minorHAnsi" w:hAnsiTheme="minorHAnsi" w:cs="Arial"/>
          <w:bCs/>
          <w:sz w:val="20"/>
          <w:szCs w:val="20"/>
        </w:rPr>
        <w:t xml:space="preserve"> del prodotto </w:t>
      </w:r>
      <w:proofErr w:type="spellStart"/>
      <w:r w:rsidR="0023440A">
        <w:rPr>
          <w:rFonts w:asciiTheme="minorHAnsi" w:hAnsiTheme="minorHAnsi" w:cs="Arial"/>
          <w:bCs/>
          <w:sz w:val="20"/>
          <w:szCs w:val="20"/>
        </w:rPr>
        <w:t>Newired</w:t>
      </w:r>
      <w:proofErr w:type="spellEnd"/>
      <w:r w:rsidR="0023440A">
        <w:rPr>
          <w:rFonts w:asciiTheme="minorHAnsi" w:hAnsiTheme="minorHAnsi" w:cs="Arial"/>
          <w:bCs/>
          <w:sz w:val="20"/>
          <w:szCs w:val="20"/>
        </w:rPr>
        <w:t xml:space="preserve"> </w:t>
      </w:r>
      <w:proofErr w:type="spellStart"/>
      <w:r w:rsidR="0023440A">
        <w:rPr>
          <w:rFonts w:asciiTheme="minorHAnsi" w:hAnsiTheme="minorHAnsi" w:cs="Arial"/>
          <w:bCs/>
          <w:sz w:val="20"/>
          <w:szCs w:val="20"/>
        </w:rPr>
        <w:t>Journeys</w:t>
      </w:r>
      <w:proofErr w:type="spellEnd"/>
      <w:r w:rsidR="0023440A">
        <w:rPr>
          <w:rFonts w:asciiTheme="minorHAnsi" w:hAnsiTheme="minorHAnsi" w:cs="Arial"/>
          <w:bCs/>
          <w:sz w:val="20"/>
          <w:szCs w:val="20"/>
        </w:rPr>
        <w:t xml:space="preserve"> comprensivo dell’opzione </w:t>
      </w:r>
      <w:proofErr w:type="spellStart"/>
      <w:r w:rsidR="0023440A">
        <w:rPr>
          <w:rFonts w:asciiTheme="minorHAnsi" w:hAnsiTheme="minorHAnsi" w:cs="Arial"/>
          <w:bCs/>
          <w:sz w:val="20"/>
          <w:szCs w:val="20"/>
        </w:rPr>
        <w:t>Tips</w:t>
      </w:r>
      <w:proofErr w:type="spellEnd"/>
      <w:r w:rsidR="0023440A">
        <w:rPr>
          <w:rFonts w:asciiTheme="minorHAnsi" w:hAnsiTheme="minorHAnsi" w:cs="Arial"/>
          <w:bCs/>
          <w:sz w:val="20"/>
          <w:szCs w:val="20"/>
        </w:rPr>
        <w:t xml:space="preserve"> e relativo servizio di supporto specialistico”</w:t>
      </w:r>
    </w:p>
    <w:p w14:paraId="3B90833E"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3207AE07"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6687A1BC" w14:textId="77777777" w:rsidR="00ED5EEA" w:rsidRDefault="00522FB0">
      <w:pPr>
        <w:pStyle w:val="Titolo1"/>
        <w:numPr>
          <w:ilvl w:val="0"/>
          <w:numId w:val="0"/>
        </w:numPr>
        <w:spacing w:line="276" w:lineRule="auto"/>
        <w:rPr>
          <w:rFonts w:ascii="Calibri" w:hAnsi="Calibri" w:cs="Arial"/>
          <w:sz w:val="20"/>
          <w:szCs w:val="20"/>
        </w:rPr>
      </w:pPr>
      <w:r>
        <w:rPr>
          <w:rFonts w:ascii="Calibri" w:hAnsi="Calibri" w:cs="Arial"/>
          <w:sz w:val="20"/>
          <w:szCs w:val="20"/>
        </w:rPr>
        <w:t>L’invio del documento al nostro recapito implica il consenso al trattamento dei dati forniti.</w:t>
      </w:r>
    </w:p>
    <w:p w14:paraId="55A15490" w14:textId="77777777" w:rsidR="00ED5EEA" w:rsidRPr="00ED5EEA" w:rsidRDefault="00ED5EEA" w:rsidP="00ED5EEA"/>
    <w:p w14:paraId="144A22D8" w14:textId="77777777" w:rsidR="00ED5EEA" w:rsidRPr="00ED5EEA" w:rsidRDefault="00ED5EEA" w:rsidP="00ED5EEA"/>
    <w:p w14:paraId="34FA16D8" w14:textId="77777777" w:rsidR="00ED5EEA" w:rsidRPr="00ED5EEA" w:rsidRDefault="00ED5EEA" w:rsidP="00ED5EEA"/>
    <w:p w14:paraId="514D75F6" w14:textId="77777777" w:rsidR="00ED5EEA" w:rsidRPr="00ED5EEA" w:rsidRDefault="00ED5EEA" w:rsidP="00ED5EEA"/>
    <w:p w14:paraId="30827845" w14:textId="77777777" w:rsidR="00ED5EEA" w:rsidRPr="00ED5EEA" w:rsidRDefault="00ED5EEA" w:rsidP="00ED5EEA"/>
    <w:p w14:paraId="5029B2FA" w14:textId="77777777" w:rsidR="00ED5EEA" w:rsidRPr="00ED5EEA" w:rsidRDefault="00ED5EEA" w:rsidP="00ED5EEA"/>
    <w:p w14:paraId="7BA1F4FE" w14:textId="77777777" w:rsidR="00ED5EEA" w:rsidRPr="00ED5EEA" w:rsidRDefault="00ED5EEA" w:rsidP="00ED5EEA"/>
    <w:p w14:paraId="41E52C38" w14:textId="77777777" w:rsidR="00ED5EEA" w:rsidRPr="00ED5EEA" w:rsidRDefault="00ED5EEA" w:rsidP="00ED5EEA"/>
    <w:p w14:paraId="5D67B7DB" w14:textId="77777777" w:rsidR="00ED5EEA" w:rsidRDefault="00ED5EEA" w:rsidP="00ED5EEA">
      <w:pPr>
        <w:rPr>
          <w:rFonts w:ascii="Calibri" w:hAnsi="Calibri" w:cs="Arial"/>
          <w:b/>
          <w:sz w:val="20"/>
          <w:szCs w:val="20"/>
        </w:rPr>
      </w:pPr>
    </w:p>
    <w:p w14:paraId="4A7B78D4" w14:textId="7DD72C10" w:rsidR="00ED5EEA" w:rsidRPr="00ED5EEA" w:rsidRDefault="00ED5EEA" w:rsidP="00ED5EEA">
      <w:pPr>
        <w:tabs>
          <w:tab w:val="left" w:pos="1883"/>
        </w:tabs>
      </w:pPr>
      <w:r>
        <w:tab/>
      </w:r>
    </w:p>
    <w:p w14:paraId="6BAC077A" w14:textId="6F05256C" w:rsidR="00DC69C7" w:rsidRDefault="00522FB0">
      <w:pPr>
        <w:pStyle w:val="Titolo1"/>
        <w:numPr>
          <w:ilvl w:val="0"/>
          <w:numId w:val="0"/>
        </w:numPr>
        <w:spacing w:line="276" w:lineRule="auto"/>
        <w:rPr>
          <w:rFonts w:ascii="Calibri" w:hAnsi="Calibri"/>
          <w:sz w:val="24"/>
        </w:rPr>
      </w:pPr>
      <w:r w:rsidRPr="00ED5EEA">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4B53D0D0" w14:textId="77777777">
        <w:tc>
          <w:tcPr>
            <w:tcW w:w="3321" w:type="dxa"/>
            <w:vAlign w:val="center"/>
          </w:tcPr>
          <w:p w14:paraId="41A7B15B"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594BC866"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09EDA17" w14:textId="77777777">
        <w:tc>
          <w:tcPr>
            <w:tcW w:w="3321" w:type="dxa"/>
            <w:vAlign w:val="center"/>
          </w:tcPr>
          <w:p w14:paraId="697E9AA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38FF990A"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C3C34CF" w14:textId="77777777">
        <w:tc>
          <w:tcPr>
            <w:tcW w:w="3321" w:type="dxa"/>
            <w:vAlign w:val="center"/>
          </w:tcPr>
          <w:p w14:paraId="29218CCF"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07239C9F"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7EE57EC" w14:textId="77777777">
        <w:tc>
          <w:tcPr>
            <w:tcW w:w="3321" w:type="dxa"/>
            <w:vAlign w:val="center"/>
          </w:tcPr>
          <w:p w14:paraId="2CC2DA1E"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4A36808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15B33D2" w14:textId="77777777">
        <w:tc>
          <w:tcPr>
            <w:tcW w:w="3321" w:type="dxa"/>
            <w:vAlign w:val="center"/>
          </w:tcPr>
          <w:p w14:paraId="7DAFC32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5ADDFDB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08660472" w14:textId="77777777">
        <w:tc>
          <w:tcPr>
            <w:tcW w:w="3321" w:type="dxa"/>
            <w:vAlign w:val="center"/>
          </w:tcPr>
          <w:p w14:paraId="72DFA6B3"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090B0FB3"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DF0A0B9" w14:textId="77777777">
        <w:tc>
          <w:tcPr>
            <w:tcW w:w="3321" w:type="dxa"/>
            <w:vAlign w:val="center"/>
          </w:tcPr>
          <w:p w14:paraId="4CC548A7"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4781143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65BCC64" w14:textId="77777777">
        <w:tc>
          <w:tcPr>
            <w:tcW w:w="3321" w:type="dxa"/>
            <w:vAlign w:val="center"/>
          </w:tcPr>
          <w:p w14:paraId="5352BBE3"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27FED5C6"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3ABD12C3" w14:textId="77777777" w:rsidR="00DC69C7" w:rsidRDefault="00DC69C7">
      <w:pPr>
        <w:pStyle w:val="Titolo1"/>
        <w:numPr>
          <w:ilvl w:val="0"/>
          <w:numId w:val="0"/>
        </w:numPr>
        <w:jc w:val="both"/>
        <w:rPr>
          <w:rFonts w:ascii="Calibri" w:hAnsi="Calibri"/>
          <w:i/>
          <w:sz w:val="20"/>
          <w:szCs w:val="20"/>
        </w:rPr>
      </w:pPr>
    </w:p>
    <w:p w14:paraId="02859531"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59B91DD0"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DB9AA6E" w14:textId="77777777" w:rsidR="00DC69C7" w:rsidRDefault="00DC69C7">
      <w:pPr>
        <w:spacing w:line="276" w:lineRule="auto"/>
        <w:jc w:val="both"/>
        <w:rPr>
          <w:rFonts w:asciiTheme="minorHAnsi" w:hAnsiTheme="minorHAnsi"/>
          <w:sz w:val="20"/>
          <w:szCs w:val="20"/>
        </w:rPr>
      </w:pPr>
    </w:p>
    <w:p w14:paraId="46CBFDBA"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1AD1922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74E0A3E1" w14:textId="77777777" w:rsidR="00DC69C7" w:rsidRDefault="00DC69C7">
      <w:pPr>
        <w:spacing w:line="276" w:lineRule="auto"/>
        <w:jc w:val="both"/>
        <w:rPr>
          <w:rFonts w:asciiTheme="minorHAnsi" w:hAnsiTheme="minorHAnsi"/>
          <w:sz w:val="20"/>
          <w:szCs w:val="20"/>
        </w:rPr>
      </w:pPr>
    </w:p>
    <w:p w14:paraId="68FBD40A"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00273A7" w14:textId="77777777" w:rsidR="00DC69C7" w:rsidRDefault="00DC69C7">
      <w:pPr>
        <w:spacing w:line="276" w:lineRule="auto"/>
        <w:jc w:val="both"/>
        <w:rPr>
          <w:rFonts w:asciiTheme="minorHAnsi" w:hAnsiTheme="minorHAnsi"/>
          <w:sz w:val="20"/>
          <w:szCs w:val="20"/>
        </w:rPr>
      </w:pPr>
    </w:p>
    <w:p w14:paraId="191B965A"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5263B583"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63752FB"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237752B5" w14:textId="77777777" w:rsidR="00DC69C7" w:rsidRDefault="00DC69C7">
      <w:pPr>
        <w:spacing w:line="276" w:lineRule="auto"/>
        <w:jc w:val="both"/>
        <w:rPr>
          <w:rFonts w:asciiTheme="minorHAnsi" w:hAnsiTheme="minorHAnsi"/>
          <w:sz w:val="20"/>
          <w:szCs w:val="20"/>
        </w:rPr>
      </w:pPr>
    </w:p>
    <w:p w14:paraId="33ACB655"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r w:rsidRPr="00E26DA6">
        <w:rPr>
          <w:rFonts w:asciiTheme="minorHAnsi" w:hAnsiTheme="minorHAnsi"/>
          <w:b/>
          <w:bCs/>
          <w:sz w:val="20"/>
          <w:szCs w:val="20"/>
        </w:rPr>
        <w:t>esercizio.diritti.privacy@consip.it.</w:t>
      </w:r>
      <w:r>
        <w:rPr>
          <w:rFonts w:asciiTheme="minorHAnsi" w:hAnsiTheme="minorHAnsi"/>
          <w:sz w:val="20"/>
          <w:szCs w:val="20"/>
        </w:rPr>
        <w:t xml:space="preserve"> </w:t>
      </w:r>
    </w:p>
    <w:p w14:paraId="03DBA6C9" w14:textId="77777777" w:rsidR="00DC69C7" w:rsidRDefault="00522FB0">
      <w:pPr>
        <w:rPr>
          <w:rFonts w:ascii="Calibri" w:hAnsi="Calibri"/>
          <w:b/>
        </w:rPr>
      </w:pPr>
      <w:r>
        <w:rPr>
          <w:rFonts w:ascii="Calibri" w:hAnsi="Calibri"/>
        </w:rPr>
        <w:br w:type="page"/>
      </w:r>
    </w:p>
    <w:p w14:paraId="1C9A2093" w14:textId="77777777"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14:paraId="04DDDA26" w14:textId="77777777" w:rsidR="00E26DA6" w:rsidRPr="00E26DA6" w:rsidRDefault="00E26DA6" w:rsidP="00E26DA6"/>
    <w:p w14:paraId="6B543411" w14:textId="5C1D440F" w:rsidR="00E26DA6" w:rsidRDefault="00ED5EEA" w:rsidP="00E26DA6">
      <w:pPr>
        <w:spacing w:line="276" w:lineRule="auto"/>
        <w:jc w:val="both"/>
        <w:rPr>
          <w:rFonts w:ascii="Calibri" w:hAnsi="Calibri" w:cs="Calibri"/>
          <w:sz w:val="20"/>
          <w:szCs w:val="20"/>
        </w:rPr>
      </w:pPr>
      <w:r>
        <w:rPr>
          <w:rFonts w:ascii="Calibri" w:hAnsi="Calibri" w:cs="Calibri"/>
          <w:sz w:val="20"/>
          <w:szCs w:val="20"/>
        </w:rPr>
        <w:t xml:space="preserve">L’ </w:t>
      </w:r>
      <w:r w:rsidR="00E26DA6">
        <w:rPr>
          <w:rFonts w:ascii="Calibri" w:hAnsi="Calibri" w:cs="Calibri"/>
          <w:sz w:val="20"/>
          <w:szCs w:val="20"/>
        </w:rPr>
        <w:t xml:space="preserve">oggetto </w:t>
      </w:r>
      <w:r>
        <w:rPr>
          <w:rFonts w:ascii="Calibri" w:hAnsi="Calibri" w:cs="Calibri"/>
          <w:sz w:val="20"/>
          <w:szCs w:val="20"/>
        </w:rPr>
        <w:t xml:space="preserve">della presente iniziativa verrà </w:t>
      </w:r>
      <w:r w:rsidR="00E26DA6">
        <w:rPr>
          <w:rFonts w:ascii="Calibri" w:hAnsi="Calibri" w:cs="Calibri"/>
          <w:sz w:val="20"/>
          <w:szCs w:val="20"/>
        </w:rPr>
        <w:t>acquisit</w:t>
      </w:r>
      <w:r>
        <w:rPr>
          <w:rFonts w:ascii="Calibri" w:hAnsi="Calibri" w:cs="Calibri"/>
          <w:sz w:val="20"/>
          <w:szCs w:val="20"/>
        </w:rPr>
        <w:t xml:space="preserve">o </w:t>
      </w:r>
      <w:r w:rsidR="00E26DA6">
        <w:rPr>
          <w:rFonts w:ascii="Calibri" w:hAnsi="Calibri" w:cs="Calibri"/>
          <w:sz w:val="20"/>
          <w:szCs w:val="20"/>
        </w:rPr>
        <w:t xml:space="preserve">al fine </w:t>
      </w:r>
      <w:r w:rsidR="00E26DA6" w:rsidRPr="00E26DA6">
        <w:rPr>
          <w:rFonts w:ascii="Calibri" w:hAnsi="Calibri" w:cs="Calibri"/>
          <w:sz w:val="20"/>
          <w:szCs w:val="20"/>
        </w:rPr>
        <w:t>di rendere efficiente lo sviluppo di sistemi di supporto alla</w:t>
      </w:r>
      <w:r w:rsidR="00E26DA6">
        <w:rPr>
          <w:rFonts w:ascii="Calibri" w:hAnsi="Calibri" w:cs="Calibri"/>
          <w:sz w:val="20"/>
          <w:szCs w:val="20"/>
        </w:rPr>
        <w:t xml:space="preserve"> </w:t>
      </w:r>
      <w:r w:rsidR="00E26DA6" w:rsidRPr="00E26DA6">
        <w:rPr>
          <w:rFonts w:ascii="Calibri" w:hAnsi="Calibri" w:cs="Calibri"/>
          <w:sz w:val="20"/>
          <w:szCs w:val="20"/>
        </w:rPr>
        <w:t>navigazione in applicazioni web sia per quanto riguarda i portali che alcune applicazioni</w:t>
      </w:r>
      <w:r w:rsidR="00E26DA6">
        <w:rPr>
          <w:rFonts w:ascii="Calibri" w:hAnsi="Calibri" w:cs="Calibri"/>
          <w:sz w:val="20"/>
          <w:szCs w:val="20"/>
        </w:rPr>
        <w:t xml:space="preserve"> </w:t>
      </w:r>
      <w:r w:rsidR="00E26DA6" w:rsidRPr="00E26DA6">
        <w:rPr>
          <w:rFonts w:ascii="Calibri" w:hAnsi="Calibri" w:cs="Calibri"/>
          <w:sz w:val="20"/>
          <w:szCs w:val="20"/>
        </w:rPr>
        <w:t>dei principali clienti istituzionali di Sogei.</w:t>
      </w:r>
    </w:p>
    <w:p w14:paraId="4348CB4A" w14:textId="77777777" w:rsidR="00E26DA6" w:rsidRPr="00E26DA6" w:rsidRDefault="00E26DA6" w:rsidP="00E26DA6">
      <w:pPr>
        <w:spacing w:line="276" w:lineRule="auto"/>
        <w:jc w:val="both"/>
        <w:rPr>
          <w:rFonts w:ascii="Calibri" w:hAnsi="Calibri" w:cs="Calibri"/>
          <w:sz w:val="20"/>
          <w:szCs w:val="20"/>
        </w:rPr>
      </w:pPr>
    </w:p>
    <w:p w14:paraId="6AA87AC1" w14:textId="56CA01A3" w:rsidR="00E26DA6" w:rsidRPr="00E26DA6" w:rsidRDefault="00E26DA6" w:rsidP="00E26DA6">
      <w:pPr>
        <w:spacing w:line="276" w:lineRule="auto"/>
        <w:jc w:val="both"/>
        <w:rPr>
          <w:rFonts w:ascii="Calibri" w:hAnsi="Calibri" w:cs="Calibri"/>
          <w:sz w:val="20"/>
          <w:szCs w:val="20"/>
        </w:rPr>
      </w:pPr>
      <w:proofErr w:type="gramStart"/>
      <w:r w:rsidRPr="00E26DA6">
        <w:rPr>
          <w:rFonts w:ascii="Calibri" w:hAnsi="Calibri" w:cs="Calibri"/>
          <w:sz w:val="20"/>
          <w:szCs w:val="20"/>
        </w:rPr>
        <w:t>E’</w:t>
      </w:r>
      <w:proofErr w:type="gramEnd"/>
      <w:r w:rsidRPr="00E26DA6">
        <w:rPr>
          <w:rFonts w:ascii="Calibri" w:hAnsi="Calibri" w:cs="Calibri"/>
          <w:sz w:val="20"/>
          <w:szCs w:val="20"/>
        </w:rPr>
        <w:t xml:space="preserve"> necessario, in particolare, aiutare ed agevolare la navigazione e la fruizione di tali</w:t>
      </w:r>
      <w:r>
        <w:rPr>
          <w:rFonts w:ascii="Calibri" w:hAnsi="Calibri" w:cs="Calibri"/>
          <w:sz w:val="20"/>
          <w:szCs w:val="20"/>
        </w:rPr>
        <w:t xml:space="preserve"> </w:t>
      </w:r>
      <w:r w:rsidRPr="00E26DA6">
        <w:rPr>
          <w:rFonts w:ascii="Calibri" w:hAnsi="Calibri" w:cs="Calibri"/>
          <w:sz w:val="20"/>
          <w:szCs w:val="20"/>
        </w:rPr>
        <w:t>applicazioni da parte</w:t>
      </w:r>
      <w:r>
        <w:rPr>
          <w:rFonts w:ascii="Calibri" w:hAnsi="Calibri" w:cs="Calibri"/>
          <w:sz w:val="20"/>
          <w:szCs w:val="20"/>
        </w:rPr>
        <w:t xml:space="preserve"> </w:t>
      </w:r>
      <w:r w:rsidRPr="00E26DA6">
        <w:rPr>
          <w:rFonts w:ascii="Calibri" w:hAnsi="Calibri" w:cs="Calibri"/>
          <w:sz w:val="20"/>
          <w:szCs w:val="20"/>
        </w:rPr>
        <w:t>di utenti meno esperti che necessitano di un ausilio contestuale</w:t>
      </w:r>
      <w:r>
        <w:rPr>
          <w:rFonts w:ascii="Calibri" w:hAnsi="Calibri" w:cs="Calibri"/>
          <w:sz w:val="20"/>
          <w:szCs w:val="20"/>
        </w:rPr>
        <w:t xml:space="preserve"> </w:t>
      </w:r>
      <w:r w:rsidRPr="00E26DA6">
        <w:rPr>
          <w:rFonts w:ascii="Calibri" w:hAnsi="Calibri" w:cs="Calibri"/>
          <w:sz w:val="20"/>
          <w:szCs w:val="20"/>
        </w:rPr>
        <w:t>alla navigazione.</w:t>
      </w:r>
    </w:p>
    <w:p w14:paraId="5322AAD0" w14:textId="725DE491" w:rsidR="00E26DA6" w:rsidRDefault="00E26DA6" w:rsidP="00E26DA6">
      <w:pPr>
        <w:spacing w:line="276" w:lineRule="auto"/>
        <w:jc w:val="both"/>
        <w:rPr>
          <w:rFonts w:ascii="Calibri" w:hAnsi="Calibri" w:cs="Calibri"/>
          <w:sz w:val="20"/>
          <w:szCs w:val="20"/>
        </w:rPr>
      </w:pPr>
      <w:r w:rsidRPr="00E26DA6">
        <w:rPr>
          <w:rFonts w:ascii="Calibri" w:hAnsi="Calibri" w:cs="Calibri"/>
          <w:sz w:val="20"/>
          <w:szCs w:val="20"/>
        </w:rPr>
        <w:t xml:space="preserve">A questo scopo si spende parecchio </w:t>
      </w:r>
      <w:proofErr w:type="spellStart"/>
      <w:r w:rsidRPr="00E26DA6">
        <w:rPr>
          <w:rFonts w:ascii="Calibri" w:hAnsi="Calibri" w:cs="Calibri"/>
          <w:sz w:val="20"/>
          <w:szCs w:val="20"/>
        </w:rPr>
        <w:t>effort</w:t>
      </w:r>
      <w:proofErr w:type="spellEnd"/>
      <w:r w:rsidRPr="00E26DA6">
        <w:rPr>
          <w:rFonts w:ascii="Calibri" w:hAnsi="Calibri" w:cs="Calibri"/>
          <w:sz w:val="20"/>
          <w:szCs w:val="20"/>
        </w:rPr>
        <w:t xml:space="preserve"> nel realizzare siti informativi a supporto delle</w:t>
      </w:r>
      <w:r>
        <w:rPr>
          <w:rFonts w:ascii="Calibri" w:hAnsi="Calibri" w:cs="Calibri"/>
          <w:sz w:val="20"/>
          <w:szCs w:val="20"/>
        </w:rPr>
        <w:t xml:space="preserve"> </w:t>
      </w:r>
      <w:r w:rsidRPr="00E26DA6">
        <w:rPr>
          <w:rFonts w:ascii="Calibri" w:hAnsi="Calibri" w:cs="Calibri"/>
          <w:sz w:val="20"/>
          <w:szCs w:val="20"/>
        </w:rPr>
        <w:t>applicazioni o</w:t>
      </w:r>
      <w:r>
        <w:rPr>
          <w:rFonts w:ascii="Calibri" w:hAnsi="Calibri" w:cs="Calibri"/>
          <w:sz w:val="20"/>
          <w:szCs w:val="20"/>
        </w:rPr>
        <w:t xml:space="preserve"> </w:t>
      </w:r>
      <w:r w:rsidRPr="00E26DA6">
        <w:rPr>
          <w:rFonts w:ascii="Calibri" w:hAnsi="Calibri" w:cs="Calibri"/>
          <w:sz w:val="20"/>
          <w:szCs w:val="20"/>
        </w:rPr>
        <w:t>video tutorial che spiegano come eseguire alcuni scenari di business.</w:t>
      </w:r>
      <w:r>
        <w:rPr>
          <w:rFonts w:ascii="Calibri" w:hAnsi="Calibri" w:cs="Calibri"/>
          <w:sz w:val="20"/>
          <w:szCs w:val="20"/>
        </w:rPr>
        <w:t xml:space="preserve"> </w:t>
      </w:r>
      <w:r w:rsidRPr="00E26DA6">
        <w:rPr>
          <w:rFonts w:ascii="Calibri" w:hAnsi="Calibri" w:cs="Calibri"/>
          <w:sz w:val="20"/>
          <w:szCs w:val="20"/>
        </w:rPr>
        <w:t>Molto spesso tutta questa mole di informazioni non viene presa in considerazione dagli</w:t>
      </w:r>
      <w:r>
        <w:rPr>
          <w:rFonts w:ascii="Calibri" w:hAnsi="Calibri" w:cs="Calibri"/>
          <w:sz w:val="20"/>
          <w:szCs w:val="20"/>
        </w:rPr>
        <w:t xml:space="preserve"> </w:t>
      </w:r>
      <w:r w:rsidRPr="00E26DA6">
        <w:rPr>
          <w:rFonts w:ascii="Calibri" w:hAnsi="Calibri" w:cs="Calibri"/>
          <w:sz w:val="20"/>
          <w:szCs w:val="20"/>
        </w:rPr>
        <w:t>utenti che ricorrono direttamente a richieste di assistenza. E in ambiti in cui il carico di</w:t>
      </w:r>
      <w:r>
        <w:rPr>
          <w:rFonts w:ascii="Calibri" w:hAnsi="Calibri" w:cs="Calibri"/>
          <w:sz w:val="20"/>
          <w:szCs w:val="20"/>
        </w:rPr>
        <w:t xml:space="preserve"> </w:t>
      </w:r>
      <w:r w:rsidRPr="00E26DA6">
        <w:rPr>
          <w:rFonts w:ascii="Calibri" w:hAnsi="Calibri" w:cs="Calibri"/>
          <w:sz w:val="20"/>
          <w:szCs w:val="20"/>
        </w:rPr>
        <w:t>utenti è molto elevato (come, ad esempio, la Fatturazione Elettronica) questo potrebbe</w:t>
      </w:r>
      <w:r>
        <w:rPr>
          <w:rFonts w:ascii="Calibri" w:hAnsi="Calibri" w:cs="Calibri"/>
          <w:sz w:val="20"/>
          <w:szCs w:val="20"/>
        </w:rPr>
        <w:t xml:space="preserve"> </w:t>
      </w:r>
      <w:r w:rsidRPr="00E26DA6">
        <w:rPr>
          <w:rFonts w:ascii="Calibri" w:hAnsi="Calibri" w:cs="Calibri"/>
          <w:sz w:val="20"/>
          <w:szCs w:val="20"/>
        </w:rPr>
        <w:t>tradursi in sovraccarichi di richieste di assistenza diretta telefonica difficilmente</w:t>
      </w:r>
      <w:r>
        <w:rPr>
          <w:rFonts w:ascii="Calibri" w:hAnsi="Calibri" w:cs="Calibri"/>
          <w:sz w:val="20"/>
          <w:szCs w:val="20"/>
        </w:rPr>
        <w:t xml:space="preserve"> </w:t>
      </w:r>
      <w:r w:rsidRPr="00E26DA6">
        <w:rPr>
          <w:rFonts w:ascii="Calibri" w:hAnsi="Calibri" w:cs="Calibri"/>
          <w:sz w:val="20"/>
          <w:szCs w:val="20"/>
        </w:rPr>
        <w:t>gestibili.</w:t>
      </w:r>
    </w:p>
    <w:p w14:paraId="01D652DD" w14:textId="77777777" w:rsidR="0023440A" w:rsidRPr="00E26DA6" w:rsidRDefault="0023440A" w:rsidP="00E26DA6">
      <w:pPr>
        <w:spacing w:line="276" w:lineRule="auto"/>
        <w:jc w:val="both"/>
        <w:rPr>
          <w:rFonts w:ascii="Calibri" w:hAnsi="Calibri" w:cs="Calibri"/>
          <w:sz w:val="20"/>
          <w:szCs w:val="20"/>
        </w:rPr>
      </w:pPr>
    </w:p>
    <w:p w14:paraId="705844C8" w14:textId="42C9CCB5" w:rsidR="00E26DA6" w:rsidRDefault="00E26DA6" w:rsidP="00E26DA6">
      <w:pPr>
        <w:spacing w:line="276" w:lineRule="auto"/>
        <w:jc w:val="both"/>
        <w:rPr>
          <w:rFonts w:ascii="Calibri" w:hAnsi="Calibri" w:cs="Calibri"/>
          <w:sz w:val="20"/>
          <w:szCs w:val="20"/>
        </w:rPr>
      </w:pPr>
      <w:r w:rsidRPr="00E26DA6">
        <w:rPr>
          <w:rFonts w:ascii="Calibri" w:hAnsi="Calibri" w:cs="Calibri"/>
          <w:sz w:val="20"/>
          <w:szCs w:val="20"/>
        </w:rPr>
        <w:t xml:space="preserve">L’esigenza sopra descritta può essere soddisfatta dal </w:t>
      </w:r>
      <w:r w:rsidRPr="00E26DA6">
        <w:rPr>
          <w:rFonts w:ascii="Calibri" w:hAnsi="Calibri" w:cs="Calibri"/>
          <w:b/>
          <w:bCs/>
          <w:sz w:val="20"/>
          <w:szCs w:val="20"/>
        </w:rPr>
        <w:t xml:space="preserve">SW </w:t>
      </w:r>
      <w:proofErr w:type="spellStart"/>
      <w:r w:rsidRPr="00E26DA6">
        <w:rPr>
          <w:rFonts w:ascii="Calibri" w:hAnsi="Calibri" w:cs="Calibri"/>
          <w:b/>
          <w:bCs/>
          <w:sz w:val="20"/>
          <w:szCs w:val="20"/>
        </w:rPr>
        <w:t>Newired</w:t>
      </w:r>
      <w:proofErr w:type="spellEnd"/>
      <w:r w:rsidRPr="00E26DA6">
        <w:rPr>
          <w:rFonts w:ascii="Calibri" w:hAnsi="Calibri" w:cs="Calibri"/>
          <w:b/>
          <w:bCs/>
          <w:sz w:val="20"/>
          <w:szCs w:val="20"/>
        </w:rPr>
        <w:t xml:space="preserve"> </w:t>
      </w:r>
      <w:proofErr w:type="spellStart"/>
      <w:r w:rsidRPr="00E26DA6">
        <w:rPr>
          <w:rFonts w:ascii="Calibri" w:hAnsi="Calibri" w:cs="Calibri"/>
          <w:b/>
          <w:bCs/>
          <w:sz w:val="20"/>
          <w:szCs w:val="20"/>
        </w:rPr>
        <w:t>Journeys</w:t>
      </w:r>
      <w:proofErr w:type="spellEnd"/>
      <w:r w:rsidRPr="00E26DA6">
        <w:rPr>
          <w:rFonts w:ascii="Calibri" w:hAnsi="Calibri" w:cs="Calibri"/>
          <w:b/>
          <w:bCs/>
          <w:sz w:val="20"/>
          <w:szCs w:val="20"/>
        </w:rPr>
        <w:t xml:space="preserve"> + TIPS</w:t>
      </w:r>
      <w:r w:rsidRPr="00E26DA6">
        <w:rPr>
          <w:rFonts w:ascii="Calibri" w:hAnsi="Calibri" w:cs="Calibri"/>
          <w:sz w:val="20"/>
          <w:szCs w:val="20"/>
        </w:rPr>
        <w:t>; si</w:t>
      </w:r>
      <w:r>
        <w:rPr>
          <w:rFonts w:ascii="Calibri" w:hAnsi="Calibri" w:cs="Calibri"/>
          <w:sz w:val="20"/>
          <w:szCs w:val="20"/>
        </w:rPr>
        <w:t xml:space="preserve"> </w:t>
      </w:r>
      <w:r w:rsidRPr="00E26DA6">
        <w:rPr>
          <w:rFonts w:ascii="Calibri" w:hAnsi="Calibri" w:cs="Calibri"/>
          <w:sz w:val="20"/>
          <w:szCs w:val="20"/>
        </w:rPr>
        <w:t>tratta di un prodotto</w:t>
      </w:r>
      <w:r>
        <w:rPr>
          <w:rFonts w:ascii="Calibri" w:hAnsi="Calibri" w:cs="Calibri"/>
          <w:sz w:val="20"/>
          <w:szCs w:val="20"/>
        </w:rPr>
        <w:t xml:space="preserve"> </w:t>
      </w:r>
      <w:r w:rsidRPr="00E26DA6">
        <w:rPr>
          <w:rFonts w:ascii="Calibri" w:hAnsi="Calibri" w:cs="Calibri"/>
          <w:sz w:val="20"/>
          <w:szCs w:val="20"/>
        </w:rPr>
        <w:t>innovativo, specializzato nella gestione di percorsi contestuali che</w:t>
      </w:r>
      <w:r>
        <w:rPr>
          <w:rFonts w:ascii="Calibri" w:hAnsi="Calibri" w:cs="Calibri"/>
          <w:sz w:val="20"/>
          <w:szCs w:val="20"/>
        </w:rPr>
        <w:t xml:space="preserve"> </w:t>
      </w:r>
      <w:r w:rsidRPr="00E26DA6">
        <w:rPr>
          <w:rFonts w:ascii="Calibri" w:hAnsi="Calibri" w:cs="Calibri"/>
          <w:sz w:val="20"/>
          <w:szCs w:val="20"/>
        </w:rPr>
        <w:t xml:space="preserve">guidano l’utente durante la navigazione di applicazioni web. </w:t>
      </w:r>
      <w:proofErr w:type="spellStart"/>
      <w:r w:rsidRPr="00E26DA6">
        <w:rPr>
          <w:rFonts w:ascii="Calibri" w:hAnsi="Calibri" w:cs="Calibri"/>
          <w:sz w:val="20"/>
          <w:szCs w:val="20"/>
        </w:rPr>
        <w:t>Journeys</w:t>
      </w:r>
      <w:proofErr w:type="spellEnd"/>
      <w:r w:rsidRPr="00E26DA6">
        <w:rPr>
          <w:rFonts w:ascii="Calibri" w:hAnsi="Calibri" w:cs="Calibri"/>
          <w:sz w:val="20"/>
          <w:szCs w:val="20"/>
        </w:rPr>
        <w:t xml:space="preserve"> di </w:t>
      </w:r>
      <w:proofErr w:type="spellStart"/>
      <w:r w:rsidRPr="00E26DA6">
        <w:rPr>
          <w:rFonts w:ascii="Calibri" w:hAnsi="Calibri" w:cs="Calibri"/>
          <w:sz w:val="20"/>
          <w:szCs w:val="20"/>
        </w:rPr>
        <w:t>Newired</w:t>
      </w:r>
      <w:proofErr w:type="spellEnd"/>
      <w:r w:rsidRPr="00E26DA6">
        <w:rPr>
          <w:rFonts w:ascii="Calibri" w:hAnsi="Calibri" w:cs="Calibri"/>
          <w:sz w:val="20"/>
          <w:szCs w:val="20"/>
        </w:rPr>
        <w:t>,</w:t>
      </w:r>
      <w:r>
        <w:rPr>
          <w:rFonts w:ascii="Calibri" w:hAnsi="Calibri" w:cs="Calibri"/>
          <w:sz w:val="20"/>
          <w:szCs w:val="20"/>
        </w:rPr>
        <w:t xml:space="preserve"> </w:t>
      </w:r>
      <w:r w:rsidRPr="00E26DA6">
        <w:rPr>
          <w:rFonts w:ascii="Calibri" w:hAnsi="Calibri" w:cs="Calibri"/>
          <w:sz w:val="20"/>
          <w:szCs w:val="20"/>
        </w:rPr>
        <w:t>infatti, va nella direzione di una migliore User Experience permettendo di sviluppare</w:t>
      </w:r>
      <w:r>
        <w:rPr>
          <w:rFonts w:ascii="Calibri" w:hAnsi="Calibri" w:cs="Calibri"/>
          <w:sz w:val="20"/>
          <w:szCs w:val="20"/>
        </w:rPr>
        <w:t xml:space="preserve"> </w:t>
      </w:r>
      <w:r w:rsidRPr="00E26DA6">
        <w:rPr>
          <w:rFonts w:ascii="Calibri" w:hAnsi="Calibri" w:cs="Calibri"/>
          <w:sz w:val="20"/>
          <w:szCs w:val="20"/>
        </w:rPr>
        <w:t>degli scenari guida contestuali all’uso dell’applicazione o del portale in esame. Tramite</w:t>
      </w:r>
      <w:r>
        <w:rPr>
          <w:rFonts w:ascii="Calibri" w:hAnsi="Calibri" w:cs="Calibri"/>
          <w:sz w:val="20"/>
          <w:szCs w:val="20"/>
        </w:rPr>
        <w:t xml:space="preserve"> </w:t>
      </w:r>
      <w:r w:rsidRPr="00E26DA6">
        <w:rPr>
          <w:rFonts w:ascii="Calibri" w:hAnsi="Calibri" w:cs="Calibri"/>
          <w:sz w:val="20"/>
          <w:szCs w:val="20"/>
        </w:rPr>
        <w:t>questi scenari l’utente potrà essere guidato passo dopo passo nell’esecuzione delle</w:t>
      </w:r>
      <w:r>
        <w:rPr>
          <w:rFonts w:ascii="Calibri" w:hAnsi="Calibri" w:cs="Calibri"/>
          <w:sz w:val="20"/>
          <w:szCs w:val="20"/>
        </w:rPr>
        <w:t xml:space="preserve"> </w:t>
      </w:r>
      <w:r w:rsidRPr="00E26DA6">
        <w:rPr>
          <w:rFonts w:ascii="Calibri" w:hAnsi="Calibri" w:cs="Calibri"/>
          <w:sz w:val="20"/>
          <w:szCs w:val="20"/>
        </w:rPr>
        <w:t>proprie attività funzionali ad uno scenario di business, senza bisogno di consultare la</w:t>
      </w:r>
      <w:r>
        <w:rPr>
          <w:rFonts w:ascii="Calibri" w:hAnsi="Calibri" w:cs="Calibri"/>
          <w:sz w:val="20"/>
          <w:szCs w:val="20"/>
        </w:rPr>
        <w:t xml:space="preserve"> </w:t>
      </w:r>
      <w:r w:rsidRPr="00E26DA6">
        <w:rPr>
          <w:rFonts w:ascii="Calibri" w:hAnsi="Calibri" w:cs="Calibri"/>
          <w:sz w:val="20"/>
          <w:szCs w:val="20"/>
        </w:rPr>
        <w:t>guida per capire come</w:t>
      </w:r>
      <w:r>
        <w:rPr>
          <w:rFonts w:ascii="Calibri" w:hAnsi="Calibri" w:cs="Calibri"/>
          <w:sz w:val="20"/>
          <w:szCs w:val="20"/>
        </w:rPr>
        <w:t xml:space="preserve"> </w:t>
      </w:r>
      <w:r w:rsidRPr="00E26DA6">
        <w:rPr>
          <w:rFonts w:ascii="Calibri" w:hAnsi="Calibri" w:cs="Calibri"/>
          <w:sz w:val="20"/>
          <w:szCs w:val="20"/>
        </w:rPr>
        <w:t>proseguire, con conseguente riduzione del carico delle chiamate</w:t>
      </w:r>
      <w:r>
        <w:rPr>
          <w:rFonts w:ascii="Calibri" w:hAnsi="Calibri" w:cs="Calibri"/>
          <w:sz w:val="20"/>
          <w:szCs w:val="20"/>
        </w:rPr>
        <w:t xml:space="preserve"> </w:t>
      </w:r>
      <w:r w:rsidRPr="00E26DA6">
        <w:rPr>
          <w:rFonts w:ascii="Calibri" w:hAnsi="Calibri" w:cs="Calibri"/>
          <w:sz w:val="20"/>
          <w:szCs w:val="20"/>
        </w:rPr>
        <w:t>verso l’assistenza.</w:t>
      </w:r>
    </w:p>
    <w:p w14:paraId="1877C784" w14:textId="77777777" w:rsidR="00E26DA6" w:rsidRDefault="00E26DA6" w:rsidP="00E26DA6">
      <w:pPr>
        <w:autoSpaceDE w:val="0"/>
        <w:autoSpaceDN w:val="0"/>
        <w:adjustRightInd w:val="0"/>
        <w:snapToGrid w:val="0"/>
        <w:jc w:val="both"/>
        <w:rPr>
          <w:rFonts w:ascii="OpenSansRoman" w:hAnsi="OpenSansRoman" w:cs="OpenSansRoman"/>
          <w:color w:val="000000"/>
          <w:sz w:val="20"/>
          <w:lang w:val="x-none"/>
        </w:rPr>
      </w:pPr>
      <w:r>
        <w:rPr>
          <w:rFonts w:ascii="OpenSansRoman" w:hAnsi="OpenSansRoman" w:cs="OpenSansRoman"/>
          <w:color w:val="000000"/>
          <w:sz w:val="20"/>
          <w:lang w:val="x-none"/>
        </w:rPr>
        <w:t>Per questi motivi si richiede l’acquisto di:</w:t>
      </w:r>
    </w:p>
    <w:p w14:paraId="399CFCC9" w14:textId="77777777" w:rsidR="0023440A" w:rsidRDefault="0023440A" w:rsidP="00E26DA6">
      <w:pPr>
        <w:autoSpaceDE w:val="0"/>
        <w:autoSpaceDN w:val="0"/>
        <w:adjustRightInd w:val="0"/>
        <w:snapToGrid w:val="0"/>
        <w:jc w:val="both"/>
        <w:rPr>
          <w:rFonts w:ascii="OpenSansRoman" w:hAnsi="OpenSansRoman" w:cs="OpenSansRoman"/>
          <w:color w:val="000000"/>
          <w:sz w:val="20"/>
          <w:lang w:val="x-none"/>
        </w:rPr>
      </w:pPr>
    </w:p>
    <w:p w14:paraId="37F99395" w14:textId="3920DD7B" w:rsidR="00E26DA6" w:rsidRPr="008B2465" w:rsidRDefault="00211DB1" w:rsidP="00E26DA6">
      <w:pPr>
        <w:autoSpaceDE w:val="0"/>
        <w:autoSpaceDN w:val="0"/>
        <w:adjustRightInd w:val="0"/>
        <w:snapToGrid w:val="0"/>
        <w:jc w:val="both"/>
        <w:rPr>
          <w:rFonts w:ascii="OpenSansRoman" w:hAnsi="OpenSansRoman" w:cs="OpenSansRoman"/>
          <w:color w:val="000000"/>
          <w:sz w:val="20"/>
        </w:rPr>
      </w:pPr>
      <w:r>
        <w:rPr>
          <w:rFonts w:ascii="OpenSansRoman" w:hAnsi="OpenSansRoman" w:cs="OpenSansRoman"/>
          <w:color w:val="000000"/>
          <w:sz w:val="20"/>
        </w:rPr>
        <w:t xml:space="preserve">1 </w:t>
      </w:r>
      <w:r w:rsidR="00E26DA6">
        <w:rPr>
          <w:rFonts w:ascii="OpenSansRoman" w:hAnsi="OpenSansRoman" w:cs="OpenSansRoman"/>
          <w:color w:val="000000"/>
          <w:sz w:val="20"/>
          <w:lang w:val="x-none"/>
        </w:rPr>
        <w:t>Subscription</w:t>
      </w:r>
      <w:r w:rsidR="00C206D2">
        <w:rPr>
          <w:rFonts w:ascii="OpenSansRoman" w:hAnsi="OpenSansRoman" w:cs="OpenSansRoman"/>
          <w:color w:val="000000"/>
          <w:sz w:val="20"/>
        </w:rPr>
        <w:t xml:space="preserve"> Enterprise </w:t>
      </w:r>
      <w:proofErr w:type="spellStart"/>
      <w:r w:rsidR="00C206D2">
        <w:rPr>
          <w:rFonts w:ascii="OpenSansRoman" w:hAnsi="OpenSansRoman" w:cs="OpenSansRoman"/>
          <w:color w:val="000000"/>
          <w:sz w:val="20"/>
        </w:rPr>
        <w:t>Unlimited</w:t>
      </w:r>
      <w:proofErr w:type="spellEnd"/>
      <w:r w:rsidR="00E26DA6">
        <w:rPr>
          <w:rFonts w:ascii="OpenSansRoman" w:hAnsi="OpenSansRoman" w:cs="OpenSansRoman"/>
          <w:color w:val="000000"/>
          <w:sz w:val="20"/>
          <w:lang w:val="x-none"/>
        </w:rPr>
        <w:t xml:space="preserve"> del prodotto </w:t>
      </w:r>
      <w:proofErr w:type="spellStart"/>
      <w:r w:rsidR="00E26DA6">
        <w:rPr>
          <w:rFonts w:ascii="OpenSansRoman" w:hAnsi="OpenSansRoman" w:cs="OpenSansRoman"/>
          <w:color w:val="000000"/>
          <w:sz w:val="20"/>
          <w:lang w:val="x-none"/>
        </w:rPr>
        <w:t>Newire</w:t>
      </w:r>
      <w:r w:rsidR="00C206D2">
        <w:rPr>
          <w:rFonts w:ascii="OpenSansRoman" w:hAnsi="OpenSansRoman" w:cs="OpenSansRoman"/>
          <w:color w:val="000000"/>
          <w:sz w:val="20"/>
        </w:rPr>
        <w:t>d</w:t>
      </w:r>
      <w:proofErr w:type="spellEnd"/>
      <w:r w:rsidR="00E26DA6">
        <w:rPr>
          <w:rFonts w:ascii="OpenSansRoman" w:hAnsi="OpenSansRoman" w:cs="OpenSansRoman"/>
          <w:color w:val="000000"/>
          <w:sz w:val="20"/>
          <w:lang w:val="x-none"/>
        </w:rPr>
        <w:t>, comprensiva del servizio di manutenzione in garanzia per</w:t>
      </w:r>
      <w:r w:rsidR="008B2465">
        <w:rPr>
          <w:rFonts w:ascii="OpenSansRoman" w:hAnsi="OpenSansRoman" w:cs="OpenSansRoman"/>
          <w:color w:val="000000"/>
          <w:sz w:val="20"/>
        </w:rPr>
        <w:t xml:space="preserve"> la durata contrattuale, e </w:t>
      </w:r>
      <w:r w:rsidR="00E26DA6">
        <w:rPr>
          <w:rFonts w:ascii="OpenSansRoman" w:hAnsi="OpenSansRoman" w:cs="OpenSansRoman"/>
          <w:color w:val="000000"/>
          <w:sz w:val="20"/>
          <w:lang w:val="x-none"/>
        </w:rPr>
        <w:t>n. 90 giornate di supporto specialistico per attività finalizzate al proseguimento del progetto, da</w:t>
      </w:r>
      <w:r w:rsidR="00E26DA6">
        <w:rPr>
          <w:rFonts w:ascii="OpenSansRoman" w:hAnsi="OpenSansRoman" w:cs="OpenSansRoman"/>
          <w:color w:val="000000"/>
          <w:sz w:val="20"/>
        </w:rPr>
        <w:t xml:space="preserve"> </w:t>
      </w:r>
      <w:r w:rsidR="00E26DA6">
        <w:rPr>
          <w:rFonts w:ascii="OpenSansRoman" w:hAnsi="OpenSansRoman" w:cs="OpenSansRoman"/>
          <w:color w:val="000000"/>
          <w:sz w:val="20"/>
          <w:lang w:val="x-none"/>
        </w:rPr>
        <w:t>definire con il referente tecnico di Sogei</w:t>
      </w:r>
      <w:r w:rsidR="008B2465">
        <w:rPr>
          <w:rFonts w:ascii="OpenSansRoman" w:hAnsi="OpenSansRoman" w:cs="OpenSansRoman"/>
          <w:color w:val="000000"/>
          <w:sz w:val="20"/>
        </w:rPr>
        <w:t>.</w:t>
      </w:r>
    </w:p>
    <w:p w14:paraId="66FF662A" w14:textId="7C9F9E2E" w:rsidR="00E26DA6" w:rsidRDefault="00E26DA6" w:rsidP="00E26DA6">
      <w:pPr>
        <w:autoSpaceDE w:val="0"/>
        <w:autoSpaceDN w:val="0"/>
        <w:adjustRightInd w:val="0"/>
        <w:snapToGrid w:val="0"/>
        <w:jc w:val="both"/>
        <w:rPr>
          <w:rFonts w:ascii="OpenSansRoman" w:hAnsi="OpenSansRoman" w:cs="OpenSansRoman"/>
          <w:color w:val="000000"/>
          <w:sz w:val="20"/>
          <w:lang w:val="x-none"/>
        </w:rPr>
      </w:pPr>
      <w:r>
        <w:rPr>
          <w:rFonts w:ascii="OpenSansRoman" w:hAnsi="OpenSansRoman" w:cs="OpenSansRoman"/>
          <w:color w:val="000000"/>
          <w:sz w:val="20"/>
          <w:lang w:val="x-none"/>
        </w:rPr>
        <w:t>Le giornate incluse nel</w:t>
      </w:r>
      <w:r>
        <w:rPr>
          <w:rFonts w:ascii="OpenSansRoman" w:hAnsi="OpenSansRoman" w:cs="OpenSansRoman"/>
          <w:color w:val="000000"/>
          <w:sz w:val="20"/>
        </w:rPr>
        <w:t xml:space="preserve"> </w:t>
      </w:r>
      <w:r>
        <w:rPr>
          <w:rFonts w:ascii="OpenSansRoman" w:hAnsi="OpenSansRoman" w:cs="OpenSansRoman"/>
          <w:color w:val="000000"/>
          <w:sz w:val="20"/>
          <w:lang w:val="x-none"/>
        </w:rPr>
        <w:t>pacchetto, erogate da remoto, potranno essere richieste ed utilizzate fino all’esaurimento delle stesse.</w:t>
      </w:r>
    </w:p>
    <w:p w14:paraId="6FB7EE18" w14:textId="77777777" w:rsidR="008B2465" w:rsidRDefault="008B2465" w:rsidP="00E26DA6">
      <w:pPr>
        <w:autoSpaceDE w:val="0"/>
        <w:autoSpaceDN w:val="0"/>
        <w:adjustRightInd w:val="0"/>
        <w:snapToGrid w:val="0"/>
        <w:jc w:val="both"/>
        <w:rPr>
          <w:rFonts w:ascii="OpenSansRoman" w:hAnsi="OpenSansRoman" w:cs="OpenSansRoman"/>
          <w:color w:val="000000"/>
          <w:sz w:val="20"/>
          <w:lang w:val="x-none"/>
        </w:rPr>
      </w:pPr>
    </w:p>
    <w:p w14:paraId="6EFF3917" w14:textId="09926067" w:rsidR="00E26DA6" w:rsidRPr="008B2465" w:rsidRDefault="008B2465" w:rsidP="00E26DA6">
      <w:pPr>
        <w:autoSpaceDE w:val="0"/>
        <w:autoSpaceDN w:val="0"/>
        <w:adjustRightInd w:val="0"/>
        <w:snapToGrid w:val="0"/>
        <w:jc w:val="both"/>
        <w:rPr>
          <w:rFonts w:ascii="OpenSansRoman" w:hAnsi="OpenSansRoman" w:cs="OpenSansRoman"/>
          <w:color w:val="000000"/>
          <w:sz w:val="20"/>
        </w:rPr>
      </w:pPr>
      <w:r>
        <w:rPr>
          <w:rFonts w:ascii="OpenSansRoman" w:hAnsi="OpenSansRoman" w:cs="OpenSansRoman"/>
          <w:color w:val="000000"/>
          <w:sz w:val="20"/>
        </w:rPr>
        <w:t xml:space="preserve">Il contratto avrà durata di </w:t>
      </w:r>
      <w:r w:rsidRPr="008B2465">
        <w:rPr>
          <w:rFonts w:ascii="OpenSansRoman" w:hAnsi="OpenSansRoman" w:cs="OpenSansRoman"/>
          <w:b/>
          <w:bCs/>
          <w:color w:val="000000"/>
          <w:sz w:val="20"/>
        </w:rPr>
        <w:t>36 mesi</w:t>
      </w:r>
      <w:r>
        <w:rPr>
          <w:rFonts w:ascii="OpenSansRoman" w:hAnsi="OpenSansRoman" w:cs="OpenSansRoman"/>
          <w:color w:val="000000"/>
          <w:sz w:val="20"/>
        </w:rPr>
        <w:t xml:space="preserve"> e sarà di </w:t>
      </w:r>
      <w:r w:rsidRPr="008B2465">
        <w:rPr>
          <w:rFonts w:ascii="OpenSansRoman" w:hAnsi="OpenSansRoman" w:cs="OpenSansRoman"/>
          <w:b/>
          <w:bCs/>
          <w:color w:val="000000"/>
          <w:sz w:val="20"/>
        </w:rPr>
        <w:t>valore superiore alle soglie comunitarie</w:t>
      </w:r>
      <w:r>
        <w:rPr>
          <w:rFonts w:ascii="OpenSansRoman" w:hAnsi="OpenSansRoman" w:cs="OpenSansRoman"/>
          <w:color w:val="000000"/>
          <w:sz w:val="20"/>
        </w:rPr>
        <w:t>.</w:t>
      </w:r>
    </w:p>
    <w:p w14:paraId="57DEC1E4" w14:textId="77777777" w:rsidR="0023440A" w:rsidRDefault="0023440A" w:rsidP="0023440A">
      <w:pPr>
        <w:spacing w:before="120" w:after="120" w:line="276" w:lineRule="auto"/>
        <w:jc w:val="both"/>
        <w:rPr>
          <w:rFonts w:ascii="Calibri" w:hAnsi="Calibri" w:cs="Arial"/>
          <w:sz w:val="20"/>
          <w:szCs w:val="20"/>
        </w:rPr>
      </w:pPr>
      <w:r>
        <w:rPr>
          <w:rFonts w:ascii="Calibri" w:hAnsi="Calibri" w:cs="Arial"/>
          <w:sz w:val="20"/>
          <w:szCs w:val="20"/>
        </w:rPr>
        <w:t>La presente consultazione di mercato ha l’obiettivo di comprendere quali operatori economici/player di mercato hanno la possibilità di offrire i servizi richiesti, nelle modalità sopra indicate.</w:t>
      </w:r>
    </w:p>
    <w:p w14:paraId="186A12C8" w14:textId="77777777" w:rsidR="00C206D2" w:rsidRDefault="0023440A" w:rsidP="0023440A">
      <w:pPr>
        <w:spacing w:before="120" w:after="120" w:line="276" w:lineRule="auto"/>
        <w:jc w:val="both"/>
        <w:rPr>
          <w:rFonts w:ascii="Calibri" w:hAnsi="Calibri" w:cs="Arial"/>
          <w:color w:val="000000" w:themeColor="text1"/>
          <w:sz w:val="20"/>
          <w:szCs w:val="20"/>
        </w:rPr>
      </w:pPr>
      <w:r>
        <w:rPr>
          <w:rFonts w:ascii="Calibri" w:hAnsi="Calibri" w:cs="Arial"/>
          <w:sz w:val="20"/>
          <w:szCs w:val="20"/>
        </w:rPr>
        <w:t xml:space="preserve">Si fa presente che Consip si riserva la facoltà, ove si ritenesse opportuno per ragioni di efficienza operativa, di selezionare un campione di imprese tra tutte quelle che, rispondendo alla consultazione, abbiano fornito elementi di riscontro positivi, rispetto agli obiettivi dell’analisi di mercato, ai fini di un ulteriore </w:t>
      </w:r>
      <w:r w:rsidRPr="00C206D2">
        <w:rPr>
          <w:rFonts w:ascii="Calibri" w:hAnsi="Calibri" w:cs="Arial"/>
          <w:color w:val="000000" w:themeColor="text1"/>
          <w:sz w:val="20"/>
          <w:szCs w:val="20"/>
        </w:rPr>
        <w:t>approfondimento.</w:t>
      </w:r>
      <w:r w:rsidR="00A835B7" w:rsidRPr="00C206D2">
        <w:rPr>
          <w:rFonts w:ascii="Calibri" w:hAnsi="Calibri" w:cs="Arial"/>
          <w:color w:val="000000" w:themeColor="text1"/>
          <w:sz w:val="20"/>
          <w:szCs w:val="20"/>
        </w:rPr>
        <w:t xml:space="preserve"> </w:t>
      </w:r>
    </w:p>
    <w:p w14:paraId="699F72FC" w14:textId="77777777" w:rsidR="0023440A" w:rsidRDefault="0023440A" w:rsidP="0023440A">
      <w:pPr>
        <w:spacing w:before="120" w:after="120" w:line="276" w:lineRule="auto"/>
        <w:jc w:val="both"/>
        <w:rPr>
          <w:rFonts w:ascii="Calibri" w:hAnsi="Calibri" w:cs="Arial"/>
          <w:sz w:val="20"/>
          <w:szCs w:val="20"/>
        </w:rPr>
      </w:pPr>
      <w:r>
        <w:rPr>
          <w:rFonts w:ascii="Calibri" w:hAnsi="Calibri" w:cs="Arial"/>
          <w:sz w:val="20"/>
          <w:szCs w:val="20"/>
        </w:rPr>
        <w:t>Si precisa che, ove all’esito della presente consultazione ne risultassero sussistenti i presupposti, Consip si riserva sin d’ora di procedere all’acquisto mediante procedura negoziata senza pubblicazione del bando.</w:t>
      </w:r>
    </w:p>
    <w:p w14:paraId="38C241D9" w14:textId="77777777" w:rsidR="0023440A" w:rsidRPr="0023440A" w:rsidRDefault="0023440A" w:rsidP="00E26DA6">
      <w:pPr>
        <w:autoSpaceDE w:val="0"/>
        <w:autoSpaceDN w:val="0"/>
        <w:adjustRightInd w:val="0"/>
        <w:snapToGrid w:val="0"/>
        <w:jc w:val="both"/>
        <w:rPr>
          <w:rFonts w:ascii="OpenSansRoman" w:hAnsi="OpenSansRoman" w:cs="OpenSansRoman"/>
          <w:b/>
          <w:bCs/>
          <w:color w:val="000000"/>
          <w:sz w:val="20"/>
        </w:rPr>
      </w:pPr>
    </w:p>
    <w:p w14:paraId="008933DA" w14:textId="77777777" w:rsidR="00E26DA6" w:rsidRPr="00E26DA6" w:rsidRDefault="00E26DA6" w:rsidP="00E26DA6">
      <w:pPr>
        <w:spacing w:line="276" w:lineRule="auto"/>
        <w:rPr>
          <w:rFonts w:ascii="Calibri" w:hAnsi="Calibri" w:cs="Calibri"/>
          <w:sz w:val="20"/>
          <w:szCs w:val="20"/>
        </w:rPr>
      </w:pPr>
    </w:p>
    <w:p w14:paraId="4F886843" w14:textId="77777777" w:rsidR="00E26DA6" w:rsidRDefault="00E26DA6">
      <w:pPr>
        <w:spacing w:line="276" w:lineRule="auto"/>
      </w:pPr>
    </w:p>
    <w:p w14:paraId="25A1917D" w14:textId="77777777" w:rsidR="00DC69C7" w:rsidRDefault="00522FB0">
      <w:pPr>
        <w:pStyle w:val="Titolo1"/>
        <w:numPr>
          <w:ilvl w:val="0"/>
          <w:numId w:val="0"/>
        </w:numPr>
        <w:rPr>
          <w:rFonts w:ascii="Calibri" w:hAnsi="Calibri"/>
          <w:szCs w:val="22"/>
        </w:rPr>
      </w:pPr>
      <w:r>
        <w:rPr>
          <w:rFonts w:ascii="Calibri" w:hAnsi="Calibri"/>
          <w:szCs w:val="22"/>
        </w:rPr>
        <w:lastRenderedPageBreak/>
        <w:t>Domande</w:t>
      </w:r>
    </w:p>
    <w:p w14:paraId="425724CD" w14:textId="3D6C8E65" w:rsidR="00DC69C7" w:rsidRDefault="009E58D7" w:rsidP="00530303">
      <w:pPr>
        <w:pStyle w:val="Paragrafoelenco"/>
        <w:numPr>
          <w:ilvl w:val="0"/>
          <w:numId w:val="14"/>
        </w:numPr>
        <w:spacing w:after="120" w:line="276" w:lineRule="auto"/>
        <w:jc w:val="both"/>
        <w:rPr>
          <w:rFonts w:ascii="Calibri" w:hAnsi="Calibri" w:cs="Arial"/>
          <w:sz w:val="20"/>
          <w:szCs w:val="20"/>
        </w:rPr>
      </w:pPr>
      <w:r w:rsidRPr="00DC253C">
        <w:rPr>
          <w:rFonts w:ascii="Calibri" w:hAnsi="Calibri" w:cs="Arial"/>
          <w:sz w:val="20"/>
          <w:szCs w:val="20"/>
        </w:rPr>
        <w:t>Riportare una breve descrizione dell’azienda, indicando la tipologia (piccola, media, grande), i settori di attività, il core business, il numero di dipendenti attuale e nei tre anni precedenti alla pubblicazione del presente documento, altre informazioni ritenute utili.</w:t>
      </w:r>
    </w:p>
    <w:p w14:paraId="0A37FC1A" w14:textId="4C75E30E" w:rsidR="00530303" w:rsidRPr="00530303" w:rsidRDefault="00530303" w:rsidP="00530303">
      <w:pPr>
        <w:spacing w:after="120" w:line="276" w:lineRule="auto"/>
        <w:jc w:val="both"/>
        <w:rPr>
          <w:rFonts w:ascii="Calibri" w:hAnsi="Calibri" w:cs="Arial"/>
          <w:b/>
          <w:bCs/>
          <w:sz w:val="20"/>
          <w:szCs w:val="20"/>
        </w:rPr>
      </w:pPr>
      <w:r w:rsidRPr="00530303">
        <w:rPr>
          <w:rFonts w:ascii="Calibri" w:hAnsi="Calibr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BE84218" w14:textId="77777777" w:rsidTr="00EE4F1A">
        <w:trPr>
          <w:trHeight w:val="1701"/>
        </w:trPr>
        <w:tc>
          <w:tcPr>
            <w:tcW w:w="8494" w:type="dxa"/>
            <w:shd w:val="clear" w:color="auto" w:fill="F2F2F2" w:themeFill="background1" w:themeFillShade="F2"/>
          </w:tcPr>
          <w:p w14:paraId="242BB5C0" w14:textId="324CC1EA" w:rsidR="00DC69C7" w:rsidRDefault="00DC69C7">
            <w:pPr>
              <w:jc w:val="both"/>
              <w:rPr>
                <w:rFonts w:asciiTheme="minorHAnsi" w:hAnsiTheme="minorHAnsi" w:cs="Arial"/>
                <w:bCs/>
                <w:sz w:val="20"/>
                <w:szCs w:val="20"/>
              </w:rPr>
            </w:pPr>
            <w:bookmarkStart w:id="1" w:name="_Hlk166830147"/>
          </w:p>
        </w:tc>
      </w:tr>
      <w:bookmarkEnd w:id="1"/>
    </w:tbl>
    <w:p w14:paraId="75DD0564" w14:textId="68F8032B" w:rsidR="00DC253C" w:rsidRPr="00901ACA" w:rsidRDefault="00DC253C" w:rsidP="00901ACA">
      <w:pPr>
        <w:spacing w:line="360" w:lineRule="auto"/>
        <w:jc w:val="both"/>
        <w:rPr>
          <w:rFonts w:ascii="Calibri" w:hAnsi="Calibri" w:cs="Arial"/>
          <w:sz w:val="20"/>
          <w:szCs w:val="20"/>
        </w:rPr>
      </w:pPr>
    </w:p>
    <w:p w14:paraId="7AEA9DFE" w14:textId="77777777" w:rsidR="00530303" w:rsidRDefault="00530303" w:rsidP="00530303">
      <w:pPr>
        <w:spacing w:after="120" w:line="276" w:lineRule="auto"/>
        <w:jc w:val="both"/>
        <w:rPr>
          <w:rFonts w:ascii="Calibri" w:hAnsi="Calibri" w:cs="Arial"/>
          <w:sz w:val="20"/>
          <w:szCs w:val="20"/>
        </w:rPr>
      </w:pPr>
    </w:p>
    <w:p w14:paraId="204E84EF" w14:textId="4A38AA50" w:rsidR="00DC69C7" w:rsidRDefault="006267AF" w:rsidP="00DC253C">
      <w:pPr>
        <w:numPr>
          <w:ilvl w:val="0"/>
          <w:numId w:val="14"/>
        </w:numPr>
        <w:spacing w:after="120" w:line="276" w:lineRule="auto"/>
        <w:jc w:val="both"/>
        <w:rPr>
          <w:rFonts w:ascii="Calibri" w:hAnsi="Calibri" w:cs="Arial"/>
          <w:sz w:val="20"/>
          <w:szCs w:val="20"/>
        </w:rPr>
      </w:pPr>
      <w:r w:rsidRPr="006267AF">
        <w:rPr>
          <w:rFonts w:ascii="Calibri" w:hAnsi="Calibri" w:cs="Arial"/>
          <w:sz w:val="20"/>
          <w:szCs w:val="20"/>
        </w:rPr>
        <w:t>Si chiede di indicare il fatturato globale relativo agli ultimi tre esercizi finanziari disponibili, ovverosia approvati, alla data di compilazione del presente documento.</w:t>
      </w:r>
    </w:p>
    <w:p w14:paraId="0743E20D" w14:textId="2C8E8675" w:rsidR="00530303" w:rsidRPr="00530303" w:rsidRDefault="00530303" w:rsidP="00530303">
      <w:pPr>
        <w:spacing w:after="120" w:line="276" w:lineRule="auto"/>
        <w:jc w:val="both"/>
        <w:rPr>
          <w:rFonts w:ascii="Calibri" w:hAnsi="Calibri" w:cs="Arial"/>
          <w:b/>
          <w:bCs/>
          <w:sz w:val="20"/>
          <w:szCs w:val="20"/>
        </w:rPr>
      </w:pPr>
      <w:r w:rsidRPr="00530303">
        <w:rPr>
          <w:rFonts w:ascii="Calibri" w:hAnsi="Calibr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49183CC" w14:textId="77777777" w:rsidTr="00EE4F1A">
        <w:trPr>
          <w:trHeight w:val="1701"/>
        </w:trPr>
        <w:tc>
          <w:tcPr>
            <w:tcW w:w="8494" w:type="dxa"/>
            <w:shd w:val="clear" w:color="auto" w:fill="F2F2F2" w:themeFill="background1" w:themeFillShade="F2"/>
          </w:tcPr>
          <w:p w14:paraId="7F4E9405" w14:textId="77777777" w:rsidR="00DC69C7" w:rsidRDefault="00DC69C7">
            <w:pPr>
              <w:jc w:val="both"/>
              <w:rPr>
                <w:rFonts w:asciiTheme="minorHAnsi" w:hAnsiTheme="minorHAnsi" w:cs="Arial"/>
                <w:bCs/>
                <w:sz w:val="20"/>
                <w:szCs w:val="20"/>
              </w:rPr>
            </w:pPr>
          </w:p>
        </w:tc>
      </w:tr>
    </w:tbl>
    <w:p w14:paraId="5D79E5E0" w14:textId="77777777" w:rsidR="00DC69C7" w:rsidRDefault="00DC69C7">
      <w:pPr>
        <w:spacing w:line="360" w:lineRule="auto"/>
        <w:jc w:val="both"/>
        <w:rPr>
          <w:rFonts w:ascii="Calibri" w:hAnsi="Calibri" w:cs="Arial"/>
          <w:sz w:val="20"/>
          <w:szCs w:val="20"/>
        </w:rPr>
      </w:pPr>
    </w:p>
    <w:p w14:paraId="129FAD53" w14:textId="77777777" w:rsidR="00530303" w:rsidRDefault="00530303" w:rsidP="00530303">
      <w:pPr>
        <w:spacing w:after="120" w:line="276" w:lineRule="auto"/>
        <w:jc w:val="both"/>
        <w:rPr>
          <w:rFonts w:ascii="Calibri" w:hAnsi="Calibri" w:cs="Arial"/>
          <w:sz w:val="20"/>
          <w:szCs w:val="20"/>
        </w:rPr>
      </w:pPr>
    </w:p>
    <w:p w14:paraId="12C8F92F" w14:textId="77777777" w:rsidR="00530303" w:rsidRDefault="00530303" w:rsidP="00530303">
      <w:pPr>
        <w:numPr>
          <w:ilvl w:val="0"/>
          <w:numId w:val="14"/>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 xml:space="preserve">ndicare </w:t>
      </w:r>
      <w:r>
        <w:rPr>
          <w:rFonts w:asciiTheme="minorHAnsi" w:hAnsiTheme="minorHAnsi" w:cs="Arial"/>
          <w:bCs/>
          <w:sz w:val="20"/>
          <w:szCs w:val="20"/>
        </w:rPr>
        <w:t>qual è la vostra tipologia di Listino tra:</w:t>
      </w:r>
    </w:p>
    <w:p w14:paraId="430C441C" w14:textId="77777777" w:rsidR="00530303" w:rsidRPr="00E91314" w:rsidRDefault="00530303" w:rsidP="00530303">
      <w:pPr>
        <w:pStyle w:val="Paragrafoelenco"/>
        <w:numPr>
          <w:ilvl w:val="0"/>
          <w:numId w:val="17"/>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14:paraId="489DBD50" w14:textId="77777777" w:rsidR="00530303" w:rsidRDefault="00530303" w:rsidP="00530303">
      <w:pPr>
        <w:pStyle w:val="Paragrafoelenco"/>
        <w:numPr>
          <w:ilvl w:val="0"/>
          <w:numId w:val="17"/>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14:paraId="48B086DA" w14:textId="4A08782B" w:rsidR="00D812C0" w:rsidRPr="00D812C0" w:rsidRDefault="00530303" w:rsidP="00D812C0">
      <w:pPr>
        <w:pStyle w:val="Paragrafoelenco"/>
        <w:numPr>
          <w:ilvl w:val="0"/>
          <w:numId w:val="17"/>
        </w:numPr>
        <w:spacing w:line="360" w:lineRule="auto"/>
        <w:jc w:val="both"/>
        <w:rPr>
          <w:rFonts w:ascii="Calibri" w:hAnsi="Calibri" w:cs="Arial"/>
          <w:color w:val="000000"/>
          <w:sz w:val="20"/>
          <w:szCs w:val="20"/>
        </w:rPr>
      </w:pPr>
      <w:r w:rsidRPr="007D2BC9">
        <w:rPr>
          <w:rFonts w:ascii="Calibri" w:hAnsi="Calibri" w:cs="Arial"/>
          <w:color w:val="000000"/>
          <w:sz w:val="20"/>
          <w:szCs w:val="20"/>
        </w:rPr>
        <w:t>Dimensionamento economico su base esclusivamente progettuale e/o di configurazione</w:t>
      </w:r>
    </w:p>
    <w:p w14:paraId="27C80B29" w14:textId="19B14999" w:rsidR="00530303" w:rsidRPr="00530303" w:rsidRDefault="00530303" w:rsidP="00530303">
      <w:pPr>
        <w:spacing w:line="360" w:lineRule="auto"/>
        <w:jc w:val="both"/>
        <w:rPr>
          <w:rFonts w:ascii="Calibri" w:hAnsi="Calibri" w:cs="Arial"/>
          <w:b/>
          <w:bCs/>
          <w:color w:val="000000"/>
          <w:sz w:val="20"/>
          <w:szCs w:val="20"/>
        </w:rPr>
      </w:pPr>
      <w:r w:rsidRPr="00530303">
        <w:rPr>
          <w:rFonts w:ascii="Calibri" w:hAnsi="Calibri" w:cs="Arial"/>
          <w:b/>
          <w:bCs/>
          <w:color w:val="000000"/>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30303" w14:paraId="7FDEE375" w14:textId="77777777" w:rsidTr="00EE4F1A">
        <w:trPr>
          <w:trHeight w:val="1701"/>
        </w:trPr>
        <w:tc>
          <w:tcPr>
            <w:tcW w:w="8494" w:type="dxa"/>
            <w:shd w:val="clear" w:color="auto" w:fill="F2F2F2" w:themeFill="background1" w:themeFillShade="F2"/>
          </w:tcPr>
          <w:p w14:paraId="1CE7B386" w14:textId="77777777" w:rsidR="00530303" w:rsidRDefault="00530303" w:rsidP="003F6354">
            <w:pPr>
              <w:jc w:val="both"/>
              <w:rPr>
                <w:rFonts w:asciiTheme="minorHAnsi" w:hAnsiTheme="minorHAnsi" w:cs="Arial"/>
                <w:bCs/>
                <w:sz w:val="20"/>
                <w:szCs w:val="20"/>
              </w:rPr>
            </w:pPr>
            <w:bookmarkStart w:id="2" w:name="_Hlk167186914"/>
          </w:p>
        </w:tc>
      </w:tr>
      <w:bookmarkEnd w:id="2"/>
    </w:tbl>
    <w:p w14:paraId="24CE1F8A" w14:textId="77777777" w:rsidR="00530303" w:rsidRDefault="00530303" w:rsidP="00530303">
      <w:pPr>
        <w:spacing w:after="120" w:line="276" w:lineRule="auto"/>
        <w:ind w:left="360"/>
        <w:jc w:val="both"/>
        <w:rPr>
          <w:rFonts w:ascii="Calibri" w:hAnsi="Calibri" w:cs="Arial"/>
          <w:sz w:val="20"/>
          <w:szCs w:val="20"/>
        </w:rPr>
      </w:pPr>
    </w:p>
    <w:p w14:paraId="7912A6C2" w14:textId="77777777" w:rsidR="00530303" w:rsidRDefault="00530303" w:rsidP="00530303">
      <w:pPr>
        <w:spacing w:after="120" w:line="276" w:lineRule="auto"/>
        <w:ind w:left="360"/>
        <w:jc w:val="both"/>
        <w:rPr>
          <w:rFonts w:ascii="Calibri" w:hAnsi="Calibri" w:cs="Arial"/>
          <w:sz w:val="20"/>
          <w:szCs w:val="20"/>
        </w:rPr>
      </w:pPr>
    </w:p>
    <w:p w14:paraId="38B9CC62" w14:textId="13CA1014" w:rsidR="00530303" w:rsidRPr="00E955B9" w:rsidRDefault="00530303" w:rsidP="00530303">
      <w:pPr>
        <w:pStyle w:val="Paragrafoelenco"/>
        <w:numPr>
          <w:ilvl w:val="0"/>
          <w:numId w:val="14"/>
        </w:numPr>
        <w:spacing w:line="360" w:lineRule="auto"/>
        <w:jc w:val="both"/>
        <w:rPr>
          <w:rFonts w:ascii="Calibri" w:hAnsi="Calibri" w:cs="Arial"/>
          <w:sz w:val="20"/>
          <w:szCs w:val="20"/>
        </w:rPr>
      </w:pPr>
      <w:r w:rsidRPr="00E955B9">
        <w:rPr>
          <w:rFonts w:ascii="Calibri" w:hAnsi="Calibri" w:cs="Arial"/>
          <w:sz w:val="20"/>
          <w:szCs w:val="20"/>
        </w:rPr>
        <w:lastRenderedPageBreak/>
        <w:t>Quali sono le condizioni contrattuali inerent</w:t>
      </w:r>
      <w:r>
        <w:rPr>
          <w:rFonts w:ascii="Calibri" w:hAnsi="Calibri" w:cs="Arial"/>
          <w:sz w:val="20"/>
          <w:szCs w:val="20"/>
        </w:rPr>
        <w:t>i</w:t>
      </w:r>
      <w:r w:rsidRPr="00E955B9">
        <w:rPr>
          <w:rFonts w:ascii="Calibri" w:hAnsi="Calibri" w:cs="Arial"/>
          <w:sz w:val="20"/>
          <w:szCs w:val="20"/>
        </w:rPr>
        <w:t xml:space="preserve"> l</w:t>
      </w:r>
      <w:r>
        <w:rPr>
          <w:rFonts w:ascii="Calibri" w:hAnsi="Calibri" w:cs="Arial"/>
          <w:sz w:val="20"/>
          <w:szCs w:val="20"/>
        </w:rPr>
        <w:t>a licenza oggetto della presente iniziativa?</w:t>
      </w:r>
    </w:p>
    <w:p w14:paraId="73761748" w14:textId="77777777" w:rsidR="00530303" w:rsidRDefault="00530303" w:rsidP="00530303">
      <w:pPr>
        <w:jc w:val="both"/>
        <w:rPr>
          <w:rFonts w:asciiTheme="minorHAnsi" w:hAnsiTheme="minorHAnsi"/>
          <w:sz w:val="20"/>
          <w:szCs w:val="20"/>
        </w:rPr>
      </w:pPr>
      <w:r w:rsidRPr="00530303">
        <w:rPr>
          <w:rFonts w:asciiTheme="minorHAnsi" w:hAnsiTheme="minorHAnsi"/>
          <w:bCs/>
          <w:sz w:val="20"/>
          <w:szCs w:val="20"/>
        </w:rPr>
        <w:t>Diritto di licenza d’uso:</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A tempo illimitato - </w:t>
      </w:r>
      <w:r w:rsidRPr="00154A13">
        <w:rPr>
          <w:rFonts w:asciiTheme="minorHAnsi" w:hAnsiTheme="minorHAnsi"/>
          <w:sz w:val="28"/>
          <w:szCs w:val="28"/>
        </w:rPr>
        <w:t>□</w:t>
      </w:r>
      <w:r>
        <w:rPr>
          <w:rFonts w:asciiTheme="minorHAnsi" w:hAnsiTheme="minorHAnsi"/>
          <w:sz w:val="20"/>
          <w:szCs w:val="20"/>
        </w:rPr>
        <w:t xml:space="preserve"> A tempo determinato - </w:t>
      </w:r>
      <w:r w:rsidRPr="00154A13">
        <w:rPr>
          <w:rFonts w:asciiTheme="minorHAnsi" w:hAnsiTheme="minorHAnsi"/>
          <w:sz w:val="28"/>
          <w:szCs w:val="28"/>
        </w:rPr>
        <w:t>□</w:t>
      </w:r>
      <w:r>
        <w:rPr>
          <w:rFonts w:asciiTheme="minorHAnsi" w:hAnsiTheme="minorHAnsi"/>
          <w:sz w:val="20"/>
          <w:szCs w:val="20"/>
        </w:rPr>
        <w:t xml:space="preserve"> Altro </w:t>
      </w:r>
      <w:r w:rsidRPr="0010406C">
        <w:rPr>
          <w:rFonts w:asciiTheme="minorHAnsi" w:hAnsiTheme="minorHAnsi"/>
          <w:sz w:val="20"/>
          <w:szCs w:val="20"/>
        </w:rPr>
        <w:t>_______________________</w:t>
      </w:r>
      <w:r>
        <w:rPr>
          <w:rFonts w:asciiTheme="minorHAnsi" w:hAnsiTheme="minorHAnsi"/>
          <w:sz w:val="20"/>
          <w:szCs w:val="20"/>
        </w:rPr>
        <w:t>____________________</w:t>
      </w:r>
    </w:p>
    <w:p w14:paraId="1468164D" w14:textId="77777777" w:rsidR="00530303" w:rsidRDefault="00530303" w:rsidP="00530303">
      <w:pPr>
        <w:jc w:val="both"/>
        <w:rPr>
          <w:rFonts w:asciiTheme="minorHAnsi" w:hAnsiTheme="minorHAnsi"/>
          <w:sz w:val="20"/>
          <w:szCs w:val="20"/>
        </w:rPr>
      </w:pPr>
    </w:p>
    <w:p w14:paraId="782C463C" w14:textId="77777777" w:rsidR="00530303" w:rsidRDefault="00530303" w:rsidP="00530303">
      <w:pPr>
        <w:jc w:val="both"/>
        <w:rPr>
          <w:rFonts w:asciiTheme="minorHAnsi" w:hAnsiTheme="minorHAnsi"/>
          <w:sz w:val="20"/>
          <w:szCs w:val="20"/>
        </w:rPr>
      </w:pPr>
      <w:r w:rsidRPr="00530303">
        <w:rPr>
          <w:rFonts w:asciiTheme="minorHAnsi" w:hAnsiTheme="minorHAnsi"/>
          <w:bCs/>
          <w:sz w:val="20"/>
          <w:szCs w:val="20"/>
        </w:rPr>
        <w:t xml:space="preserve">Modalità di </w:t>
      </w:r>
      <w:proofErr w:type="spellStart"/>
      <w:r w:rsidRPr="00530303">
        <w:rPr>
          <w:rFonts w:asciiTheme="minorHAnsi" w:hAnsiTheme="minorHAnsi"/>
          <w:bCs/>
          <w:sz w:val="20"/>
          <w:szCs w:val="20"/>
        </w:rPr>
        <w:t>licensing</w:t>
      </w:r>
      <w:proofErr w:type="spellEnd"/>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w:t>
      </w:r>
      <w:proofErr w:type="spellStart"/>
      <w:r>
        <w:rPr>
          <w:rFonts w:asciiTheme="minorHAnsi" w:hAnsiTheme="minorHAnsi"/>
          <w:sz w:val="20"/>
          <w:szCs w:val="20"/>
        </w:rPr>
        <w:t>Unlimited</w:t>
      </w:r>
      <w:proofErr w:type="spellEnd"/>
      <w:r>
        <w:rPr>
          <w:rFonts w:asciiTheme="minorHAnsi" w:hAnsiTheme="minorHAnsi"/>
          <w:sz w:val="20"/>
          <w:szCs w:val="20"/>
        </w:rPr>
        <w:t xml:space="preserve"> - </w:t>
      </w:r>
      <w:r w:rsidRPr="00154A13">
        <w:rPr>
          <w:rFonts w:asciiTheme="minorHAnsi" w:hAnsiTheme="minorHAnsi"/>
          <w:sz w:val="28"/>
          <w:szCs w:val="28"/>
        </w:rPr>
        <w:t>□</w:t>
      </w:r>
      <w:r>
        <w:rPr>
          <w:rFonts w:asciiTheme="minorHAnsi" w:hAnsiTheme="minorHAnsi"/>
          <w:sz w:val="20"/>
          <w:szCs w:val="20"/>
        </w:rPr>
        <w:t xml:space="preserve"> A volume - </w:t>
      </w:r>
      <w:r w:rsidRPr="00154A13">
        <w:rPr>
          <w:rFonts w:asciiTheme="minorHAnsi" w:hAnsiTheme="minorHAnsi"/>
          <w:sz w:val="28"/>
          <w:szCs w:val="28"/>
        </w:rPr>
        <w:t>□</w:t>
      </w:r>
      <w:r>
        <w:rPr>
          <w:rFonts w:asciiTheme="minorHAnsi" w:hAnsiTheme="minorHAnsi"/>
          <w:sz w:val="20"/>
          <w:szCs w:val="20"/>
        </w:rPr>
        <w:t xml:space="preserve"> Consentita solo su determinate macchine/utenti - </w:t>
      </w:r>
      <w:r w:rsidRPr="00154A13">
        <w:rPr>
          <w:rFonts w:asciiTheme="minorHAnsi" w:hAnsiTheme="minorHAnsi"/>
          <w:sz w:val="28"/>
          <w:szCs w:val="28"/>
        </w:rPr>
        <w:t>□</w:t>
      </w:r>
      <w:r>
        <w:rPr>
          <w:rFonts w:asciiTheme="minorHAnsi" w:hAnsiTheme="minorHAnsi"/>
          <w:sz w:val="20"/>
          <w:szCs w:val="20"/>
        </w:rPr>
        <w:t xml:space="preserve"> Altro ______________________________________________________________________________</w:t>
      </w:r>
    </w:p>
    <w:p w14:paraId="78623AC2" w14:textId="77777777" w:rsidR="00530303" w:rsidRDefault="00530303" w:rsidP="00530303">
      <w:pPr>
        <w:jc w:val="both"/>
        <w:rPr>
          <w:rFonts w:asciiTheme="minorHAnsi" w:hAnsiTheme="minorHAnsi"/>
          <w:sz w:val="20"/>
          <w:szCs w:val="20"/>
        </w:rPr>
      </w:pPr>
    </w:p>
    <w:p w14:paraId="06149669" w14:textId="0A30A9C3" w:rsidR="00530303" w:rsidRDefault="00530303" w:rsidP="00530303">
      <w:pPr>
        <w:jc w:val="both"/>
        <w:rPr>
          <w:rFonts w:asciiTheme="minorHAnsi" w:hAnsiTheme="minorHAnsi"/>
          <w:b/>
          <w:bCs/>
          <w:sz w:val="20"/>
          <w:szCs w:val="20"/>
        </w:rPr>
      </w:pPr>
      <w:r w:rsidRPr="00530303">
        <w:rPr>
          <w:rFonts w:asciiTheme="minorHAnsi" w:hAnsiTheme="minorHAnsi"/>
          <w:b/>
          <w:bCs/>
          <w:sz w:val="20"/>
          <w:szCs w:val="20"/>
        </w:rPr>
        <w:t>Risposta:</w:t>
      </w:r>
    </w:p>
    <w:p w14:paraId="0CF84EB4" w14:textId="77777777" w:rsidR="00530303" w:rsidRPr="00530303" w:rsidRDefault="00530303" w:rsidP="00530303">
      <w:pPr>
        <w:jc w:val="both"/>
        <w:rPr>
          <w:rFonts w:asciiTheme="minorHAnsi" w:hAnsiTheme="minorHAnsi"/>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30303" w14:paraId="2268B1A3" w14:textId="77777777" w:rsidTr="00EE4F1A">
        <w:trPr>
          <w:trHeight w:val="1701"/>
        </w:trPr>
        <w:tc>
          <w:tcPr>
            <w:tcW w:w="8494" w:type="dxa"/>
            <w:shd w:val="clear" w:color="auto" w:fill="F2F2F2" w:themeFill="background1" w:themeFillShade="F2"/>
          </w:tcPr>
          <w:p w14:paraId="03C11C56" w14:textId="77777777" w:rsidR="00530303" w:rsidRDefault="00530303" w:rsidP="003F6354">
            <w:pPr>
              <w:jc w:val="both"/>
              <w:rPr>
                <w:rFonts w:asciiTheme="minorHAnsi" w:hAnsiTheme="minorHAnsi" w:cs="Arial"/>
                <w:bCs/>
                <w:sz w:val="20"/>
                <w:szCs w:val="20"/>
              </w:rPr>
            </w:pPr>
          </w:p>
        </w:tc>
      </w:tr>
    </w:tbl>
    <w:p w14:paraId="56954D0D" w14:textId="77777777" w:rsidR="00530303" w:rsidRDefault="00530303" w:rsidP="00530303">
      <w:pPr>
        <w:spacing w:after="120" w:line="276" w:lineRule="auto"/>
        <w:ind w:left="360"/>
        <w:jc w:val="both"/>
        <w:rPr>
          <w:rFonts w:ascii="Calibri" w:hAnsi="Calibri" w:cs="Arial"/>
          <w:sz w:val="20"/>
          <w:szCs w:val="20"/>
        </w:rPr>
      </w:pPr>
    </w:p>
    <w:p w14:paraId="6ED8E100" w14:textId="77777777" w:rsidR="00530303" w:rsidRDefault="00530303" w:rsidP="00530303">
      <w:pPr>
        <w:spacing w:after="120" w:line="276" w:lineRule="auto"/>
        <w:ind w:left="360"/>
        <w:jc w:val="both"/>
        <w:rPr>
          <w:rFonts w:ascii="Calibri" w:hAnsi="Calibri" w:cs="Arial"/>
          <w:sz w:val="20"/>
          <w:szCs w:val="20"/>
        </w:rPr>
      </w:pPr>
    </w:p>
    <w:p w14:paraId="2874A821" w14:textId="02461B63" w:rsidR="00DC69C7" w:rsidRDefault="00522FB0" w:rsidP="00DC253C">
      <w:pPr>
        <w:numPr>
          <w:ilvl w:val="0"/>
          <w:numId w:val="14"/>
        </w:numPr>
        <w:spacing w:after="120" w:line="276" w:lineRule="auto"/>
        <w:jc w:val="both"/>
        <w:rPr>
          <w:rFonts w:ascii="Calibri" w:hAnsi="Calibri" w:cs="Arial"/>
          <w:sz w:val="20"/>
          <w:szCs w:val="20"/>
        </w:rPr>
      </w:pPr>
      <w:r>
        <w:rPr>
          <w:rFonts w:ascii="Calibri" w:hAnsi="Calibri" w:cs="Arial"/>
          <w:sz w:val="20"/>
          <w:szCs w:val="20"/>
        </w:rPr>
        <w:t>In relazione a quanto compreso nell’oggetto dell’iniziativa, descrivere le politiche commerciali, (vendita diretta, distributori, retail ecc.)</w:t>
      </w:r>
      <w:r w:rsidR="00515EB0">
        <w:rPr>
          <w:rFonts w:ascii="Calibri" w:hAnsi="Calibri" w:cs="Arial"/>
          <w:sz w:val="20"/>
          <w:szCs w:val="20"/>
        </w:rPr>
        <w:t xml:space="preserve"> ed eventuali accordi commerciali o altro.</w:t>
      </w:r>
    </w:p>
    <w:p w14:paraId="0D9C9C7B" w14:textId="220ED385" w:rsidR="00530303" w:rsidRPr="00530303" w:rsidRDefault="00530303" w:rsidP="00530303">
      <w:pPr>
        <w:spacing w:after="120" w:line="276" w:lineRule="auto"/>
        <w:jc w:val="both"/>
        <w:rPr>
          <w:rFonts w:ascii="Calibri" w:hAnsi="Calibri" w:cs="Arial"/>
          <w:b/>
          <w:bCs/>
          <w:sz w:val="20"/>
          <w:szCs w:val="20"/>
        </w:rPr>
      </w:pPr>
      <w:r w:rsidRPr="00530303">
        <w:rPr>
          <w:rFonts w:ascii="Calibri" w:hAnsi="Calibr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E7C93AC" w14:textId="77777777" w:rsidTr="00EE4F1A">
        <w:trPr>
          <w:trHeight w:val="1701"/>
        </w:trPr>
        <w:tc>
          <w:tcPr>
            <w:tcW w:w="8494" w:type="dxa"/>
            <w:shd w:val="clear" w:color="auto" w:fill="F2F2F2" w:themeFill="background1" w:themeFillShade="F2"/>
          </w:tcPr>
          <w:p w14:paraId="1E62C718" w14:textId="77777777" w:rsidR="00DC69C7" w:rsidRDefault="00DC69C7">
            <w:pPr>
              <w:jc w:val="both"/>
              <w:rPr>
                <w:rFonts w:asciiTheme="minorHAnsi" w:hAnsiTheme="minorHAnsi" w:cs="Arial"/>
                <w:bCs/>
                <w:sz w:val="20"/>
                <w:szCs w:val="20"/>
              </w:rPr>
            </w:pPr>
            <w:bookmarkStart w:id="3" w:name="_Hlk167186742"/>
          </w:p>
        </w:tc>
      </w:tr>
      <w:bookmarkEnd w:id="3"/>
    </w:tbl>
    <w:p w14:paraId="1C3A10EB" w14:textId="77777777" w:rsidR="00DC69C7" w:rsidRDefault="00DC69C7">
      <w:pPr>
        <w:spacing w:line="360" w:lineRule="auto"/>
        <w:jc w:val="both"/>
        <w:rPr>
          <w:rFonts w:ascii="Calibri" w:hAnsi="Calibri" w:cs="Arial"/>
          <w:sz w:val="20"/>
          <w:szCs w:val="20"/>
        </w:rPr>
      </w:pPr>
    </w:p>
    <w:p w14:paraId="50B5D049" w14:textId="77777777" w:rsidR="004C7E8D" w:rsidRDefault="004C7E8D">
      <w:pPr>
        <w:spacing w:line="360" w:lineRule="auto"/>
        <w:jc w:val="both"/>
        <w:rPr>
          <w:rFonts w:ascii="Calibri" w:hAnsi="Calibri" w:cs="Arial"/>
          <w:sz w:val="20"/>
          <w:szCs w:val="20"/>
        </w:rPr>
      </w:pPr>
    </w:p>
    <w:p w14:paraId="7AA7BC44" w14:textId="762F0E52" w:rsidR="00DC69C7" w:rsidRDefault="00522FB0" w:rsidP="00DC253C">
      <w:pPr>
        <w:numPr>
          <w:ilvl w:val="0"/>
          <w:numId w:val="14"/>
        </w:numPr>
        <w:spacing w:after="120" w:line="276" w:lineRule="auto"/>
        <w:jc w:val="both"/>
        <w:rPr>
          <w:rFonts w:ascii="Calibri" w:hAnsi="Calibri" w:cs="Arial"/>
          <w:sz w:val="20"/>
          <w:szCs w:val="20"/>
        </w:rPr>
      </w:pPr>
      <w:r>
        <w:rPr>
          <w:rFonts w:ascii="Calibri" w:hAnsi="Calibri" w:cs="Arial"/>
          <w:sz w:val="20"/>
          <w:szCs w:val="20"/>
        </w:rPr>
        <w:t>Specificare se</w:t>
      </w:r>
      <w:r w:rsidR="00515EB0">
        <w:rPr>
          <w:rFonts w:ascii="Calibri" w:hAnsi="Calibri" w:cs="Arial"/>
          <w:sz w:val="20"/>
          <w:szCs w:val="20"/>
        </w:rPr>
        <w:t xml:space="preserve"> la </w:t>
      </w:r>
      <w:r w:rsidR="00515EB0" w:rsidRPr="003037CB">
        <w:rPr>
          <w:rFonts w:ascii="Calibri" w:hAnsi="Calibri" w:cs="Arial"/>
          <w:sz w:val="20"/>
          <w:szCs w:val="20"/>
        </w:rPr>
        <w:t xml:space="preserve">fornitura relativa alla </w:t>
      </w:r>
      <w:proofErr w:type="spellStart"/>
      <w:r w:rsidR="00515EB0" w:rsidRPr="003037CB">
        <w:rPr>
          <w:rFonts w:ascii="Calibri" w:hAnsi="Calibri" w:cs="Arial"/>
          <w:sz w:val="20"/>
          <w:szCs w:val="20"/>
        </w:rPr>
        <w:t>subscription</w:t>
      </w:r>
      <w:proofErr w:type="spellEnd"/>
      <w:r w:rsidR="00515EB0" w:rsidRPr="003037CB">
        <w:rPr>
          <w:rFonts w:ascii="Calibri" w:hAnsi="Calibri" w:cs="Arial"/>
          <w:sz w:val="20"/>
          <w:szCs w:val="20"/>
        </w:rPr>
        <w:t xml:space="preserve"> </w:t>
      </w:r>
      <w:proofErr w:type="spellStart"/>
      <w:r w:rsidR="00515EB0" w:rsidRPr="003037CB">
        <w:rPr>
          <w:rFonts w:ascii="Calibri" w:hAnsi="Calibri" w:cs="Arial"/>
          <w:sz w:val="20"/>
          <w:szCs w:val="20"/>
        </w:rPr>
        <w:t>Newired</w:t>
      </w:r>
      <w:proofErr w:type="spellEnd"/>
      <w:r w:rsidR="00515EB0" w:rsidRPr="003037CB">
        <w:rPr>
          <w:rFonts w:ascii="Calibri" w:hAnsi="Calibri" w:cs="Arial"/>
          <w:sz w:val="20"/>
          <w:szCs w:val="20"/>
        </w:rPr>
        <w:t xml:space="preserve"> </w:t>
      </w:r>
      <w:r w:rsidR="006267AF">
        <w:rPr>
          <w:rFonts w:ascii="Calibri" w:hAnsi="Calibri" w:cs="Arial"/>
          <w:sz w:val="20"/>
          <w:szCs w:val="20"/>
        </w:rPr>
        <w:t xml:space="preserve">Enterprise </w:t>
      </w:r>
      <w:proofErr w:type="spellStart"/>
      <w:r w:rsidR="006267AF">
        <w:rPr>
          <w:rFonts w:ascii="Calibri" w:hAnsi="Calibri" w:cs="Arial"/>
          <w:sz w:val="20"/>
          <w:szCs w:val="20"/>
        </w:rPr>
        <w:t>Unlimited</w:t>
      </w:r>
      <w:proofErr w:type="spellEnd"/>
      <w:r w:rsidR="006267AF">
        <w:rPr>
          <w:rFonts w:ascii="Calibri" w:hAnsi="Calibri" w:cs="Arial"/>
          <w:sz w:val="20"/>
          <w:szCs w:val="20"/>
        </w:rPr>
        <w:t xml:space="preserve"> + </w:t>
      </w:r>
      <w:proofErr w:type="spellStart"/>
      <w:r w:rsidR="006267AF">
        <w:rPr>
          <w:rFonts w:ascii="Calibri" w:hAnsi="Calibri" w:cs="Arial"/>
          <w:sz w:val="20"/>
          <w:szCs w:val="20"/>
        </w:rPr>
        <w:t>Tips</w:t>
      </w:r>
      <w:proofErr w:type="spellEnd"/>
      <w:r w:rsidR="006267AF">
        <w:rPr>
          <w:rFonts w:ascii="Calibri" w:hAnsi="Calibri" w:cs="Arial"/>
          <w:sz w:val="20"/>
          <w:szCs w:val="20"/>
        </w:rPr>
        <w:t xml:space="preserve"> </w:t>
      </w:r>
      <w:r w:rsidR="00515EB0" w:rsidRPr="003037CB">
        <w:rPr>
          <w:rFonts w:ascii="Calibri" w:hAnsi="Calibri" w:cs="Arial"/>
          <w:sz w:val="20"/>
          <w:szCs w:val="20"/>
        </w:rPr>
        <w:t>e al supporto specialistico</w:t>
      </w:r>
      <w:r w:rsidRPr="003037CB">
        <w:rPr>
          <w:rFonts w:ascii="Calibri" w:hAnsi="Calibri" w:cs="Arial"/>
          <w:sz w:val="20"/>
          <w:szCs w:val="20"/>
        </w:rPr>
        <w:t xml:space="preserve"> </w:t>
      </w:r>
      <w:r>
        <w:rPr>
          <w:rFonts w:ascii="Calibri" w:hAnsi="Calibri" w:cs="Arial"/>
          <w:sz w:val="20"/>
          <w:szCs w:val="20"/>
        </w:rPr>
        <w:t>nella modalità indicata, rientra nelle attività di fornitura della vostra azienda. Se sì, specificare</w:t>
      </w:r>
      <w:r w:rsidR="006267AF">
        <w:rPr>
          <w:rFonts w:ascii="Calibri" w:hAnsi="Calibri" w:cs="Arial"/>
          <w:sz w:val="20"/>
          <w:szCs w:val="20"/>
        </w:rPr>
        <w:t xml:space="preserve"> </w:t>
      </w:r>
      <w:r>
        <w:rPr>
          <w:rFonts w:ascii="Calibri" w:hAnsi="Calibri" w:cs="Arial"/>
          <w:sz w:val="20"/>
          <w:szCs w:val="20"/>
        </w:rPr>
        <w:t>se in virtù di diritti esclusivi, accordi commerciali o altro.</w:t>
      </w:r>
    </w:p>
    <w:p w14:paraId="6BDD53D4" w14:textId="0F37B00A" w:rsidR="00530303" w:rsidRPr="00530303" w:rsidRDefault="00530303" w:rsidP="00530303">
      <w:pPr>
        <w:spacing w:after="120" w:line="276" w:lineRule="auto"/>
        <w:jc w:val="both"/>
        <w:rPr>
          <w:rFonts w:ascii="Calibri" w:hAnsi="Calibri" w:cs="Arial"/>
          <w:b/>
          <w:bCs/>
          <w:sz w:val="20"/>
          <w:szCs w:val="20"/>
        </w:rPr>
      </w:pPr>
      <w:r w:rsidRPr="00530303">
        <w:rPr>
          <w:rFonts w:ascii="Calibri" w:hAnsi="Calibr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C995240" w14:textId="77777777" w:rsidTr="00EE4F1A">
        <w:trPr>
          <w:trHeight w:val="1701"/>
        </w:trPr>
        <w:tc>
          <w:tcPr>
            <w:tcW w:w="8494" w:type="dxa"/>
            <w:shd w:val="clear" w:color="auto" w:fill="F2F2F2" w:themeFill="background1" w:themeFillShade="F2"/>
          </w:tcPr>
          <w:p w14:paraId="0FEE860D" w14:textId="77777777" w:rsidR="00DC69C7" w:rsidRDefault="00DC69C7">
            <w:pPr>
              <w:jc w:val="both"/>
              <w:rPr>
                <w:rFonts w:asciiTheme="minorHAnsi" w:hAnsiTheme="minorHAnsi" w:cs="Arial"/>
                <w:bCs/>
                <w:sz w:val="20"/>
                <w:szCs w:val="20"/>
              </w:rPr>
            </w:pPr>
            <w:bookmarkStart w:id="4" w:name="_Hlk167186231"/>
          </w:p>
        </w:tc>
      </w:tr>
      <w:bookmarkEnd w:id="4"/>
    </w:tbl>
    <w:p w14:paraId="30F53D90" w14:textId="77777777" w:rsidR="00DC69C7" w:rsidRDefault="00DC69C7">
      <w:pPr>
        <w:jc w:val="both"/>
        <w:rPr>
          <w:rFonts w:ascii="Calibri" w:hAnsi="Calibri"/>
          <w:sz w:val="20"/>
          <w:szCs w:val="20"/>
        </w:rPr>
      </w:pPr>
    </w:p>
    <w:p w14:paraId="1A18F538" w14:textId="77777777" w:rsidR="00DC69C7" w:rsidRDefault="00DC69C7">
      <w:pPr>
        <w:jc w:val="both"/>
        <w:rPr>
          <w:rFonts w:ascii="Calibri" w:hAnsi="Calibri"/>
          <w:sz w:val="20"/>
          <w:szCs w:val="20"/>
        </w:rPr>
      </w:pPr>
    </w:p>
    <w:p w14:paraId="2EA003AD" w14:textId="78FA9DD6" w:rsidR="006267AF" w:rsidRDefault="006267AF" w:rsidP="00DC253C">
      <w:pPr>
        <w:pStyle w:val="Paragrafoelenco"/>
        <w:numPr>
          <w:ilvl w:val="0"/>
          <w:numId w:val="14"/>
        </w:numPr>
        <w:spacing w:line="276" w:lineRule="auto"/>
        <w:jc w:val="both"/>
        <w:rPr>
          <w:rFonts w:ascii="Calibri" w:hAnsi="Calibri" w:cs="Arial"/>
          <w:sz w:val="20"/>
          <w:szCs w:val="20"/>
        </w:rPr>
      </w:pPr>
      <w:r>
        <w:rPr>
          <w:rFonts w:ascii="Calibri" w:hAnsi="Calibri" w:cs="Arial"/>
          <w:sz w:val="20"/>
          <w:szCs w:val="20"/>
        </w:rPr>
        <w:lastRenderedPageBreak/>
        <w:t>In merito al servizio specialistico offerto</w:t>
      </w:r>
      <w:r w:rsidR="004C7E8D">
        <w:rPr>
          <w:rFonts w:ascii="Calibri" w:hAnsi="Calibri" w:cs="Arial"/>
          <w:sz w:val="20"/>
          <w:szCs w:val="20"/>
        </w:rPr>
        <w:t>,</w:t>
      </w:r>
      <w:r>
        <w:rPr>
          <w:rFonts w:ascii="Calibri" w:hAnsi="Calibri" w:cs="Arial"/>
          <w:sz w:val="20"/>
          <w:szCs w:val="20"/>
        </w:rPr>
        <w:t xml:space="preserve"> indicare la tipologia di figura professionale idonea a seguire il progetto ed eventuali certificazioni/</w:t>
      </w:r>
      <w:r w:rsidR="004C7E8D">
        <w:rPr>
          <w:rFonts w:ascii="Calibri" w:hAnsi="Calibri" w:cs="Arial"/>
          <w:sz w:val="20"/>
          <w:szCs w:val="20"/>
        </w:rPr>
        <w:t>competenze</w:t>
      </w:r>
      <w:r>
        <w:rPr>
          <w:rFonts w:ascii="Calibri" w:hAnsi="Calibri" w:cs="Arial"/>
          <w:sz w:val="20"/>
          <w:szCs w:val="20"/>
        </w:rPr>
        <w:t xml:space="preserve"> vantat</w:t>
      </w:r>
      <w:r w:rsidR="004C7E8D">
        <w:rPr>
          <w:rFonts w:ascii="Calibri" w:hAnsi="Calibri" w:cs="Arial"/>
          <w:sz w:val="20"/>
          <w:szCs w:val="20"/>
        </w:rPr>
        <w:t>e</w:t>
      </w:r>
      <w:r>
        <w:rPr>
          <w:rFonts w:ascii="Calibri" w:hAnsi="Calibri" w:cs="Arial"/>
          <w:sz w:val="20"/>
          <w:szCs w:val="20"/>
        </w:rPr>
        <w:t>.</w:t>
      </w:r>
    </w:p>
    <w:p w14:paraId="6AE7B5AB" w14:textId="77777777" w:rsidR="00530303" w:rsidRDefault="00530303" w:rsidP="00530303">
      <w:pPr>
        <w:spacing w:line="276" w:lineRule="auto"/>
        <w:jc w:val="both"/>
        <w:rPr>
          <w:rFonts w:ascii="Calibri" w:hAnsi="Calibri" w:cs="Arial"/>
          <w:sz w:val="20"/>
          <w:szCs w:val="20"/>
        </w:rPr>
      </w:pPr>
    </w:p>
    <w:p w14:paraId="1BA45758" w14:textId="22FA4C09" w:rsidR="006267AF" w:rsidRPr="00530303" w:rsidRDefault="00530303" w:rsidP="00530303">
      <w:pPr>
        <w:spacing w:line="276" w:lineRule="auto"/>
        <w:jc w:val="both"/>
        <w:rPr>
          <w:rFonts w:ascii="Calibri" w:hAnsi="Calibri" w:cs="Arial"/>
          <w:b/>
          <w:bCs/>
          <w:sz w:val="20"/>
          <w:szCs w:val="20"/>
        </w:rPr>
      </w:pPr>
      <w:r w:rsidRPr="00530303">
        <w:rPr>
          <w:rFonts w:ascii="Calibri" w:hAnsi="Calibri" w:cs="Arial"/>
          <w:b/>
          <w:bCs/>
          <w:sz w:val="20"/>
          <w:szCs w:val="20"/>
        </w:rPr>
        <w:t>Risposta:</w:t>
      </w:r>
    </w:p>
    <w:p w14:paraId="7B11E905" w14:textId="77777777" w:rsidR="00530303" w:rsidRPr="00530303" w:rsidRDefault="00530303" w:rsidP="00530303">
      <w:pPr>
        <w:spacing w:line="276" w:lineRule="auto"/>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67AF" w14:paraId="41C1F25E" w14:textId="77777777" w:rsidTr="00EE4F1A">
        <w:trPr>
          <w:trHeight w:val="1701"/>
        </w:trPr>
        <w:tc>
          <w:tcPr>
            <w:tcW w:w="8494" w:type="dxa"/>
            <w:shd w:val="clear" w:color="auto" w:fill="F2F2F2" w:themeFill="background1" w:themeFillShade="F2"/>
          </w:tcPr>
          <w:p w14:paraId="026D9A37" w14:textId="77777777" w:rsidR="006267AF" w:rsidRDefault="006267AF" w:rsidP="003F6354">
            <w:pPr>
              <w:jc w:val="both"/>
              <w:rPr>
                <w:rFonts w:asciiTheme="minorHAnsi" w:hAnsiTheme="minorHAnsi" w:cs="Arial"/>
                <w:bCs/>
                <w:sz w:val="20"/>
                <w:szCs w:val="20"/>
              </w:rPr>
            </w:pPr>
          </w:p>
        </w:tc>
      </w:tr>
    </w:tbl>
    <w:p w14:paraId="2AC6089D" w14:textId="77777777" w:rsidR="006267AF" w:rsidRDefault="006267AF" w:rsidP="006267AF">
      <w:pPr>
        <w:pStyle w:val="Paragrafoelenco"/>
        <w:spacing w:line="276" w:lineRule="auto"/>
        <w:ind w:left="360"/>
        <w:jc w:val="both"/>
        <w:rPr>
          <w:rFonts w:ascii="Calibri" w:hAnsi="Calibri" w:cs="Arial"/>
          <w:sz w:val="20"/>
          <w:szCs w:val="20"/>
        </w:rPr>
      </w:pPr>
    </w:p>
    <w:p w14:paraId="527F33BE" w14:textId="77777777" w:rsidR="004C7E8D" w:rsidRDefault="004C7E8D" w:rsidP="006267AF">
      <w:pPr>
        <w:pStyle w:val="Paragrafoelenco"/>
        <w:spacing w:line="276" w:lineRule="auto"/>
        <w:ind w:left="360"/>
        <w:jc w:val="both"/>
        <w:rPr>
          <w:rFonts w:ascii="Calibri" w:hAnsi="Calibri" w:cs="Arial"/>
          <w:sz w:val="20"/>
          <w:szCs w:val="20"/>
        </w:rPr>
      </w:pPr>
    </w:p>
    <w:p w14:paraId="4A843298" w14:textId="064560D2" w:rsidR="00DC69C7" w:rsidRDefault="00522FB0" w:rsidP="00DC253C">
      <w:pPr>
        <w:pStyle w:val="Paragrafoelenco"/>
        <w:numPr>
          <w:ilvl w:val="0"/>
          <w:numId w:val="14"/>
        </w:numPr>
        <w:spacing w:line="276" w:lineRule="auto"/>
        <w:jc w:val="both"/>
        <w:rPr>
          <w:rFonts w:ascii="Calibri" w:hAnsi="Calibri" w:cs="Arial"/>
          <w:sz w:val="20"/>
          <w:szCs w:val="20"/>
        </w:rPr>
      </w:pPr>
      <w:r>
        <w:rPr>
          <w:rFonts w:ascii="Calibri" w:hAnsi="Calibri" w:cs="Arial"/>
          <w:sz w:val="20"/>
          <w:szCs w:val="20"/>
        </w:rPr>
        <w:t xml:space="preserve">Si chiede di evidenziare il contenuto innovativo della Vostra offerta in merito alla merceologia oggetto di indagine. Vi invitiamo ad indicare la presenza di nuovi prodotti o nuove soluzioni o nuovi servizi disponibili per eseguire le prestazioni oggetto dell’iniziativa con alto contenuto innovativo e forte impatto in termini di efficacia ed efficienza della soluzione proposta, di vantaggio o riduzione di impatti ambientali o sociali rivolti ai propri dipendenti, ai clienti o alla collettività. </w:t>
      </w:r>
    </w:p>
    <w:p w14:paraId="4C0F8BD5" w14:textId="77777777" w:rsidR="00D812C0" w:rsidRDefault="00D812C0" w:rsidP="00D812C0">
      <w:pPr>
        <w:spacing w:line="276" w:lineRule="auto"/>
        <w:jc w:val="both"/>
        <w:rPr>
          <w:rFonts w:ascii="Calibri" w:hAnsi="Calibri" w:cs="Arial"/>
          <w:sz w:val="20"/>
          <w:szCs w:val="20"/>
        </w:rPr>
      </w:pPr>
    </w:p>
    <w:p w14:paraId="38629C28" w14:textId="4EBCD51A" w:rsidR="00D812C0" w:rsidRPr="00D812C0" w:rsidRDefault="00D812C0" w:rsidP="00D812C0">
      <w:pPr>
        <w:spacing w:line="276" w:lineRule="auto"/>
        <w:jc w:val="both"/>
        <w:rPr>
          <w:rFonts w:ascii="Calibri" w:hAnsi="Calibri" w:cs="Arial"/>
          <w:b/>
          <w:bCs/>
          <w:sz w:val="20"/>
          <w:szCs w:val="20"/>
        </w:rPr>
      </w:pPr>
      <w:r w:rsidRPr="00D812C0">
        <w:rPr>
          <w:rFonts w:ascii="Calibri" w:hAnsi="Calibri" w:cs="Arial"/>
          <w:b/>
          <w:bCs/>
          <w:sz w:val="20"/>
          <w:szCs w:val="20"/>
        </w:rPr>
        <w:t>Risposta:</w:t>
      </w:r>
    </w:p>
    <w:p w14:paraId="4C95D579" w14:textId="77777777" w:rsidR="00DC69C7" w:rsidRPr="00D812C0" w:rsidRDefault="00DC69C7" w:rsidP="00D812C0">
      <w:pPr>
        <w:rPr>
          <w:rFonts w:ascii="Calibri" w:hAnsi="Calibri"/>
          <w:bCs/>
          <w:color w:val="0070C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9C78D74" w14:textId="77777777" w:rsidTr="00EE4F1A">
        <w:trPr>
          <w:trHeight w:val="1701"/>
        </w:trPr>
        <w:tc>
          <w:tcPr>
            <w:tcW w:w="8494" w:type="dxa"/>
            <w:shd w:val="clear" w:color="auto" w:fill="F2F2F2" w:themeFill="background1" w:themeFillShade="F2"/>
          </w:tcPr>
          <w:p w14:paraId="2B2B5E25" w14:textId="77777777" w:rsidR="00DC69C7" w:rsidRDefault="00DC69C7">
            <w:pPr>
              <w:jc w:val="both"/>
              <w:rPr>
                <w:rFonts w:asciiTheme="minorHAnsi" w:hAnsiTheme="minorHAnsi" w:cs="Arial"/>
                <w:bCs/>
                <w:sz w:val="20"/>
                <w:szCs w:val="20"/>
              </w:rPr>
            </w:pPr>
            <w:bookmarkStart w:id="5" w:name="_Hlk167090421"/>
          </w:p>
        </w:tc>
      </w:tr>
      <w:bookmarkEnd w:id="5"/>
    </w:tbl>
    <w:p w14:paraId="378A7714" w14:textId="77777777" w:rsidR="00DC69C7" w:rsidRDefault="00DC69C7">
      <w:pPr>
        <w:rPr>
          <w:rFonts w:ascii="Calibri" w:hAnsi="Calibri"/>
          <w:bCs/>
          <w:color w:val="0070C0"/>
          <w:sz w:val="20"/>
          <w:szCs w:val="20"/>
        </w:rPr>
      </w:pPr>
    </w:p>
    <w:p w14:paraId="5A7D7B71" w14:textId="77777777" w:rsidR="004C7E8D" w:rsidRDefault="004C7E8D">
      <w:pPr>
        <w:rPr>
          <w:rFonts w:ascii="Calibri" w:hAnsi="Calibri"/>
          <w:bCs/>
          <w:color w:val="0070C0"/>
          <w:sz w:val="20"/>
          <w:szCs w:val="20"/>
        </w:rPr>
      </w:pPr>
    </w:p>
    <w:p w14:paraId="62C246A5" w14:textId="5A7A8301" w:rsidR="00530303" w:rsidRDefault="00530303" w:rsidP="004A3FA4">
      <w:pPr>
        <w:pStyle w:val="Paragrafoelenco"/>
        <w:numPr>
          <w:ilvl w:val="0"/>
          <w:numId w:val="14"/>
        </w:numPr>
        <w:spacing w:line="276" w:lineRule="auto"/>
        <w:jc w:val="both"/>
        <w:rPr>
          <w:rFonts w:ascii="Calibri" w:hAnsi="Calibri"/>
          <w:bCs/>
          <w:color w:val="000000" w:themeColor="text1"/>
          <w:sz w:val="20"/>
          <w:szCs w:val="20"/>
        </w:rPr>
      </w:pPr>
      <w:r w:rsidRPr="00530303">
        <w:rPr>
          <w:rFonts w:ascii="Calibri" w:hAnsi="Calibri"/>
          <w:bCs/>
          <w:color w:val="000000" w:themeColor="text1"/>
          <w:sz w:val="20"/>
          <w:szCs w:val="20"/>
        </w:rPr>
        <w:t xml:space="preserve">Si chiede di indicare se l'azienda è presente sul </w:t>
      </w:r>
      <w:r w:rsidRPr="00530303">
        <w:rPr>
          <w:rFonts w:ascii="Calibri" w:hAnsi="Calibri"/>
          <w:b/>
          <w:color w:val="000000" w:themeColor="text1"/>
          <w:sz w:val="20"/>
          <w:szCs w:val="20"/>
        </w:rPr>
        <w:t>Sistema Dinamico di Acquisizione (SDAPA)</w:t>
      </w:r>
      <w:r w:rsidRPr="00530303">
        <w:rPr>
          <w:rFonts w:ascii="Calibri" w:hAnsi="Calibri"/>
          <w:bCs/>
          <w:color w:val="000000" w:themeColor="text1"/>
          <w:sz w:val="20"/>
          <w:szCs w:val="20"/>
        </w:rPr>
        <w:t>, in caso positivo, specificare a quale categoria merceologica si è ammessi, fornendo indicazioni circa il fatturato globale maturato nell’ultimo triennio:</w:t>
      </w:r>
    </w:p>
    <w:p w14:paraId="3019717C" w14:textId="77777777" w:rsidR="00D812C0" w:rsidRDefault="00D812C0" w:rsidP="00D812C0">
      <w:pPr>
        <w:rPr>
          <w:rFonts w:ascii="Calibri" w:hAnsi="Calibri"/>
          <w:bCs/>
          <w:color w:val="000000" w:themeColor="text1"/>
          <w:sz w:val="20"/>
          <w:szCs w:val="20"/>
        </w:rPr>
      </w:pPr>
    </w:p>
    <w:p w14:paraId="08778712" w14:textId="1CD8AD99" w:rsidR="00D812C0" w:rsidRPr="00D812C0" w:rsidRDefault="00D812C0" w:rsidP="00D812C0">
      <w:pPr>
        <w:rPr>
          <w:rFonts w:ascii="Calibri" w:hAnsi="Calibri"/>
          <w:b/>
          <w:color w:val="000000" w:themeColor="text1"/>
          <w:sz w:val="20"/>
          <w:szCs w:val="20"/>
        </w:rPr>
      </w:pPr>
      <w:r w:rsidRPr="00D812C0">
        <w:rPr>
          <w:rFonts w:ascii="Calibri" w:hAnsi="Calibri"/>
          <w:b/>
          <w:color w:val="000000" w:themeColor="text1"/>
          <w:sz w:val="20"/>
          <w:szCs w:val="20"/>
        </w:rPr>
        <w:t>Risposta:</w:t>
      </w:r>
    </w:p>
    <w:p w14:paraId="545A5668" w14:textId="77777777" w:rsidR="00530303" w:rsidRDefault="00530303" w:rsidP="00530303">
      <w:pPr>
        <w:pStyle w:val="Paragrafoelenco"/>
        <w:ind w:left="360"/>
        <w:rPr>
          <w:rFonts w:ascii="Calibri" w:hAnsi="Calibri"/>
          <w:bCs/>
          <w:color w:val="000000" w:themeColor="text1"/>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8505"/>
      </w:tblGrid>
      <w:tr w:rsidR="00530303" w14:paraId="542A76DF" w14:textId="77777777" w:rsidTr="00EE4F1A">
        <w:trPr>
          <w:trHeight w:val="1701"/>
        </w:trPr>
        <w:tc>
          <w:tcPr>
            <w:tcW w:w="8505" w:type="dxa"/>
            <w:shd w:val="clear" w:color="auto" w:fill="F2F2F2" w:themeFill="background1" w:themeFillShade="F2"/>
          </w:tcPr>
          <w:p w14:paraId="48EA00B8" w14:textId="77777777" w:rsidR="00530303" w:rsidRDefault="00530303" w:rsidP="003F6354">
            <w:pPr>
              <w:jc w:val="both"/>
              <w:rPr>
                <w:rFonts w:asciiTheme="minorHAnsi" w:hAnsiTheme="minorHAnsi" w:cs="Arial"/>
                <w:bCs/>
                <w:sz w:val="20"/>
                <w:szCs w:val="20"/>
              </w:rPr>
            </w:pPr>
          </w:p>
        </w:tc>
      </w:tr>
    </w:tbl>
    <w:p w14:paraId="06390CC8" w14:textId="77777777" w:rsidR="00530303" w:rsidRDefault="00530303" w:rsidP="00530303">
      <w:pPr>
        <w:pStyle w:val="Paragrafoelenco"/>
        <w:ind w:left="360"/>
        <w:rPr>
          <w:rFonts w:ascii="Calibri" w:hAnsi="Calibri"/>
          <w:bCs/>
          <w:color w:val="000000" w:themeColor="text1"/>
          <w:sz w:val="20"/>
          <w:szCs w:val="20"/>
        </w:rPr>
      </w:pPr>
    </w:p>
    <w:p w14:paraId="195E2EC1" w14:textId="77777777" w:rsidR="00D812C0" w:rsidRDefault="00D812C0" w:rsidP="00D812C0">
      <w:pPr>
        <w:rPr>
          <w:rFonts w:ascii="Calibri" w:hAnsi="Calibri"/>
          <w:bCs/>
          <w:color w:val="000000" w:themeColor="text1"/>
          <w:sz w:val="20"/>
          <w:szCs w:val="20"/>
        </w:rPr>
      </w:pPr>
    </w:p>
    <w:p w14:paraId="6FC3A57C" w14:textId="77777777" w:rsidR="00D812C0" w:rsidRPr="00D812C0" w:rsidRDefault="00D812C0" w:rsidP="00D812C0">
      <w:pPr>
        <w:rPr>
          <w:rFonts w:ascii="Calibri" w:hAnsi="Calibri"/>
          <w:bCs/>
          <w:color w:val="000000" w:themeColor="text1"/>
          <w:sz w:val="20"/>
          <w:szCs w:val="20"/>
        </w:rPr>
      </w:pPr>
    </w:p>
    <w:p w14:paraId="089C24D9" w14:textId="77777777" w:rsidR="000D1487" w:rsidRPr="000D1487" w:rsidRDefault="000D1487" w:rsidP="000D1487">
      <w:pPr>
        <w:spacing w:line="276" w:lineRule="auto"/>
        <w:jc w:val="both"/>
        <w:rPr>
          <w:rFonts w:ascii="Calibri" w:hAnsi="Calibri" w:cs="Arial"/>
          <w:sz w:val="20"/>
          <w:szCs w:val="20"/>
        </w:rPr>
      </w:pPr>
    </w:p>
    <w:p w14:paraId="43A5CBBD" w14:textId="77777777" w:rsidR="00515EB0" w:rsidRDefault="00515EB0">
      <w:pPr>
        <w:rPr>
          <w:rFonts w:ascii="Calibri" w:hAnsi="Calibri"/>
          <w:bCs/>
          <w:color w:val="0070C0"/>
          <w:sz w:val="20"/>
          <w:szCs w:val="20"/>
        </w:rPr>
      </w:pPr>
    </w:p>
    <w:p w14:paraId="66C91777" w14:textId="77777777" w:rsidR="004C7E8D" w:rsidRDefault="004C7E8D">
      <w:pPr>
        <w:rPr>
          <w:rFonts w:ascii="Calibri" w:hAnsi="Calibri"/>
          <w:bCs/>
          <w:color w:val="0070C0"/>
          <w:sz w:val="20"/>
          <w:szCs w:val="20"/>
        </w:rPr>
      </w:pPr>
    </w:p>
    <w:p w14:paraId="114BE0C9" w14:textId="30D526A5" w:rsidR="00515EB0" w:rsidRDefault="00530303" w:rsidP="004A3FA4">
      <w:pPr>
        <w:pStyle w:val="Paragrafoelenco"/>
        <w:numPr>
          <w:ilvl w:val="0"/>
          <w:numId w:val="14"/>
        </w:numPr>
        <w:spacing w:line="276" w:lineRule="auto"/>
        <w:jc w:val="both"/>
        <w:rPr>
          <w:rFonts w:ascii="Calibri" w:hAnsi="Calibri" w:cs="Arial"/>
          <w:sz w:val="20"/>
          <w:szCs w:val="20"/>
        </w:rPr>
      </w:pPr>
      <w:r w:rsidRPr="00530303">
        <w:rPr>
          <w:rFonts w:ascii="Calibri" w:hAnsi="Calibri" w:cs="Arial"/>
          <w:sz w:val="20"/>
          <w:szCs w:val="20"/>
        </w:rPr>
        <w:t>Si chiede di indicare ulteriori elementi/informazioni che possano essere utili per lo sviluppo dell’iniziativa oggetto della presente consultazione:</w:t>
      </w:r>
    </w:p>
    <w:p w14:paraId="107585AC" w14:textId="77777777" w:rsidR="00D812C0" w:rsidRDefault="00D812C0" w:rsidP="00D812C0">
      <w:pPr>
        <w:rPr>
          <w:rFonts w:ascii="Calibri" w:hAnsi="Calibri" w:cs="Arial"/>
          <w:sz w:val="20"/>
          <w:szCs w:val="20"/>
        </w:rPr>
      </w:pPr>
    </w:p>
    <w:p w14:paraId="5610A635" w14:textId="4357E1C2" w:rsidR="00D812C0" w:rsidRPr="00D812C0" w:rsidRDefault="00D812C0" w:rsidP="00D812C0">
      <w:pPr>
        <w:rPr>
          <w:rFonts w:ascii="Calibri" w:hAnsi="Calibri" w:cs="Arial"/>
          <w:b/>
          <w:bCs/>
          <w:sz w:val="20"/>
          <w:szCs w:val="20"/>
        </w:rPr>
      </w:pPr>
      <w:r w:rsidRPr="00D812C0">
        <w:rPr>
          <w:rFonts w:ascii="Calibri" w:hAnsi="Calibri" w:cs="Arial"/>
          <w:b/>
          <w:bCs/>
          <w:sz w:val="20"/>
          <w:szCs w:val="20"/>
        </w:rPr>
        <w:t>Risposta:</w:t>
      </w:r>
    </w:p>
    <w:p w14:paraId="0C126553" w14:textId="77777777" w:rsidR="00530303" w:rsidRDefault="00530303" w:rsidP="00530303">
      <w:pPr>
        <w:pStyle w:val="Paragrafoelenc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30303" w14:paraId="19A94131" w14:textId="77777777" w:rsidTr="004C7E8D">
        <w:trPr>
          <w:trHeight w:val="1547"/>
        </w:trPr>
        <w:tc>
          <w:tcPr>
            <w:tcW w:w="8494" w:type="dxa"/>
            <w:shd w:val="clear" w:color="auto" w:fill="F2F2F2" w:themeFill="background1" w:themeFillShade="F2"/>
          </w:tcPr>
          <w:p w14:paraId="78B6D8D4" w14:textId="77777777" w:rsidR="00530303" w:rsidRDefault="00530303" w:rsidP="003F6354">
            <w:pPr>
              <w:ind w:left="284"/>
              <w:jc w:val="both"/>
              <w:rPr>
                <w:rFonts w:asciiTheme="minorHAnsi" w:hAnsiTheme="minorHAnsi" w:cs="Arial"/>
                <w:bCs/>
                <w:sz w:val="20"/>
                <w:szCs w:val="20"/>
              </w:rPr>
            </w:pPr>
          </w:p>
        </w:tc>
      </w:tr>
    </w:tbl>
    <w:p w14:paraId="5A73D8BC" w14:textId="77777777" w:rsidR="00DC69C7" w:rsidRDefault="00DC69C7">
      <w:pPr>
        <w:jc w:val="both"/>
        <w:rPr>
          <w:rFonts w:ascii="Calibri" w:hAnsi="Calibri"/>
          <w:sz w:val="20"/>
          <w:szCs w:val="20"/>
        </w:rPr>
      </w:pPr>
    </w:p>
    <w:p w14:paraId="294E93DE"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68B70E2" w14:textId="77777777" w:rsidR="00DC69C7" w:rsidRDefault="00DC69C7">
      <w:pPr>
        <w:ind w:left="284"/>
        <w:jc w:val="both"/>
        <w:rPr>
          <w:rFonts w:ascii="Trebuchet MS" w:hAnsi="Trebuchet MS" w:cs="Arial"/>
          <w:i/>
          <w:color w:val="0000FF"/>
          <w:sz w:val="20"/>
          <w:szCs w:val="20"/>
        </w:rPr>
      </w:pPr>
    </w:p>
    <w:p w14:paraId="6E7661A5"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0E3D576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8CE516"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31374A3D" w14:textId="77777777">
        <w:tc>
          <w:tcPr>
            <w:tcW w:w="2822" w:type="dxa"/>
            <w:tcBorders>
              <w:top w:val="single" w:sz="4" w:space="0" w:color="FFFFFF" w:themeColor="background1"/>
            </w:tcBorders>
            <w:shd w:val="clear" w:color="auto" w:fill="auto"/>
          </w:tcPr>
          <w:p w14:paraId="624FFA04" w14:textId="77777777" w:rsidR="00DC69C7" w:rsidRPr="00515EB0" w:rsidRDefault="00522FB0">
            <w:pPr>
              <w:ind w:left="284"/>
              <w:jc w:val="center"/>
              <w:rPr>
                <w:rFonts w:asciiTheme="minorHAnsi" w:hAnsiTheme="minorHAnsi" w:cs="Arial"/>
                <w:bCs/>
                <w:sz w:val="20"/>
                <w:szCs w:val="20"/>
                <w:highlight w:val="yellow"/>
              </w:rPr>
            </w:pPr>
            <w:r w:rsidRPr="00515EB0">
              <w:rPr>
                <w:rFonts w:asciiTheme="minorHAnsi" w:hAnsiTheme="minorHAnsi" w:cs="Arial"/>
                <w:bCs/>
                <w:sz w:val="20"/>
                <w:szCs w:val="20"/>
              </w:rPr>
              <w:t>[Nome e Cognome]</w:t>
            </w:r>
          </w:p>
        </w:tc>
      </w:tr>
      <w:tr w:rsidR="00DC69C7" w14:paraId="17AC9449" w14:textId="77777777">
        <w:trPr>
          <w:trHeight w:val="413"/>
        </w:trPr>
        <w:tc>
          <w:tcPr>
            <w:tcW w:w="2822" w:type="dxa"/>
            <w:shd w:val="clear" w:color="auto" w:fill="auto"/>
          </w:tcPr>
          <w:p w14:paraId="3127D762" w14:textId="77777777" w:rsidR="00DC69C7" w:rsidRPr="00515EB0" w:rsidRDefault="00DC69C7">
            <w:pPr>
              <w:ind w:left="284"/>
              <w:jc w:val="both"/>
              <w:rPr>
                <w:rFonts w:ascii="Trebuchet MS" w:hAnsi="Trebuchet MS" w:cs="Arial"/>
                <w:bCs/>
                <w:i/>
                <w:sz w:val="20"/>
                <w:szCs w:val="20"/>
                <w:highlight w:val="yellow"/>
              </w:rPr>
            </w:pPr>
          </w:p>
          <w:p w14:paraId="607EA08B" w14:textId="77777777" w:rsidR="00DC69C7" w:rsidRPr="00515EB0" w:rsidRDefault="00DC69C7">
            <w:pPr>
              <w:ind w:left="284"/>
              <w:jc w:val="both"/>
              <w:rPr>
                <w:rFonts w:ascii="Trebuchet MS" w:hAnsi="Trebuchet MS" w:cs="Arial"/>
                <w:bCs/>
                <w:i/>
                <w:sz w:val="20"/>
                <w:szCs w:val="20"/>
                <w:highlight w:val="yellow"/>
              </w:rPr>
            </w:pPr>
          </w:p>
          <w:p w14:paraId="74E1DB72" w14:textId="77777777" w:rsidR="00DC69C7" w:rsidRPr="00515EB0" w:rsidRDefault="00522FB0">
            <w:pPr>
              <w:ind w:left="284"/>
              <w:jc w:val="center"/>
              <w:rPr>
                <w:rFonts w:ascii="Trebuchet MS" w:hAnsi="Trebuchet MS" w:cs="Arial"/>
                <w:bCs/>
                <w:i/>
                <w:sz w:val="20"/>
                <w:szCs w:val="20"/>
                <w:highlight w:val="yellow"/>
              </w:rPr>
            </w:pPr>
            <w:r w:rsidRPr="00515EB0">
              <w:rPr>
                <w:rFonts w:ascii="Trebuchet MS" w:hAnsi="Trebuchet MS" w:cs="Arial"/>
                <w:bCs/>
                <w:i/>
                <w:sz w:val="20"/>
                <w:szCs w:val="20"/>
              </w:rPr>
              <w:t>_____________________</w:t>
            </w:r>
          </w:p>
        </w:tc>
      </w:tr>
    </w:tbl>
    <w:p w14:paraId="52C16F56" w14:textId="77777777" w:rsidR="00DC69C7" w:rsidRDefault="00DC69C7">
      <w:pPr>
        <w:jc w:val="both"/>
        <w:rPr>
          <w:rFonts w:ascii="Calibri" w:hAnsi="Calibri"/>
          <w:sz w:val="20"/>
          <w:szCs w:val="20"/>
        </w:rPr>
      </w:pPr>
    </w:p>
    <w:sectPr w:rsidR="00DC69C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B5ECE" w14:textId="77777777" w:rsidR="00106031" w:rsidRDefault="00106031">
      <w:r>
        <w:separator/>
      </w:r>
    </w:p>
  </w:endnote>
  <w:endnote w:type="continuationSeparator" w:id="0">
    <w:p w14:paraId="4895A087" w14:textId="77777777" w:rsidR="00106031" w:rsidRDefault="0010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ansRoman">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B699"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99AF010"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E5F28" w14:textId="62F77DD8" w:rsidR="00ED5EEA" w:rsidRDefault="00522FB0">
    <w:pPr>
      <w:pStyle w:val="Pidipagina"/>
      <w:pBdr>
        <w:top w:val="single" w:sz="4" w:space="1" w:color="auto"/>
      </w:pBdr>
      <w:rPr>
        <w:rFonts w:asciiTheme="minorHAnsi" w:hAnsiTheme="minorHAnsi"/>
        <w:sz w:val="16"/>
        <w:szCs w:val="16"/>
      </w:rPr>
    </w:pPr>
    <w:r>
      <w:rPr>
        <w:rFonts w:ascii="Calibri" w:hAnsi="Calibri"/>
        <w:iCs/>
        <w:sz w:val="16"/>
        <w:szCs w:val="16"/>
      </w:rPr>
      <w:t xml:space="preserve">Consip S.p.A. </w:t>
    </w: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36B84849" wp14:editId="56B9EB9D">
              <wp:simplePos x="0" y="0"/>
              <wp:positionH relativeFrom="column">
                <wp:posOffset>4709160</wp:posOffset>
              </wp:positionH>
              <wp:positionV relativeFrom="paragraph">
                <wp:posOffset>22860</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626A526" w14:textId="7977DFAD"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40C57">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40C57">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039A789A"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84849" id="_x0000_t202" coordsize="21600,21600" o:spt="202" path="m,l,21600r21600,l21600,xe">
              <v:stroke joinstyle="miter"/>
              <v:path gradientshapeok="t" o:connecttype="rect"/>
            </v:shapetype>
            <v:shape id="Casella di testo 3" o:spid="_x0000_s1026" type="#_x0000_t202" style="position:absolute;margin-left:370.8pt;margin-top:1.8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" stroked="f">
              <v:textbox>
                <w:txbxContent>
                  <w:p w14:paraId="3626A526" w14:textId="7977DFAD"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40C57">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40C57">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039A789A" w14:textId="77777777" w:rsidR="00DC69C7" w:rsidRDefault="00DC69C7"/>
                </w:txbxContent>
              </v:textbox>
            </v:shape>
          </w:pict>
        </mc:Fallback>
      </mc:AlternateContent>
    </w:r>
    <w:r>
      <w:rPr>
        <w:rFonts w:asciiTheme="minorHAnsi" w:hAnsiTheme="minorHAnsi"/>
        <w:sz w:val="16"/>
        <w:szCs w:val="16"/>
      </w:rPr>
      <w:t xml:space="preserve">Consultazione di mercato per </w:t>
    </w:r>
    <w:r w:rsidR="00ED5EEA">
      <w:rPr>
        <w:rFonts w:asciiTheme="minorHAnsi" w:hAnsiTheme="minorHAnsi"/>
        <w:sz w:val="16"/>
        <w:szCs w:val="16"/>
      </w:rPr>
      <w:t>l’acquisizione</w:t>
    </w:r>
    <w:r w:rsidR="00482AA7">
      <w:rPr>
        <w:rFonts w:asciiTheme="minorHAnsi" w:hAnsiTheme="minorHAnsi"/>
        <w:sz w:val="16"/>
        <w:szCs w:val="16"/>
      </w:rPr>
      <w:t xml:space="preserve"> </w:t>
    </w:r>
    <w:r w:rsidR="00ED5EEA">
      <w:rPr>
        <w:rFonts w:asciiTheme="minorHAnsi" w:hAnsiTheme="minorHAnsi"/>
        <w:sz w:val="16"/>
        <w:szCs w:val="16"/>
      </w:rPr>
      <w:t xml:space="preserve">di una </w:t>
    </w:r>
    <w:r w:rsidR="00482AA7">
      <w:rPr>
        <w:rFonts w:asciiTheme="minorHAnsi" w:hAnsiTheme="minorHAnsi"/>
        <w:sz w:val="16"/>
        <w:szCs w:val="16"/>
      </w:rPr>
      <w:t>Subscription</w:t>
    </w:r>
    <w:r w:rsidR="00ED5EEA">
      <w:rPr>
        <w:rFonts w:asciiTheme="minorHAnsi" w:hAnsiTheme="minorHAnsi"/>
        <w:sz w:val="16"/>
        <w:szCs w:val="16"/>
      </w:rPr>
      <w:t xml:space="preserve"> Enterprise</w:t>
    </w:r>
  </w:p>
  <w:p w14:paraId="5E762725" w14:textId="7BD35B62" w:rsidR="00DC69C7" w:rsidRPr="00ED5EEA" w:rsidRDefault="00ED5EEA">
    <w:pPr>
      <w:pStyle w:val="Pidipagina"/>
      <w:pBdr>
        <w:top w:val="single" w:sz="4" w:space="1" w:color="auto"/>
      </w:pBdr>
      <w:rPr>
        <w:rFonts w:asciiTheme="minorHAnsi" w:hAnsiTheme="minorHAnsi"/>
        <w:sz w:val="16"/>
        <w:szCs w:val="16"/>
      </w:rPr>
    </w:pPr>
    <w:r>
      <w:rPr>
        <w:rFonts w:asciiTheme="minorHAnsi" w:hAnsiTheme="minorHAnsi"/>
        <w:sz w:val="16"/>
        <w:szCs w:val="16"/>
      </w:rPr>
      <w:t xml:space="preserve"> </w:t>
    </w:r>
    <w:proofErr w:type="spellStart"/>
    <w:r>
      <w:rPr>
        <w:rFonts w:asciiTheme="minorHAnsi" w:hAnsiTheme="minorHAnsi"/>
        <w:sz w:val="16"/>
        <w:szCs w:val="16"/>
      </w:rPr>
      <w:t>Unlimited</w:t>
    </w:r>
    <w:proofErr w:type="spellEnd"/>
    <w:r w:rsidR="00482AA7">
      <w:rPr>
        <w:rFonts w:asciiTheme="minorHAnsi" w:hAnsiTheme="minorHAnsi"/>
        <w:sz w:val="16"/>
        <w:szCs w:val="16"/>
      </w:rPr>
      <w:t xml:space="preserve"> </w:t>
    </w:r>
    <w:proofErr w:type="spellStart"/>
    <w:r w:rsidR="00482AA7">
      <w:rPr>
        <w:rFonts w:asciiTheme="minorHAnsi" w:hAnsiTheme="minorHAnsi"/>
        <w:sz w:val="16"/>
        <w:szCs w:val="16"/>
      </w:rPr>
      <w:t>Newired</w:t>
    </w:r>
    <w:proofErr w:type="spellEnd"/>
    <w:r w:rsidR="00482AA7">
      <w:rPr>
        <w:rFonts w:asciiTheme="minorHAnsi" w:hAnsiTheme="minorHAnsi"/>
        <w:sz w:val="16"/>
        <w:szCs w:val="16"/>
      </w:rPr>
      <w:t xml:space="preserve"> </w:t>
    </w:r>
    <w:proofErr w:type="spellStart"/>
    <w:r w:rsidR="00482AA7">
      <w:rPr>
        <w:rFonts w:asciiTheme="minorHAnsi" w:hAnsiTheme="minorHAnsi"/>
        <w:sz w:val="16"/>
        <w:szCs w:val="16"/>
      </w:rPr>
      <w:t>Journeys</w:t>
    </w:r>
    <w:proofErr w:type="spellEnd"/>
    <w:r w:rsidR="00482AA7">
      <w:rPr>
        <w:rFonts w:asciiTheme="minorHAnsi" w:hAnsiTheme="minorHAnsi"/>
        <w:sz w:val="16"/>
        <w:szCs w:val="16"/>
      </w:rPr>
      <w:t xml:space="preserve"> </w:t>
    </w:r>
    <w:r>
      <w:rPr>
        <w:rFonts w:asciiTheme="minorHAnsi" w:hAnsiTheme="minorHAnsi"/>
        <w:sz w:val="16"/>
        <w:szCs w:val="16"/>
      </w:rPr>
      <w:t xml:space="preserve">comprensivo dell’opzione </w:t>
    </w:r>
    <w:proofErr w:type="spellStart"/>
    <w:r w:rsidR="00482AA7">
      <w:rPr>
        <w:rFonts w:asciiTheme="minorHAnsi" w:hAnsiTheme="minorHAnsi"/>
        <w:sz w:val="16"/>
        <w:szCs w:val="16"/>
      </w:rPr>
      <w:t>Tips</w:t>
    </w:r>
    <w:proofErr w:type="spellEnd"/>
    <w:r w:rsidR="00482AA7">
      <w:rPr>
        <w:rFonts w:asciiTheme="minorHAnsi" w:hAnsiTheme="minorHAnsi"/>
        <w:sz w:val="16"/>
        <w:szCs w:val="16"/>
      </w:rPr>
      <w:t xml:space="preserve"> e </w:t>
    </w:r>
    <w:r>
      <w:rPr>
        <w:rFonts w:asciiTheme="minorHAnsi" w:hAnsiTheme="minorHAnsi"/>
        <w:sz w:val="16"/>
        <w:szCs w:val="16"/>
      </w:rPr>
      <w:t xml:space="preserve">relativo </w:t>
    </w:r>
    <w:r w:rsidR="00482AA7">
      <w:rPr>
        <w:rFonts w:asciiTheme="minorHAnsi" w:hAnsiTheme="minorHAnsi"/>
        <w:sz w:val="16"/>
        <w:szCs w:val="16"/>
      </w:rPr>
      <w:t>supporto specialistico per Sogei</w:t>
    </w:r>
    <w:r w:rsidR="004B6E87">
      <w:rPr>
        <w:rFonts w:asciiTheme="minorHAnsi" w:hAnsiTheme="minorHAnsi"/>
        <w:sz w:val="16"/>
        <w:szCs w:val="16"/>
      </w:rPr>
      <w:t xml:space="preserve"> – ID2808 </w:t>
    </w:r>
  </w:p>
  <w:p w14:paraId="75C89380"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Ver. 1.</w:t>
    </w:r>
    <w:r w:rsidR="00001077">
      <w:rPr>
        <w:rFonts w:asciiTheme="minorHAnsi" w:hAnsiTheme="minorHAnsi"/>
        <w:iCs/>
        <w:color w:val="808080" w:themeColor="background1" w:themeShade="80"/>
        <w:sz w:val="16"/>
        <w:szCs w:val="16"/>
      </w:rPr>
      <w:t>1</w:t>
    </w:r>
    <w:r>
      <w:rPr>
        <w:rFonts w:asciiTheme="minorHAnsi" w:hAnsiTheme="minorHAnsi"/>
        <w:iCs/>
        <w:color w:val="808080" w:themeColor="background1" w:themeShade="80"/>
        <w:sz w:val="16"/>
        <w:szCs w:val="16"/>
      </w:rPr>
      <w:t xml:space="preserve"> - Data Aggiornamento: </w:t>
    </w:r>
    <w:r w:rsidR="00001077">
      <w:rPr>
        <w:rFonts w:asciiTheme="minorHAnsi" w:hAnsiTheme="minorHAnsi"/>
        <w:iCs/>
        <w:color w:val="808080" w:themeColor="background1" w:themeShade="80"/>
        <w:sz w:val="16"/>
        <w:szCs w:val="16"/>
      </w:rPr>
      <w:t>29</w:t>
    </w:r>
    <w:r>
      <w:rPr>
        <w:rFonts w:asciiTheme="minorHAnsi" w:hAnsiTheme="minorHAnsi"/>
        <w:iCs/>
        <w:color w:val="808080" w:themeColor="background1" w:themeShade="80"/>
        <w:sz w:val="16"/>
        <w:szCs w:val="16"/>
      </w:rPr>
      <w:t>/0</w:t>
    </w:r>
    <w:r w:rsidR="00001077">
      <w:rPr>
        <w:rFonts w:asciiTheme="minorHAnsi" w:hAnsiTheme="minorHAnsi"/>
        <w:iCs/>
        <w:color w:val="808080" w:themeColor="background1" w:themeShade="80"/>
        <w:sz w:val="16"/>
        <w:szCs w:val="16"/>
      </w:rPr>
      <w:t>3</w:t>
    </w:r>
    <w:r>
      <w:rPr>
        <w:rFonts w:asciiTheme="minorHAnsi" w:hAnsiTheme="minorHAnsi"/>
        <w:iCs/>
        <w:color w:val="808080" w:themeColor="background1" w:themeShade="80"/>
        <w:sz w:val="16"/>
        <w:szCs w:val="16"/>
      </w:rPr>
      <w:t>/20</w:t>
    </w:r>
    <w:r w:rsidR="00001077">
      <w:rPr>
        <w:rFonts w:asciiTheme="minorHAnsi" w:hAnsiTheme="minorHAnsi"/>
        <w:iCs/>
        <w:color w:val="808080" w:themeColor="background1" w:themeShade="80"/>
        <w:sz w:val="16"/>
        <w:szCs w:val="16"/>
      </w:rPr>
      <w:t>21</w:t>
    </w:r>
  </w:p>
  <w:p w14:paraId="2ACF8645"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765EC6C7"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2CFCA599" w14:textId="77777777" w:rsidR="00DC69C7" w:rsidRDefault="00DC69C7">
    <w:pPr>
      <w:pStyle w:val="Pidipagina"/>
      <w:ind w:right="360"/>
      <w:jc w:val="both"/>
      <w:rPr>
        <w:rFonts w:ascii="Calibri" w:hAnsi="Calibri" w:cs="Arial"/>
        <w:sz w:val="16"/>
        <w:szCs w:val="16"/>
      </w:rPr>
    </w:pPr>
  </w:p>
  <w:p w14:paraId="7369A83C"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6EF4" w14:textId="77777777"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0F632DAE"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6ADC3809"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D5EAA95"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53C2CC9A" w14:textId="77777777" w:rsidR="00DC69C7" w:rsidRDefault="00522FB0">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384D" w14:textId="77777777" w:rsidR="00106031" w:rsidRDefault="00106031">
      <w:r>
        <w:separator/>
      </w:r>
    </w:p>
  </w:footnote>
  <w:footnote w:type="continuationSeparator" w:id="0">
    <w:p w14:paraId="1E92E1C7" w14:textId="77777777" w:rsidR="00106031" w:rsidRDefault="00106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2C74" w14:textId="77777777" w:rsidR="00DC69C7" w:rsidRDefault="00522FB0">
    <w:pPr>
      <w:pStyle w:val="Intestazione"/>
    </w:pPr>
    <w:r>
      <w:rPr>
        <w:noProof/>
      </w:rPr>
      <w:drawing>
        <wp:anchor distT="0" distB="0" distL="114300" distR="114300" simplePos="0" relativeHeight="251654144" behindDoc="1" locked="0" layoutInCell="1" allowOverlap="1" wp14:anchorId="1929CBD1" wp14:editId="737CC9DE">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629E" w14:textId="77777777" w:rsidR="00DC69C7" w:rsidRDefault="00522FB0">
    <w:pPr>
      <w:pStyle w:val="Intestazione"/>
    </w:pPr>
    <w:r>
      <w:rPr>
        <w:noProof/>
      </w:rPr>
      <w:drawing>
        <wp:anchor distT="0" distB="0" distL="114300" distR="114300" simplePos="0" relativeHeight="251656192" behindDoc="1" locked="0" layoutInCell="1" allowOverlap="1" wp14:anchorId="15594BA7" wp14:editId="1DB7FED7">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BD70" w14:textId="77777777" w:rsidR="00DC69C7" w:rsidRDefault="00522FB0">
    <w:pPr>
      <w:pStyle w:val="Intestazione"/>
    </w:pPr>
    <w:r>
      <w:rPr>
        <w:noProof/>
      </w:rPr>
      <w:drawing>
        <wp:anchor distT="0" distB="0" distL="114300" distR="114300" simplePos="0" relativeHeight="251655168" behindDoc="1" locked="0" layoutInCell="1" allowOverlap="1" wp14:anchorId="3590D0BC" wp14:editId="0FA488F4">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268DF"/>
    <w:multiLevelType w:val="hybridMultilevel"/>
    <w:tmpl w:val="FA6E0364"/>
    <w:lvl w:ilvl="0" w:tplc="CA5015C0">
      <w:start w:val="1"/>
      <w:numFmt w:val="decimal"/>
      <w:lvlText w:val="%1."/>
      <w:lvlJc w:val="left"/>
      <w:pPr>
        <w:ind w:left="360" w:hanging="360"/>
      </w:pPr>
      <w:rPr>
        <w:color w:val="000000" w:themeColor="text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9881CDD"/>
    <w:multiLevelType w:val="multilevel"/>
    <w:tmpl w:val="02A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95C03"/>
    <w:multiLevelType w:val="multilevel"/>
    <w:tmpl w:val="49F6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5"/>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6"/>
  </w:num>
  <w:num w:numId="14">
    <w:abstractNumId w:val="1"/>
  </w:num>
  <w:num w:numId="15">
    <w:abstractNumId w:val="3"/>
  </w:num>
  <w:num w:numId="16">
    <w:abstractNumId w:val="2"/>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03FB2"/>
    <w:rsid w:val="000D1487"/>
    <w:rsid w:val="00106031"/>
    <w:rsid w:val="00211DB1"/>
    <w:rsid w:val="002125A2"/>
    <w:rsid w:val="0023440A"/>
    <w:rsid w:val="002518EF"/>
    <w:rsid w:val="003037CB"/>
    <w:rsid w:val="00335178"/>
    <w:rsid w:val="00482AA7"/>
    <w:rsid w:val="004A3FA4"/>
    <w:rsid w:val="004B6E87"/>
    <w:rsid w:val="004C7E8D"/>
    <w:rsid w:val="0050293F"/>
    <w:rsid w:val="00515EB0"/>
    <w:rsid w:val="00522FB0"/>
    <w:rsid w:val="00530303"/>
    <w:rsid w:val="006267AF"/>
    <w:rsid w:val="00633AEF"/>
    <w:rsid w:val="006516E7"/>
    <w:rsid w:val="006F6294"/>
    <w:rsid w:val="00840C57"/>
    <w:rsid w:val="008B2465"/>
    <w:rsid w:val="00901ACA"/>
    <w:rsid w:val="00917F45"/>
    <w:rsid w:val="009628CE"/>
    <w:rsid w:val="00975C2B"/>
    <w:rsid w:val="009E58D7"/>
    <w:rsid w:val="00A226AB"/>
    <w:rsid w:val="00A835B7"/>
    <w:rsid w:val="00C206D2"/>
    <w:rsid w:val="00C20FCD"/>
    <w:rsid w:val="00D6691B"/>
    <w:rsid w:val="00D812C0"/>
    <w:rsid w:val="00D95DB5"/>
    <w:rsid w:val="00DC253C"/>
    <w:rsid w:val="00DC69C7"/>
    <w:rsid w:val="00E26DA6"/>
    <w:rsid w:val="00E367DD"/>
    <w:rsid w:val="00E74D3A"/>
    <w:rsid w:val="00ED5EEA"/>
    <w:rsid w:val="00EE4F1A"/>
    <w:rsid w:val="00FC1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D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67AF"/>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character" w:customStyle="1" w:styleId="UnresolvedMention">
    <w:name w:val="Unresolved Mention"/>
    <w:basedOn w:val="Carpredefinitoparagrafo"/>
    <w:uiPriority w:val="99"/>
    <w:semiHidden/>
    <w:unhideWhenUsed/>
    <w:rsid w:val="002125A2"/>
    <w:rPr>
      <w:color w:val="605E5C"/>
      <w:shd w:val="clear" w:color="auto" w:fill="E1DFDD"/>
    </w:rPr>
  </w:style>
  <w:style w:type="character" w:customStyle="1" w:styleId="ui-provider">
    <w:name w:val="ui-provider"/>
    <w:basedOn w:val="Carpredefinitoparagrafo"/>
    <w:rsid w:val="006267AF"/>
  </w:style>
  <w:style w:type="character" w:styleId="Enfasigrassetto">
    <w:name w:val="Strong"/>
    <w:basedOn w:val="Carpredefinitoparagrafo"/>
    <w:uiPriority w:val="22"/>
    <w:qFormat/>
    <w:rsid w:val="00530303"/>
    <w:rPr>
      <w:b/>
      <w:bCs/>
    </w:rPr>
  </w:style>
  <w:style w:type="character" w:customStyle="1" w:styleId="ParagrafoelencoCarattere">
    <w:name w:val="Paragrafo elenco Carattere"/>
    <w:basedOn w:val="Carpredefinitoparagrafo"/>
    <w:link w:val="Paragrafoelenco"/>
    <w:uiPriority w:val="34"/>
    <w:rsid w:val="00530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1614">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681394767">
      <w:bodyDiv w:val="1"/>
      <w:marLeft w:val="0"/>
      <w:marRight w:val="0"/>
      <w:marTop w:val="0"/>
      <w:marBottom w:val="0"/>
      <w:divBdr>
        <w:top w:val="none" w:sz="0" w:space="0" w:color="auto"/>
        <w:left w:val="none" w:sz="0" w:space="0" w:color="auto"/>
        <w:bottom w:val="none" w:sz="0" w:space="0" w:color="auto"/>
        <w:right w:val="none" w:sz="0" w:space="0" w:color="auto"/>
      </w:divBdr>
    </w:div>
    <w:div w:id="1050304486">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96010641">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C190-BD2B-4B7E-BAC3-B0CCA256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1863</Words>
  <Characters>10621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2024-05-22T07:51:00Z</dcterms:created>
  <dcterms:modified xsi:type="dcterms:W3CDTF">2024-05-22T07:51:00Z</dcterms:modified>
</cp:coreProperties>
</file>