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AB5BD" w14:textId="77777777" w:rsidR="00132242" w:rsidRPr="00B638D3" w:rsidRDefault="00132242">
      <w:pPr>
        <w:jc w:val="both"/>
        <w:rPr>
          <w:rFonts w:ascii="Calibri" w:hAnsi="Calibri"/>
          <w:sz w:val="28"/>
        </w:rPr>
      </w:pPr>
      <w:bookmarkStart w:id="0" w:name="_GoBack"/>
      <w:bookmarkEnd w:id="0"/>
    </w:p>
    <w:p w14:paraId="6D5ADAB1" w14:textId="77777777" w:rsidR="00132242" w:rsidRPr="00B638D3" w:rsidRDefault="00132242">
      <w:pPr>
        <w:jc w:val="both"/>
        <w:rPr>
          <w:rFonts w:ascii="Calibri" w:hAnsi="Calibri"/>
          <w:sz w:val="28"/>
        </w:rPr>
      </w:pPr>
    </w:p>
    <w:p w14:paraId="518499A2" w14:textId="77777777" w:rsidR="00132242" w:rsidRPr="00B638D3" w:rsidRDefault="00132242">
      <w:pPr>
        <w:jc w:val="both"/>
        <w:rPr>
          <w:rFonts w:ascii="Calibri" w:hAnsi="Calibri"/>
          <w:sz w:val="28"/>
        </w:rPr>
      </w:pPr>
    </w:p>
    <w:p w14:paraId="6706B3E4" w14:textId="77777777" w:rsidR="00132242" w:rsidRPr="00B638D3" w:rsidRDefault="00132242">
      <w:pPr>
        <w:jc w:val="both"/>
        <w:rPr>
          <w:rFonts w:ascii="Calibri" w:hAnsi="Calibri"/>
          <w:sz w:val="28"/>
        </w:rPr>
      </w:pPr>
    </w:p>
    <w:p w14:paraId="07301C15" w14:textId="77777777" w:rsidR="00132242" w:rsidRPr="00B638D3" w:rsidRDefault="00132242">
      <w:pPr>
        <w:jc w:val="both"/>
        <w:rPr>
          <w:rFonts w:ascii="Calibri" w:hAnsi="Calibri"/>
          <w:sz w:val="28"/>
        </w:rPr>
      </w:pPr>
    </w:p>
    <w:p w14:paraId="5BB1F478" w14:textId="59B67D84" w:rsidR="00132242" w:rsidRPr="00B638D3" w:rsidRDefault="00814FCC" w:rsidP="00814FCC">
      <w:pPr>
        <w:spacing w:line="276" w:lineRule="auto"/>
        <w:jc w:val="both"/>
        <w:rPr>
          <w:rFonts w:ascii="Calibri" w:hAnsi="Calibri" w:cs="Arial"/>
          <w:b/>
          <w:sz w:val="32"/>
          <w:szCs w:val="28"/>
        </w:rPr>
      </w:pPr>
      <w:r>
        <w:rPr>
          <w:rFonts w:ascii="Calibri" w:hAnsi="Calibri" w:cs="Arial"/>
          <w:b/>
          <w:sz w:val="32"/>
          <w:szCs w:val="28"/>
        </w:rPr>
        <w:t xml:space="preserve">GARA </w:t>
      </w:r>
      <w:r w:rsidR="00887429" w:rsidRPr="00B638D3">
        <w:rPr>
          <w:rFonts w:ascii="Calibri" w:hAnsi="Calibri" w:cs="Arial"/>
          <w:b/>
          <w:sz w:val="32"/>
          <w:szCs w:val="28"/>
        </w:rPr>
        <w:t>PER L’AFFIDAMENTO D</w:t>
      </w:r>
      <w:r w:rsidR="00E95C0C">
        <w:rPr>
          <w:rFonts w:ascii="Calibri" w:hAnsi="Calibri" w:cs="Arial"/>
          <w:b/>
          <w:sz w:val="32"/>
          <w:szCs w:val="28"/>
        </w:rPr>
        <w:t>E</w:t>
      </w:r>
      <w:r w:rsidR="00887429" w:rsidRPr="00B638D3">
        <w:rPr>
          <w:rFonts w:ascii="Calibri" w:hAnsi="Calibri" w:cs="Arial"/>
          <w:b/>
          <w:sz w:val="32"/>
          <w:szCs w:val="28"/>
        </w:rPr>
        <w:t xml:space="preserve">I </w:t>
      </w:r>
      <w:r w:rsidR="00435072" w:rsidRPr="00435072">
        <w:rPr>
          <w:rFonts w:ascii="Calibri" w:hAnsi="Calibri" w:cs="Arial"/>
          <w:b/>
          <w:sz w:val="32"/>
          <w:szCs w:val="28"/>
        </w:rPr>
        <w:t xml:space="preserve">SERVIZI DI </w:t>
      </w:r>
      <w:r w:rsidR="00F03397">
        <w:rPr>
          <w:rFonts w:ascii="Calibri" w:hAnsi="Calibri" w:cs="Arial"/>
          <w:b/>
          <w:sz w:val="32"/>
          <w:szCs w:val="28"/>
        </w:rPr>
        <w:t>MANUTENZIONE</w:t>
      </w:r>
      <w:r>
        <w:rPr>
          <w:rFonts w:ascii="Calibri" w:hAnsi="Calibri" w:cs="Arial"/>
          <w:b/>
          <w:sz w:val="32"/>
          <w:szCs w:val="28"/>
        </w:rPr>
        <w:t xml:space="preserve"> </w:t>
      </w:r>
      <w:r w:rsidR="00B46799">
        <w:rPr>
          <w:rFonts w:ascii="Calibri" w:hAnsi="Calibri" w:cs="Arial"/>
          <w:b/>
          <w:sz w:val="32"/>
          <w:szCs w:val="28"/>
        </w:rPr>
        <w:t>DELLE</w:t>
      </w:r>
      <w:r w:rsidRPr="00814FCC">
        <w:rPr>
          <w:rFonts w:ascii="Calibri" w:hAnsi="Calibri" w:cs="Arial"/>
          <w:b/>
          <w:sz w:val="32"/>
          <w:szCs w:val="28"/>
        </w:rPr>
        <w:t xml:space="preserve"> APPAR</w:t>
      </w:r>
      <w:r w:rsidR="00B46799">
        <w:rPr>
          <w:rFonts w:ascii="Calibri" w:hAnsi="Calibri" w:cs="Arial"/>
          <w:b/>
          <w:sz w:val="32"/>
          <w:szCs w:val="28"/>
        </w:rPr>
        <w:t xml:space="preserve">ECCHIATURE HARDWARE </w:t>
      </w:r>
      <w:r w:rsidR="002F334A">
        <w:rPr>
          <w:rFonts w:ascii="Calibri" w:hAnsi="Calibri" w:cs="Arial"/>
          <w:b/>
          <w:sz w:val="32"/>
          <w:szCs w:val="28"/>
        </w:rPr>
        <w:t xml:space="preserve">PERIFERICHE </w:t>
      </w:r>
      <w:r w:rsidR="00D44C19">
        <w:rPr>
          <w:rFonts w:ascii="Calibri" w:hAnsi="Calibri" w:cs="Arial"/>
          <w:b/>
          <w:sz w:val="32"/>
          <w:szCs w:val="28"/>
        </w:rPr>
        <w:t>PER</w:t>
      </w:r>
      <w:r w:rsidRPr="00814FCC">
        <w:rPr>
          <w:rFonts w:ascii="Calibri" w:hAnsi="Calibri" w:cs="Arial"/>
          <w:b/>
          <w:sz w:val="32"/>
          <w:szCs w:val="28"/>
        </w:rPr>
        <w:t xml:space="preserve"> SOGEI </w:t>
      </w:r>
      <w:r w:rsidR="004A0BF6">
        <w:rPr>
          <w:rFonts w:ascii="Calibri" w:hAnsi="Calibri" w:cs="Arial"/>
          <w:b/>
          <w:sz w:val="32"/>
          <w:szCs w:val="28"/>
        </w:rPr>
        <w:t xml:space="preserve">– EDIZIONE </w:t>
      </w:r>
      <w:r w:rsidR="00B46799">
        <w:rPr>
          <w:rFonts w:ascii="Calibri" w:hAnsi="Calibri" w:cs="Arial"/>
          <w:b/>
          <w:sz w:val="32"/>
          <w:szCs w:val="28"/>
        </w:rPr>
        <w:t>2</w:t>
      </w:r>
    </w:p>
    <w:p w14:paraId="54FC8B31" w14:textId="77777777" w:rsidR="00414A74" w:rsidRPr="00007B99" w:rsidRDefault="00414A74" w:rsidP="00414A74">
      <w:pPr>
        <w:jc w:val="both"/>
        <w:rPr>
          <w:rFonts w:ascii="Calibri" w:hAnsi="Calibri" w:cs="Arial"/>
          <w:b/>
          <w:sz w:val="20"/>
          <w:szCs w:val="20"/>
        </w:rPr>
      </w:pPr>
    </w:p>
    <w:p w14:paraId="7774AA58" w14:textId="77777777" w:rsidR="00414A74" w:rsidRPr="003E251B" w:rsidRDefault="00414A74" w:rsidP="00414A74">
      <w:pPr>
        <w:jc w:val="both"/>
        <w:rPr>
          <w:rFonts w:ascii="Calibri" w:hAnsi="Calibri" w:cs="Arial"/>
          <w:b/>
          <w:sz w:val="20"/>
          <w:szCs w:val="20"/>
        </w:rPr>
      </w:pPr>
    </w:p>
    <w:p w14:paraId="51B7E01D" w14:textId="77777777" w:rsidR="00414A74" w:rsidRPr="003E251B" w:rsidRDefault="00414A74" w:rsidP="00414A74">
      <w:pPr>
        <w:jc w:val="both"/>
        <w:rPr>
          <w:rFonts w:ascii="Calibri" w:hAnsi="Calibri" w:cs="Arial"/>
          <w:b/>
          <w:sz w:val="20"/>
          <w:szCs w:val="20"/>
        </w:rPr>
      </w:pPr>
    </w:p>
    <w:p w14:paraId="161D92FA" w14:textId="77777777" w:rsidR="00414A74" w:rsidRPr="00BF13C1" w:rsidRDefault="00414A74" w:rsidP="00414A74">
      <w:pPr>
        <w:pStyle w:val="Titoli14bold"/>
      </w:pPr>
      <w:r w:rsidRPr="00BF13C1">
        <w:t>DOCUMENTO DI CONSULTAZIONE DEL MERCATO</w:t>
      </w:r>
    </w:p>
    <w:p w14:paraId="079C3D84" w14:textId="77777777" w:rsidR="00414A74" w:rsidRPr="003E251B" w:rsidRDefault="00414A74" w:rsidP="00414A74">
      <w:pPr>
        <w:jc w:val="both"/>
        <w:rPr>
          <w:rFonts w:ascii="Calibri" w:hAnsi="Calibri" w:cs="Arial"/>
          <w:b/>
          <w:sz w:val="20"/>
          <w:szCs w:val="20"/>
        </w:rPr>
      </w:pPr>
    </w:p>
    <w:p w14:paraId="0FF0A961" w14:textId="1E3948CD" w:rsidR="00414A74" w:rsidRPr="00A37BD3" w:rsidRDefault="00A37BD3" w:rsidP="00A37BD3">
      <w:pPr>
        <w:pStyle w:val="Titoli14bold"/>
      </w:pPr>
      <w:r w:rsidRPr="00A37BD3">
        <w:t>QUESTIONARIO UNICO</w:t>
      </w:r>
    </w:p>
    <w:p w14:paraId="1E9E991A" w14:textId="77777777" w:rsidR="00414A74" w:rsidRPr="003E251B" w:rsidRDefault="00414A74" w:rsidP="00414A74">
      <w:pPr>
        <w:jc w:val="both"/>
        <w:rPr>
          <w:rFonts w:ascii="Calibri" w:hAnsi="Calibri" w:cs="Arial"/>
          <w:b/>
          <w:sz w:val="20"/>
          <w:szCs w:val="20"/>
        </w:rPr>
      </w:pPr>
    </w:p>
    <w:p w14:paraId="45642A06" w14:textId="77777777" w:rsidR="00414A74" w:rsidRDefault="00414A74" w:rsidP="00414A74">
      <w:pPr>
        <w:jc w:val="both"/>
        <w:rPr>
          <w:rFonts w:ascii="Calibri" w:hAnsi="Calibri" w:cs="Arial"/>
          <w:b/>
          <w:sz w:val="20"/>
          <w:szCs w:val="20"/>
        </w:rPr>
      </w:pPr>
    </w:p>
    <w:p w14:paraId="2EAD0F22" w14:textId="77777777" w:rsidR="00D81448" w:rsidRPr="003E251B" w:rsidRDefault="00D81448" w:rsidP="00414A74">
      <w:pPr>
        <w:jc w:val="both"/>
        <w:rPr>
          <w:rFonts w:ascii="Calibri" w:hAnsi="Calibri" w:cs="Arial"/>
          <w:b/>
          <w:sz w:val="20"/>
          <w:szCs w:val="20"/>
        </w:rPr>
      </w:pPr>
    </w:p>
    <w:p w14:paraId="402A54DB" w14:textId="77777777" w:rsidR="00414A74" w:rsidRPr="003E251B" w:rsidRDefault="00414A74" w:rsidP="00414A74">
      <w:pPr>
        <w:jc w:val="both"/>
        <w:rPr>
          <w:rFonts w:ascii="Calibri" w:hAnsi="Calibri" w:cs="Arial"/>
          <w:b/>
          <w:sz w:val="20"/>
          <w:szCs w:val="20"/>
        </w:rPr>
      </w:pPr>
    </w:p>
    <w:p w14:paraId="330636AB" w14:textId="77777777" w:rsidR="00414A74" w:rsidRPr="00735A27" w:rsidRDefault="00414A74" w:rsidP="00414A74">
      <w:pPr>
        <w:spacing w:line="276" w:lineRule="auto"/>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14:paraId="106C012F" w14:textId="77777777" w:rsidR="00414A74" w:rsidRDefault="00414A74" w:rsidP="00414A74">
      <w:pPr>
        <w:spacing w:line="276" w:lineRule="auto"/>
        <w:jc w:val="both"/>
        <w:rPr>
          <w:rFonts w:asciiTheme="minorHAnsi" w:hAnsiTheme="minorHAnsi" w:cs="Arial"/>
          <w:bCs/>
          <w:sz w:val="20"/>
          <w:szCs w:val="20"/>
        </w:rPr>
      </w:pPr>
    </w:p>
    <w:p w14:paraId="1A76315B" w14:textId="77777777" w:rsidR="00414A74" w:rsidRPr="00F96B3D" w:rsidRDefault="0019483C" w:rsidP="00414A74">
      <w:pPr>
        <w:spacing w:line="276" w:lineRule="auto"/>
        <w:jc w:val="both"/>
        <w:rPr>
          <w:rFonts w:asciiTheme="minorHAnsi" w:hAnsiTheme="minorHAnsi"/>
          <w:sz w:val="20"/>
          <w:szCs w:val="22"/>
        </w:rPr>
      </w:pPr>
      <w:hyperlink r:id="rId8" w:history="1">
        <w:r w:rsidR="00414A74" w:rsidRPr="00F96B3D">
          <w:rPr>
            <w:rStyle w:val="Collegamentoipertestuale"/>
            <w:rFonts w:asciiTheme="minorHAnsi" w:hAnsiTheme="minorHAnsi"/>
            <w:sz w:val="20"/>
            <w:szCs w:val="22"/>
          </w:rPr>
          <w:t>ictconsip@postacert.consip.it</w:t>
        </w:r>
      </w:hyperlink>
    </w:p>
    <w:p w14:paraId="43503C43" w14:textId="77777777" w:rsidR="00414A74" w:rsidRPr="00735A27" w:rsidRDefault="00414A74" w:rsidP="00414A74">
      <w:pPr>
        <w:spacing w:line="276" w:lineRule="auto"/>
        <w:jc w:val="both"/>
        <w:rPr>
          <w:rFonts w:asciiTheme="minorHAnsi" w:hAnsiTheme="minorHAnsi" w:cs="Arial"/>
          <w:bCs/>
          <w:sz w:val="20"/>
          <w:szCs w:val="20"/>
        </w:rPr>
      </w:pPr>
    </w:p>
    <w:p w14:paraId="7824A5C3" w14:textId="77777777" w:rsidR="00414A74" w:rsidRDefault="00414A74" w:rsidP="00414A74">
      <w:pPr>
        <w:jc w:val="both"/>
        <w:rPr>
          <w:rFonts w:ascii="Calibri" w:hAnsi="Calibri" w:cs="Arial"/>
          <w:sz w:val="22"/>
          <w:szCs w:val="20"/>
        </w:rPr>
      </w:pPr>
    </w:p>
    <w:p w14:paraId="30F8185C" w14:textId="77777777" w:rsidR="00414A74" w:rsidRDefault="00414A74">
      <w:pPr>
        <w:jc w:val="both"/>
        <w:rPr>
          <w:rFonts w:ascii="Calibri" w:hAnsi="Calibri" w:cs="Arial"/>
          <w:sz w:val="22"/>
          <w:szCs w:val="20"/>
        </w:rPr>
      </w:pPr>
    </w:p>
    <w:p w14:paraId="38CB5844" w14:textId="77777777" w:rsidR="00414A74" w:rsidRDefault="00414A74">
      <w:pPr>
        <w:jc w:val="both"/>
        <w:rPr>
          <w:rFonts w:ascii="Calibri" w:hAnsi="Calibri" w:cs="Arial"/>
          <w:sz w:val="22"/>
          <w:szCs w:val="20"/>
        </w:rPr>
      </w:pPr>
    </w:p>
    <w:p w14:paraId="6C05F02F" w14:textId="77777777" w:rsidR="00414A74" w:rsidRDefault="00414A74">
      <w:pPr>
        <w:jc w:val="both"/>
        <w:rPr>
          <w:rFonts w:ascii="Calibri" w:hAnsi="Calibri" w:cs="Arial"/>
          <w:sz w:val="22"/>
          <w:szCs w:val="20"/>
        </w:rPr>
      </w:pPr>
    </w:p>
    <w:p w14:paraId="3ADC1FDA" w14:textId="77777777" w:rsidR="00414A74" w:rsidRDefault="00414A74">
      <w:pPr>
        <w:jc w:val="both"/>
        <w:rPr>
          <w:rFonts w:ascii="Calibri" w:hAnsi="Calibri" w:cs="Arial"/>
          <w:sz w:val="22"/>
          <w:szCs w:val="20"/>
        </w:rPr>
      </w:pPr>
    </w:p>
    <w:p w14:paraId="29BED3E0" w14:textId="77777777" w:rsidR="00414A74" w:rsidRDefault="00414A74">
      <w:pPr>
        <w:jc w:val="both"/>
        <w:rPr>
          <w:rFonts w:ascii="Calibri" w:hAnsi="Calibri" w:cs="Arial"/>
          <w:sz w:val="22"/>
          <w:szCs w:val="20"/>
        </w:rPr>
      </w:pPr>
    </w:p>
    <w:p w14:paraId="18D2FE83" w14:textId="77777777" w:rsidR="00414A74" w:rsidRDefault="00414A74">
      <w:pPr>
        <w:jc w:val="both"/>
        <w:rPr>
          <w:rFonts w:ascii="Calibri" w:hAnsi="Calibri" w:cs="Arial"/>
          <w:sz w:val="22"/>
          <w:szCs w:val="20"/>
        </w:rPr>
      </w:pPr>
    </w:p>
    <w:p w14:paraId="717A9BAA" w14:textId="77777777" w:rsidR="00414A74" w:rsidRDefault="00414A74">
      <w:pPr>
        <w:jc w:val="both"/>
        <w:rPr>
          <w:rFonts w:ascii="Calibri" w:hAnsi="Calibri" w:cs="Arial"/>
          <w:sz w:val="22"/>
          <w:szCs w:val="20"/>
        </w:rPr>
      </w:pPr>
    </w:p>
    <w:p w14:paraId="07B2ABD1" w14:textId="77777777" w:rsidR="00414A74" w:rsidRDefault="00414A74">
      <w:pPr>
        <w:jc w:val="both"/>
        <w:rPr>
          <w:rFonts w:ascii="Calibri" w:hAnsi="Calibri" w:cs="Arial"/>
          <w:sz w:val="22"/>
          <w:szCs w:val="20"/>
        </w:rPr>
      </w:pPr>
    </w:p>
    <w:p w14:paraId="6C76297F" w14:textId="77777777" w:rsidR="004E21F8" w:rsidRPr="00DE6358" w:rsidRDefault="004E21F8">
      <w:pPr>
        <w:jc w:val="both"/>
        <w:rPr>
          <w:rFonts w:ascii="Calibri" w:hAnsi="Calibri" w:cs="Arial"/>
          <w:sz w:val="22"/>
          <w:szCs w:val="20"/>
        </w:rPr>
      </w:pPr>
    </w:p>
    <w:p w14:paraId="0C22CC4D" w14:textId="3690AEAB" w:rsidR="00132242" w:rsidRPr="005F47E6" w:rsidRDefault="00132242">
      <w:pPr>
        <w:jc w:val="both"/>
        <w:rPr>
          <w:rFonts w:ascii="Calibri" w:hAnsi="Calibri" w:cs="Arial"/>
          <w:sz w:val="20"/>
          <w:szCs w:val="20"/>
        </w:rPr>
      </w:pPr>
      <w:r w:rsidRPr="005F47E6">
        <w:rPr>
          <w:rFonts w:ascii="Calibri" w:hAnsi="Calibri" w:cs="Arial"/>
          <w:sz w:val="20"/>
          <w:szCs w:val="20"/>
        </w:rPr>
        <w:t xml:space="preserve">Roma, </w:t>
      </w:r>
      <w:r w:rsidR="00932B1F" w:rsidRPr="00932B1F">
        <w:rPr>
          <w:rFonts w:ascii="Calibri" w:hAnsi="Calibri" w:cs="Arial"/>
          <w:sz w:val="20"/>
          <w:szCs w:val="20"/>
        </w:rPr>
        <w:t>1</w:t>
      </w:r>
      <w:r w:rsidR="005F47E6" w:rsidRPr="00932B1F">
        <w:rPr>
          <w:rFonts w:ascii="Calibri" w:hAnsi="Calibri" w:cs="Arial"/>
          <w:sz w:val="20"/>
          <w:szCs w:val="20"/>
        </w:rPr>
        <w:t>0</w:t>
      </w:r>
      <w:r w:rsidR="003C7198" w:rsidRPr="00932B1F">
        <w:rPr>
          <w:rFonts w:ascii="Calibri" w:hAnsi="Calibri" w:cs="Arial"/>
          <w:sz w:val="20"/>
          <w:szCs w:val="20"/>
        </w:rPr>
        <w:t>/</w:t>
      </w:r>
      <w:r w:rsidR="00B41888" w:rsidRPr="00932B1F">
        <w:rPr>
          <w:rFonts w:ascii="Calibri" w:hAnsi="Calibri" w:cs="Arial"/>
          <w:sz w:val="20"/>
          <w:szCs w:val="20"/>
        </w:rPr>
        <w:t>0</w:t>
      </w:r>
      <w:r w:rsidR="00932B1F" w:rsidRPr="00932B1F">
        <w:rPr>
          <w:rFonts w:ascii="Calibri" w:hAnsi="Calibri" w:cs="Arial"/>
          <w:sz w:val="20"/>
          <w:szCs w:val="20"/>
        </w:rPr>
        <w:t>5</w:t>
      </w:r>
      <w:r w:rsidR="003C7198" w:rsidRPr="00932B1F">
        <w:rPr>
          <w:rFonts w:ascii="Calibri" w:hAnsi="Calibri" w:cs="Arial"/>
          <w:sz w:val="20"/>
          <w:szCs w:val="20"/>
        </w:rPr>
        <w:t>/20</w:t>
      </w:r>
      <w:r w:rsidR="00D81448" w:rsidRPr="00932B1F">
        <w:rPr>
          <w:rFonts w:ascii="Calibri" w:hAnsi="Calibri" w:cs="Arial"/>
          <w:sz w:val="20"/>
          <w:szCs w:val="20"/>
        </w:rPr>
        <w:t>2</w:t>
      </w:r>
      <w:r w:rsidR="00B46799" w:rsidRPr="00932B1F">
        <w:rPr>
          <w:rFonts w:ascii="Calibri" w:hAnsi="Calibri" w:cs="Arial"/>
          <w:sz w:val="20"/>
          <w:szCs w:val="20"/>
        </w:rPr>
        <w:t>4</w:t>
      </w:r>
    </w:p>
    <w:p w14:paraId="2E044D76" w14:textId="77777777" w:rsidR="00132242" w:rsidRPr="00B638D3" w:rsidRDefault="00132242">
      <w:pPr>
        <w:pStyle w:val="Corpotesto"/>
        <w:jc w:val="left"/>
        <w:rPr>
          <w:rFonts w:ascii="Calibri" w:hAnsi="Calibri"/>
          <w:sz w:val="22"/>
        </w:rPr>
      </w:pPr>
      <w:r w:rsidRPr="00B638D3">
        <w:rPr>
          <w:rFonts w:ascii="Calibri" w:hAnsi="Calibri"/>
          <w:sz w:val="22"/>
        </w:rPr>
        <w:br w:type="page"/>
      </w:r>
    </w:p>
    <w:p w14:paraId="761C7723" w14:textId="77777777" w:rsidR="00132242" w:rsidRPr="00414A74" w:rsidRDefault="00132242" w:rsidP="00EC1D8B">
      <w:pPr>
        <w:spacing w:line="360" w:lineRule="auto"/>
        <w:ind w:left="-567" w:right="-425"/>
        <w:rPr>
          <w:rFonts w:ascii="Calibri" w:hAnsi="Calibri" w:cs="Arial"/>
          <w:b/>
          <w:sz w:val="20"/>
          <w:szCs w:val="20"/>
        </w:rPr>
      </w:pPr>
      <w:r w:rsidRPr="00414A74">
        <w:rPr>
          <w:rFonts w:ascii="Calibri" w:hAnsi="Calibri" w:cs="Arial"/>
          <w:b/>
          <w:sz w:val="20"/>
          <w:szCs w:val="20"/>
        </w:rPr>
        <w:lastRenderedPageBreak/>
        <w:t>PREMESSA</w:t>
      </w:r>
    </w:p>
    <w:p w14:paraId="26FDA0D7" w14:textId="7081C5C5" w:rsidR="004E20D6" w:rsidRDefault="00D9263C" w:rsidP="00B46799">
      <w:pPr>
        <w:spacing w:line="360" w:lineRule="auto"/>
        <w:ind w:left="-567" w:right="-425"/>
        <w:jc w:val="both"/>
        <w:rPr>
          <w:rFonts w:ascii="Calibri" w:hAnsi="Calibri" w:cs="Arial"/>
          <w:sz w:val="20"/>
          <w:szCs w:val="20"/>
        </w:rPr>
      </w:pPr>
      <w:r w:rsidRPr="00D9263C">
        <w:rPr>
          <w:rFonts w:ascii="Calibri" w:hAnsi="Calibri" w:cs="Arial"/>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14:paraId="5581BAB6" w14:textId="77777777" w:rsidR="00B46799" w:rsidRPr="00D9001B" w:rsidRDefault="00B46799" w:rsidP="00D624CD">
      <w:pPr>
        <w:spacing w:line="360" w:lineRule="auto"/>
        <w:ind w:left="-567" w:right="-425"/>
        <w:jc w:val="both"/>
        <w:rPr>
          <w:rFonts w:asciiTheme="minorHAnsi" w:hAnsiTheme="minorHAnsi" w:cs="Arial"/>
          <w:bCs/>
          <w:sz w:val="20"/>
          <w:szCs w:val="20"/>
        </w:rPr>
      </w:pPr>
      <w:r w:rsidRPr="00D9001B">
        <w:rPr>
          <w:rFonts w:asciiTheme="minorHAnsi" w:hAnsiTheme="minorHAnsi" w:cs="Arial"/>
          <w:bCs/>
          <w:sz w:val="20"/>
          <w:szCs w:val="20"/>
        </w:rPr>
        <w:t xml:space="preserve">Il presente documento di consultazione del mercato ha l’obiettivo di: </w:t>
      </w:r>
    </w:p>
    <w:p w14:paraId="6CE4CBA7" w14:textId="77777777" w:rsidR="00B46799" w:rsidRPr="00D9001B" w:rsidRDefault="00B46799" w:rsidP="00B46799">
      <w:pPr>
        <w:pStyle w:val="Paragrafoelenco"/>
        <w:numPr>
          <w:ilvl w:val="0"/>
          <w:numId w:val="23"/>
        </w:numPr>
        <w:spacing w:after="120" w:line="360" w:lineRule="auto"/>
        <w:ind w:right="-425"/>
        <w:contextualSpacing/>
        <w:jc w:val="both"/>
        <w:rPr>
          <w:rFonts w:asciiTheme="minorHAnsi" w:hAnsiTheme="minorHAnsi" w:cs="Arial"/>
          <w:bCs/>
          <w:sz w:val="20"/>
          <w:szCs w:val="20"/>
        </w:rPr>
      </w:pPr>
      <w:r w:rsidRPr="00D9001B">
        <w:rPr>
          <w:rFonts w:asciiTheme="minorHAnsi" w:hAnsiTheme="minorHAnsi" w:cs="Arial"/>
          <w:bCs/>
          <w:sz w:val="20"/>
          <w:szCs w:val="20"/>
        </w:rPr>
        <w:t xml:space="preserve">garantire la massima pubblicità alle iniziative per assicurare la più ampia diffusione delle informazioni e un celere svolgimento delle procedure di acquisto; </w:t>
      </w:r>
    </w:p>
    <w:p w14:paraId="2065C952" w14:textId="77777777" w:rsidR="00B46799" w:rsidRPr="00D9001B" w:rsidRDefault="00B46799" w:rsidP="00B46799">
      <w:pPr>
        <w:pStyle w:val="Paragrafoelenco"/>
        <w:numPr>
          <w:ilvl w:val="0"/>
          <w:numId w:val="23"/>
        </w:numPr>
        <w:spacing w:after="120" w:line="360" w:lineRule="auto"/>
        <w:ind w:right="-425"/>
        <w:contextualSpacing/>
        <w:jc w:val="both"/>
        <w:rPr>
          <w:rFonts w:asciiTheme="minorHAnsi" w:hAnsiTheme="minorHAnsi" w:cs="Arial"/>
          <w:bCs/>
          <w:sz w:val="20"/>
          <w:szCs w:val="20"/>
        </w:rPr>
      </w:pPr>
      <w:r w:rsidRPr="00D9001B">
        <w:rPr>
          <w:rFonts w:asciiTheme="minorHAnsi" w:hAnsiTheme="minorHAnsi" w:cs="Arial"/>
          <w:bCs/>
          <w:sz w:val="20"/>
          <w:szCs w:val="20"/>
        </w:rPr>
        <w:t>ottenere la più proficua partecipazione da parte dei soggetti interessati;</w:t>
      </w:r>
    </w:p>
    <w:p w14:paraId="7BE907CE" w14:textId="77777777" w:rsidR="00B46799" w:rsidRPr="00D9001B" w:rsidRDefault="00B46799" w:rsidP="00B46799">
      <w:pPr>
        <w:pStyle w:val="Paragrafoelenco"/>
        <w:numPr>
          <w:ilvl w:val="0"/>
          <w:numId w:val="23"/>
        </w:numPr>
        <w:spacing w:after="120" w:line="360" w:lineRule="auto"/>
        <w:ind w:right="-425"/>
        <w:contextualSpacing/>
        <w:jc w:val="both"/>
        <w:rPr>
          <w:rFonts w:asciiTheme="minorHAnsi" w:hAnsiTheme="minorHAnsi" w:cs="Arial"/>
          <w:bCs/>
          <w:sz w:val="20"/>
          <w:szCs w:val="20"/>
        </w:rPr>
      </w:pPr>
      <w:r w:rsidRPr="00D9001B">
        <w:rPr>
          <w:rFonts w:asciiTheme="minorHAnsi" w:hAnsiTheme="minorHAnsi" w:cs="Arial"/>
          <w:bCs/>
          <w:sz w:val="20"/>
          <w:szCs w:val="20"/>
        </w:rPr>
        <w:t>pubblicizzare al meglio le caratteristiche qualitative e tecniche dei beni e servizi oggetto di analisi;</w:t>
      </w:r>
    </w:p>
    <w:p w14:paraId="35DD72CE" w14:textId="77777777" w:rsidR="00B46799" w:rsidRPr="00D9001B" w:rsidRDefault="00B46799" w:rsidP="00B46799">
      <w:pPr>
        <w:pStyle w:val="Paragrafoelenco"/>
        <w:numPr>
          <w:ilvl w:val="0"/>
          <w:numId w:val="23"/>
        </w:numPr>
        <w:spacing w:after="120" w:line="360" w:lineRule="auto"/>
        <w:ind w:right="-425"/>
        <w:contextualSpacing/>
        <w:jc w:val="both"/>
        <w:rPr>
          <w:rFonts w:asciiTheme="minorHAnsi" w:hAnsiTheme="minorHAnsi" w:cs="Arial"/>
          <w:bCs/>
          <w:sz w:val="20"/>
          <w:szCs w:val="20"/>
        </w:rPr>
      </w:pPr>
      <w:r w:rsidRPr="00D9001B">
        <w:rPr>
          <w:rFonts w:asciiTheme="minorHAnsi" w:hAnsiTheme="minorHAnsi" w:cs="Arial"/>
          <w:bCs/>
          <w:sz w:val="20"/>
          <w:szCs w:val="20"/>
        </w:rPr>
        <w:t>ricevere, da parte dei soggetti interessati, osservazioni e suggerimenti per una più compiuta conoscenza del mercato.</w:t>
      </w:r>
    </w:p>
    <w:p w14:paraId="598C8E1E" w14:textId="713FB0B5" w:rsidR="00132242" w:rsidRPr="00874C7C" w:rsidRDefault="00132242" w:rsidP="00EC1D8B">
      <w:pPr>
        <w:spacing w:line="360" w:lineRule="auto"/>
        <w:ind w:left="-567" w:right="-425"/>
        <w:jc w:val="both"/>
        <w:rPr>
          <w:rFonts w:asciiTheme="minorHAnsi" w:hAnsiTheme="minorHAnsi" w:cs="Arial"/>
          <w:sz w:val="20"/>
          <w:szCs w:val="20"/>
        </w:rPr>
      </w:pPr>
      <w:r w:rsidRPr="00874C7C">
        <w:rPr>
          <w:rFonts w:asciiTheme="minorHAnsi" w:hAnsiTheme="minorHAnsi" w:cs="Arial"/>
          <w:sz w:val="20"/>
          <w:szCs w:val="20"/>
        </w:rPr>
        <w:t xml:space="preserve">In merito all’iniziativa </w:t>
      </w:r>
      <w:r w:rsidR="005D4950">
        <w:rPr>
          <w:rFonts w:asciiTheme="minorHAnsi" w:hAnsiTheme="minorHAnsi" w:cs="Arial"/>
          <w:sz w:val="20"/>
          <w:szCs w:val="20"/>
        </w:rPr>
        <w:t>“</w:t>
      </w:r>
      <w:r w:rsidR="00B46799" w:rsidRPr="00B46799">
        <w:rPr>
          <w:rFonts w:asciiTheme="minorHAnsi" w:hAnsiTheme="minorHAnsi" w:cs="Arial"/>
          <w:b/>
          <w:i/>
          <w:sz w:val="20"/>
          <w:szCs w:val="20"/>
        </w:rPr>
        <w:t>S</w:t>
      </w:r>
      <w:r w:rsidR="005D4950" w:rsidRPr="00B46799">
        <w:rPr>
          <w:rFonts w:asciiTheme="minorHAnsi" w:hAnsiTheme="minorHAnsi" w:cs="Arial"/>
          <w:b/>
          <w:i/>
          <w:sz w:val="20"/>
          <w:szCs w:val="20"/>
        </w:rPr>
        <w:t xml:space="preserve">ervizi di </w:t>
      </w:r>
      <w:r w:rsidR="007F2BD0" w:rsidRPr="00B46799">
        <w:rPr>
          <w:rFonts w:asciiTheme="minorHAnsi" w:hAnsiTheme="minorHAnsi" w:cs="Arial"/>
          <w:b/>
          <w:i/>
          <w:sz w:val="20"/>
          <w:szCs w:val="20"/>
        </w:rPr>
        <w:t xml:space="preserve">manutenzione </w:t>
      </w:r>
      <w:r w:rsidR="00B46799" w:rsidRPr="00B46799">
        <w:rPr>
          <w:rFonts w:asciiTheme="minorHAnsi" w:hAnsiTheme="minorHAnsi" w:cs="Arial"/>
          <w:b/>
          <w:i/>
          <w:sz w:val="20"/>
          <w:szCs w:val="20"/>
        </w:rPr>
        <w:t xml:space="preserve">delle apparecchiature hardware </w:t>
      </w:r>
      <w:r w:rsidR="00932B1F">
        <w:rPr>
          <w:rFonts w:asciiTheme="minorHAnsi" w:hAnsiTheme="minorHAnsi" w:cs="Arial"/>
          <w:b/>
          <w:i/>
          <w:sz w:val="20"/>
          <w:szCs w:val="20"/>
        </w:rPr>
        <w:t>periferiche</w:t>
      </w:r>
      <w:r w:rsidR="00B46799">
        <w:rPr>
          <w:rFonts w:asciiTheme="minorHAnsi" w:hAnsiTheme="minorHAnsi" w:cs="Arial"/>
          <w:b/>
          <w:i/>
          <w:sz w:val="20"/>
          <w:szCs w:val="20"/>
        </w:rPr>
        <w:t xml:space="preserve"> </w:t>
      </w:r>
      <w:r w:rsidR="007F2BD0" w:rsidRPr="00B46799">
        <w:rPr>
          <w:rFonts w:asciiTheme="minorHAnsi" w:hAnsiTheme="minorHAnsi" w:cs="Arial"/>
          <w:b/>
          <w:i/>
          <w:sz w:val="20"/>
          <w:szCs w:val="20"/>
        </w:rPr>
        <w:t xml:space="preserve">per </w:t>
      </w:r>
      <w:proofErr w:type="spellStart"/>
      <w:r w:rsidR="007F2BD0" w:rsidRPr="00B46799">
        <w:rPr>
          <w:rFonts w:asciiTheme="minorHAnsi" w:hAnsiTheme="minorHAnsi" w:cs="Arial"/>
          <w:b/>
          <w:i/>
          <w:sz w:val="20"/>
          <w:szCs w:val="20"/>
        </w:rPr>
        <w:t>Sogei</w:t>
      </w:r>
      <w:proofErr w:type="spellEnd"/>
      <w:r w:rsidR="005D4950">
        <w:rPr>
          <w:rFonts w:asciiTheme="minorHAnsi" w:hAnsiTheme="minorHAnsi" w:cs="Arial"/>
          <w:sz w:val="20"/>
          <w:szCs w:val="20"/>
        </w:rPr>
        <w:t>”</w:t>
      </w:r>
      <w:r w:rsidR="00B46799">
        <w:rPr>
          <w:rFonts w:asciiTheme="minorHAnsi" w:hAnsiTheme="minorHAnsi" w:cs="Arial"/>
          <w:sz w:val="20"/>
          <w:szCs w:val="20"/>
        </w:rPr>
        <w:t>,</w:t>
      </w:r>
      <w:r w:rsidR="005D4950">
        <w:rPr>
          <w:rFonts w:asciiTheme="minorHAnsi" w:hAnsiTheme="minorHAnsi" w:cs="Arial"/>
          <w:sz w:val="20"/>
          <w:szCs w:val="20"/>
        </w:rPr>
        <w:t xml:space="preserve"> </w:t>
      </w:r>
      <w:r w:rsidR="00B46799">
        <w:rPr>
          <w:rFonts w:asciiTheme="minorHAnsi" w:hAnsiTheme="minorHAnsi" w:cs="Arial"/>
          <w:bCs/>
          <w:sz w:val="20"/>
          <w:szCs w:val="20"/>
        </w:rPr>
        <w:t xml:space="preserve">Vi preghiamo di fornire il Vostro contributo a titolo gratuito - previa presa visione dell’informativa sul trattamento dei dati personali sotto riportata - compilando il presente questionario e inviandolo entro </w:t>
      </w:r>
      <w:r w:rsidR="00B46799">
        <w:rPr>
          <w:rFonts w:asciiTheme="minorHAnsi" w:hAnsiTheme="minorHAnsi" w:cs="Arial"/>
          <w:b/>
          <w:bCs/>
          <w:sz w:val="20"/>
          <w:szCs w:val="20"/>
          <w:u w:val="single"/>
        </w:rPr>
        <w:t>15 giorni solari</w:t>
      </w:r>
      <w:r w:rsidR="00B46799">
        <w:rPr>
          <w:rFonts w:asciiTheme="minorHAnsi" w:hAnsiTheme="minorHAnsi" w:cs="Arial"/>
          <w:bCs/>
          <w:sz w:val="20"/>
          <w:szCs w:val="20"/>
          <w:u w:val="single"/>
        </w:rPr>
        <w:t xml:space="preserve"> dalla data odierna</w:t>
      </w:r>
      <w:r w:rsidR="00B46799">
        <w:rPr>
          <w:rFonts w:asciiTheme="minorHAnsi" w:hAnsiTheme="minorHAnsi" w:cs="Arial"/>
          <w:bCs/>
          <w:color w:val="FF0000"/>
          <w:sz w:val="20"/>
          <w:szCs w:val="20"/>
        </w:rPr>
        <w:t xml:space="preserve"> </w:t>
      </w:r>
      <w:r w:rsidR="00B46799">
        <w:rPr>
          <w:rFonts w:asciiTheme="minorHAnsi" w:hAnsiTheme="minorHAnsi" w:cs="Arial"/>
          <w:bCs/>
          <w:sz w:val="20"/>
          <w:szCs w:val="20"/>
        </w:rPr>
        <w:t xml:space="preserve">all’indirizzo PEC </w:t>
      </w:r>
      <w:hyperlink r:id="rId9" w:history="1">
        <w:r w:rsidR="00B46799" w:rsidRPr="00384675">
          <w:rPr>
            <w:rStyle w:val="Collegamentoipertestuale"/>
            <w:rFonts w:asciiTheme="minorHAnsi" w:hAnsiTheme="minorHAnsi"/>
            <w:sz w:val="20"/>
            <w:szCs w:val="22"/>
          </w:rPr>
          <w:t>ictconsip@postacert.consip.it</w:t>
        </w:r>
      </w:hyperlink>
      <w:r w:rsidR="008D36C3" w:rsidRPr="009E54ED">
        <w:rPr>
          <w:rFonts w:cs="Arial"/>
          <w:bCs/>
          <w:szCs w:val="20"/>
        </w:rPr>
        <w:t>.</w:t>
      </w:r>
    </w:p>
    <w:p w14:paraId="51FA8A62" w14:textId="77777777" w:rsidR="00B46799" w:rsidRPr="00B46799" w:rsidRDefault="00B46799" w:rsidP="00B46799">
      <w:pPr>
        <w:spacing w:line="360" w:lineRule="auto"/>
        <w:ind w:left="-567" w:right="-425"/>
        <w:jc w:val="both"/>
        <w:rPr>
          <w:rFonts w:asciiTheme="minorHAnsi" w:hAnsiTheme="minorHAnsi" w:cs="Arial"/>
          <w:sz w:val="20"/>
          <w:szCs w:val="20"/>
        </w:rPr>
      </w:pPr>
      <w:r w:rsidRPr="00B46799">
        <w:rPr>
          <w:rFonts w:asciiTheme="minorHAnsi" w:hAnsiTheme="minorHAnsi" w:cs="Arial"/>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139BA7EC" w14:textId="77777777" w:rsidR="00B46799" w:rsidRPr="00B46799" w:rsidRDefault="00B46799" w:rsidP="00B46799">
      <w:pPr>
        <w:spacing w:line="360" w:lineRule="auto"/>
        <w:ind w:left="-567" w:right="-425"/>
        <w:jc w:val="both"/>
        <w:rPr>
          <w:rFonts w:asciiTheme="minorHAnsi" w:hAnsiTheme="minorHAnsi" w:cs="Arial"/>
          <w:sz w:val="20"/>
          <w:szCs w:val="20"/>
        </w:rPr>
      </w:pPr>
      <w:r w:rsidRPr="00B46799">
        <w:rPr>
          <w:rFonts w:asciiTheme="minorHAnsi" w:hAnsiTheme="minorHAnsi" w:cs="Arial"/>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5585C5CD" w14:textId="77777777" w:rsidR="00B46799" w:rsidRPr="00B46799" w:rsidRDefault="00B46799" w:rsidP="00B46799">
      <w:pPr>
        <w:spacing w:line="360" w:lineRule="auto"/>
        <w:ind w:left="-567" w:right="-425"/>
        <w:jc w:val="both"/>
        <w:rPr>
          <w:rFonts w:asciiTheme="minorHAnsi" w:hAnsiTheme="minorHAnsi" w:cs="Arial"/>
          <w:sz w:val="20"/>
          <w:szCs w:val="20"/>
        </w:rPr>
      </w:pPr>
      <w:r w:rsidRPr="00B46799">
        <w:rPr>
          <w:rFonts w:asciiTheme="minorHAnsi" w:hAnsiTheme="minorHAnsi" w:cs="Arial"/>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0D475E2B" w14:textId="080224BD" w:rsidR="00A14A0D" w:rsidRPr="00023F8F" w:rsidRDefault="00B46799" w:rsidP="00B46799">
      <w:pPr>
        <w:spacing w:line="360" w:lineRule="auto"/>
        <w:ind w:left="-567" w:right="-425"/>
        <w:jc w:val="both"/>
        <w:rPr>
          <w:rFonts w:asciiTheme="minorHAnsi" w:hAnsiTheme="minorHAnsi" w:cs="Arial"/>
          <w:sz w:val="20"/>
          <w:szCs w:val="20"/>
        </w:rPr>
      </w:pPr>
      <w:r w:rsidRPr="00B46799">
        <w:rPr>
          <w:rFonts w:asciiTheme="minorHAnsi" w:hAnsiTheme="minorHAnsi" w:cs="Arial"/>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sidR="00132242" w:rsidRPr="00874C7C">
        <w:rPr>
          <w:rFonts w:asciiTheme="minorHAnsi" w:hAnsiTheme="minorHAnsi"/>
          <w:sz w:val="20"/>
          <w:szCs w:val="20"/>
        </w:rPr>
        <w:br w:type="page"/>
      </w:r>
      <w:r w:rsidR="00A14A0D" w:rsidRPr="00BB4433">
        <w:rPr>
          <w:rFonts w:asciiTheme="minorHAnsi" w:hAnsiTheme="minorHAnsi" w:cs="Arial"/>
          <w:b/>
          <w:bCs/>
          <w:sz w:val="22"/>
          <w:szCs w:val="20"/>
        </w:rPr>
        <w:lastRenderedPageBreak/>
        <w:t>Dati azienda</w:t>
      </w:r>
    </w:p>
    <w:tbl>
      <w:tblPr>
        <w:tblStyle w:val="Grigliatabella"/>
        <w:tblW w:w="8647" w:type="dxa"/>
        <w:tblInd w:w="-567" w:type="dxa"/>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3172"/>
        <w:gridCol w:w="5475"/>
      </w:tblGrid>
      <w:tr w:rsidR="00A14A0D" w14:paraId="0EC0A235" w14:textId="77777777" w:rsidTr="00EC1D8B">
        <w:tc>
          <w:tcPr>
            <w:tcW w:w="3172" w:type="dxa"/>
            <w:shd w:val="clear" w:color="auto" w:fill="auto"/>
            <w:vAlign w:val="center"/>
          </w:tcPr>
          <w:p w14:paraId="7DB9C8B7" w14:textId="77777777"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Azienda</w:t>
            </w:r>
          </w:p>
        </w:tc>
        <w:tc>
          <w:tcPr>
            <w:tcW w:w="5475" w:type="dxa"/>
            <w:vAlign w:val="center"/>
          </w:tcPr>
          <w:p w14:paraId="5B5609BE" w14:textId="77777777" w:rsidR="00A14A0D" w:rsidRDefault="00A14A0D" w:rsidP="00A14A0D">
            <w:pPr>
              <w:spacing w:line="360" w:lineRule="auto"/>
              <w:rPr>
                <w:rFonts w:asciiTheme="minorHAnsi" w:hAnsiTheme="minorHAnsi" w:cs="Arial"/>
                <w:b/>
                <w:bCs/>
                <w:sz w:val="20"/>
                <w:szCs w:val="20"/>
              </w:rPr>
            </w:pPr>
          </w:p>
        </w:tc>
      </w:tr>
      <w:tr w:rsidR="00A14A0D" w14:paraId="64DF16E5" w14:textId="77777777" w:rsidTr="00EC1D8B">
        <w:tc>
          <w:tcPr>
            <w:tcW w:w="3172" w:type="dxa"/>
            <w:shd w:val="clear" w:color="auto" w:fill="auto"/>
            <w:vAlign w:val="center"/>
          </w:tcPr>
          <w:p w14:paraId="0F1B791D" w14:textId="77777777"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Indirizzo</w:t>
            </w:r>
          </w:p>
        </w:tc>
        <w:tc>
          <w:tcPr>
            <w:tcW w:w="5475" w:type="dxa"/>
            <w:vAlign w:val="center"/>
          </w:tcPr>
          <w:p w14:paraId="2C02074E" w14:textId="77777777" w:rsidR="00A14A0D" w:rsidRDefault="00A14A0D" w:rsidP="00A14A0D">
            <w:pPr>
              <w:spacing w:line="360" w:lineRule="auto"/>
              <w:rPr>
                <w:rFonts w:asciiTheme="minorHAnsi" w:hAnsiTheme="minorHAnsi" w:cs="Arial"/>
                <w:b/>
                <w:bCs/>
                <w:sz w:val="20"/>
                <w:szCs w:val="20"/>
              </w:rPr>
            </w:pPr>
          </w:p>
        </w:tc>
      </w:tr>
      <w:tr w:rsidR="00A14A0D" w14:paraId="73060224" w14:textId="77777777" w:rsidTr="00EC1D8B">
        <w:tc>
          <w:tcPr>
            <w:tcW w:w="3172" w:type="dxa"/>
            <w:shd w:val="clear" w:color="auto" w:fill="auto"/>
            <w:vAlign w:val="center"/>
          </w:tcPr>
          <w:p w14:paraId="5D7E4E0B" w14:textId="77777777"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Nome e cognome del referente</w:t>
            </w:r>
          </w:p>
        </w:tc>
        <w:tc>
          <w:tcPr>
            <w:tcW w:w="5475" w:type="dxa"/>
            <w:vAlign w:val="center"/>
          </w:tcPr>
          <w:p w14:paraId="5184E9B1" w14:textId="77777777" w:rsidR="00A14A0D" w:rsidRDefault="00A14A0D" w:rsidP="00A14A0D">
            <w:pPr>
              <w:spacing w:line="360" w:lineRule="auto"/>
              <w:rPr>
                <w:rFonts w:asciiTheme="minorHAnsi" w:hAnsiTheme="minorHAnsi" w:cs="Arial"/>
                <w:b/>
                <w:bCs/>
                <w:sz w:val="20"/>
                <w:szCs w:val="20"/>
              </w:rPr>
            </w:pPr>
          </w:p>
        </w:tc>
      </w:tr>
      <w:tr w:rsidR="00A14A0D" w14:paraId="3214ACEF" w14:textId="77777777" w:rsidTr="00EC1D8B">
        <w:tc>
          <w:tcPr>
            <w:tcW w:w="3172" w:type="dxa"/>
            <w:shd w:val="clear" w:color="auto" w:fill="auto"/>
            <w:vAlign w:val="center"/>
          </w:tcPr>
          <w:p w14:paraId="488D0CEC" w14:textId="77777777"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Ruolo in azienda</w:t>
            </w:r>
          </w:p>
        </w:tc>
        <w:tc>
          <w:tcPr>
            <w:tcW w:w="5475" w:type="dxa"/>
            <w:vAlign w:val="center"/>
          </w:tcPr>
          <w:p w14:paraId="66359EA9" w14:textId="77777777" w:rsidR="00A14A0D" w:rsidRDefault="00A14A0D" w:rsidP="00A14A0D">
            <w:pPr>
              <w:spacing w:line="360" w:lineRule="auto"/>
              <w:rPr>
                <w:rFonts w:asciiTheme="minorHAnsi" w:hAnsiTheme="minorHAnsi" w:cs="Arial"/>
                <w:b/>
                <w:bCs/>
                <w:sz w:val="20"/>
                <w:szCs w:val="20"/>
              </w:rPr>
            </w:pPr>
          </w:p>
        </w:tc>
      </w:tr>
      <w:tr w:rsidR="00A14A0D" w14:paraId="794E7151" w14:textId="77777777" w:rsidTr="00EC1D8B">
        <w:tc>
          <w:tcPr>
            <w:tcW w:w="3172" w:type="dxa"/>
            <w:shd w:val="clear" w:color="auto" w:fill="auto"/>
            <w:vAlign w:val="center"/>
          </w:tcPr>
          <w:p w14:paraId="5E3B2A1C" w14:textId="77777777"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Telefono</w:t>
            </w:r>
          </w:p>
        </w:tc>
        <w:tc>
          <w:tcPr>
            <w:tcW w:w="5475" w:type="dxa"/>
            <w:vAlign w:val="center"/>
          </w:tcPr>
          <w:p w14:paraId="1ECB537C" w14:textId="77777777" w:rsidR="00A14A0D" w:rsidRDefault="00A14A0D" w:rsidP="00A14A0D">
            <w:pPr>
              <w:spacing w:line="360" w:lineRule="auto"/>
              <w:rPr>
                <w:rFonts w:asciiTheme="minorHAnsi" w:hAnsiTheme="minorHAnsi" w:cs="Arial"/>
                <w:b/>
                <w:bCs/>
                <w:sz w:val="20"/>
                <w:szCs w:val="20"/>
              </w:rPr>
            </w:pPr>
          </w:p>
        </w:tc>
      </w:tr>
      <w:tr w:rsidR="00A14A0D" w14:paraId="7E755DD2" w14:textId="77777777" w:rsidTr="00EC1D8B">
        <w:tc>
          <w:tcPr>
            <w:tcW w:w="3172" w:type="dxa"/>
            <w:shd w:val="clear" w:color="auto" w:fill="auto"/>
            <w:vAlign w:val="center"/>
          </w:tcPr>
          <w:p w14:paraId="515E363F" w14:textId="77777777"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Fax</w:t>
            </w:r>
          </w:p>
        </w:tc>
        <w:tc>
          <w:tcPr>
            <w:tcW w:w="5475" w:type="dxa"/>
            <w:vAlign w:val="center"/>
          </w:tcPr>
          <w:p w14:paraId="2653F89D" w14:textId="77777777" w:rsidR="00A14A0D" w:rsidRDefault="00A14A0D" w:rsidP="00A14A0D">
            <w:pPr>
              <w:spacing w:line="360" w:lineRule="auto"/>
              <w:rPr>
                <w:rFonts w:asciiTheme="minorHAnsi" w:hAnsiTheme="minorHAnsi" w:cs="Arial"/>
                <w:b/>
                <w:bCs/>
                <w:sz w:val="20"/>
                <w:szCs w:val="20"/>
              </w:rPr>
            </w:pPr>
          </w:p>
        </w:tc>
      </w:tr>
      <w:tr w:rsidR="00A14A0D" w14:paraId="0EED5EBA" w14:textId="77777777" w:rsidTr="00EC1D8B">
        <w:tc>
          <w:tcPr>
            <w:tcW w:w="3172" w:type="dxa"/>
            <w:shd w:val="clear" w:color="auto" w:fill="auto"/>
            <w:vAlign w:val="center"/>
          </w:tcPr>
          <w:p w14:paraId="779D49BB" w14:textId="77777777"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Indirizzo e-mail</w:t>
            </w:r>
          </w:p>
        </w:tc>
        <w:tc>
          <w:tcPr>
            <w:tcW w:w="5475" w:type="dxa"/>
            <w:vAlign w:val="center"/>
          </w:tcPr>
          <w:p w14:paraId="6822824B" w14:textId="77777777" w:rsidR="00A14A0D" w:rsidRDefault="00A14A0D" w:rsidP="00A14A0D">
            <w:pPr>
              <w:spacing w:line="360" w:lineRule="auto"/>
              <w:rPr>
                <w:rFonts w:asciiTheme="minorHAnsi" w:hAnsiTheme="minorHAnsi" w:cs="Arial"/>
                <w:b/>
                <w:bCs/>
                <w:sz w:val="20"/>
                <w:szCs w:val="20"/>
              </w:rPr>
            </w:pPr>
          </w:p>
        </w:tc>
      </w:tr>
      <w:tr w:rsidR="00A14A0D" w14:paraId="3D8C05EF" w14:textId="77777777" w:rsidTr="00EC1D8B">
        <w:tc>
          <w:tcPr>
            <w:tcW w:w="3172" w:type="dxa"/>
            <w:shd w:val="clear" w:color="auto" w:fill="auto"/>
            <w:vAlign w:val="center"/>
          </w:tcPr>
          <w:p w14:paraId="4357B320" w14:textId="77777777"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Data compilazione del questionario</w:t>
            </w:r>
          </w:p>
        </w:tc>
        <w:tc>
          <w:tcPr>
            <w:tcW w:w="5475" w:type="dxa"/>
            <w:vAlign w:val="center"/>
          </w:tcPr>
          <w:p w14:paraId="167FBD40" w14:textId="77777777" w:rsidR="00A14A0D" w:rsidRDefault="00A14A0D" w:rsidP="00A14A0D">
            <w:pPr>
              <w:spacing w:line="360" w:lineRule="auto"/>
              <w:rPr>
                <w:rFonts w:asciiTheme="minorHAnsi" w:hAnsiTheme="minorHAnsi" w:cs="Arial"/>
                <w:b/>
                <w:bCs/>
                <w:sz w:val="20"/>
                <w:szCs w:val="20"/>
              </w:rPr>
            </w:pPr>
          </w:p>
        </w:tc>
      </w:tr>
    </w:tbl>
    <w:p w14:paraId="3FCC78D1" w14:textId="77777777" w:rsidR="00A14A0D" w:rsidRDefault="00A14A0D" w:rsidP="00A14A0D">
      <w:pPr>
        <w:rPr>
          <w:rFonts w:asciiTheme="minorHAnsi" w:hAnsiTheme="minorHAnsi" w:cs="Arial"/>
          <w:b/>
          <w:bCs/>
          <w:sz w:val="20"/>
          <w:szCs w:val="20"/>
        </w:rPr>
      </w:pPr>
    </w:p>
    <w:p w14:paraId="54BDCEF0" w14:textId="77777777" w:rsidR="00B46799" w:rsidRPr="009E54ED" w:rsidRDefault="00B46799" w:rsidP="00B46799">
      <w:pPr>
        <w:spacing w:line="360" w:lineRule="auto"/>
        <w:ind w:left="-567" w:right="-567"/>
        <w:rPr>
          <w:rFonts w:asciiTheme="minorHAnsi" w:hAnsiTheme="minorHAnsi" w:cs="Arial"/>
          <w:b/>
          <w:bCs/>
          <w:sz w:val="20"/>
          <w:szCs w:val="20"/>
        </w:rPr>
      </w:pPr>
      <w:r w:rsidRPr="009E54ED">
        <w:rPr>
          <w:rFonts w:asciiTheme="minorHAnsi" w:hAnsiTheme="minorHAnsi" w:cs="Arial"/>
          <w:b/>
          <w:bCs/>
          <w:sz w:val="20"/>
          <w:szCs w:val="20"/>
        </w:rPr>
        <w:t>Informativa sul trattamento dei dati personali</w:t>
      </w:r>
    </w:p>
    <w:p w14:paraId="10B8B2A5" w14:textId="77777777" w:rsidR="00B46799" w:rsidRPr="009E54ED" w:rsidRDefault="00B46799" w:rsidP="00B46799">
      <w:pPr>
        <w:spacing w:line="360" w:lineRule="auto"/>
        <w:ind w:left="-567" w:right="-567"/>
        <w:jc w:val="both"/>
        <w:rPr>
          <w:rFonts w:asciiTheme="minorHAnsi" w:hAnsiTheme="minorHAnsi" w:cs="Arial"/>
          <w:bCs/>
          <w:sz w:val="20"/>
          <w:szCs w:val="20"/>
        </w:rPr>
      </w:pPr>
      <w:r w:rsidRPr="009E54ED">
        <w:rPr>
          <w:rFonts w:asciiTheme="minorHAnsi" w:hAnsiTheme="minorHAnsi" w:cs="Arial"/>
          <w:bCs/>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18AA152C" w14:textId="77777777" w:rsidR="00B46799" w:rsidRPr="009E54ED" w:rsidRDefault="00B46799" w:rsidP="00B46799">
      <w:pPr>
        <w:spacing w:line="360" w:lineRule="auto"/>
        <w:ind w:left="-567" w:right="-567"/>
        <w:jc w:val="both"/>
        <w:rPr>
          <w:rFonts w:asciiTheme="minorHAnsi" w:hAnsiTheme="minorHAnsi" w:cs="Arial"/>
          <w:bCs/>
          <w:sz w:val="20"/>
          <w:szCs w:val="20"/>
        </w:rPr>
      </w:pPr>
    </w:p>
    <w:p w14:paraId="4FFAF96C" w14:textId="77777777" w:rsidR="00B46799" w:rsidRPr="009E54ED" w:rsidRDefault="00B46799" w:rsidP="00B46799">
      <w:pPr>
        <w:spacing w:line="360" w:lineRule="auto"/>
        <w:ind w:left="-567" w:right="-567"/>
        <w:jc w:val="both"/>
        <w:rPr>
          <w:rFonts w:asciiTheme="minorHAnsi" w:hAnsiTheme="minorHAnsi" w:cs="Arial"/>
          <w:bCs/>
          <w:sz w:val="20"/>
          <w:szCs w:val="20"/>
        </w:rPr>
      </w:pPr>
      <w:r w:rsidRPr="009E54ED">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6A3F862A" w14:textId="77777777" w:rsidR="00B46799" w:rsidRPr="009E54ED" w:rsidRDefault="00B46799" w:rsidP="00B46799">
      <w:pPr>
        <w:spacing w:line="360" w:lineRule="auto"/>
        <w:ind w:left="-567" w:right="-567"/>
        <w:jc w:val="both"/>
        <w:rPr>
          <w:rFonts w:asciiTheme="minorHAnsi" w:hAnsiTheme="minorHAnsi" w:cs="Arial"/>
          <w:bCs/>
          <w:sz w:val="20"/>
          <w:szCs w:val="20"/>
        </w:rPr>
      </w:pPr>
      <w:r w:rsidRPr="009E54ED">
        <w:rPr>
          <w:rFonts w:asciiTheme="minorHAnsi" w:hAnsiTheme="minorHAnsi" w:cs="Arial"/>
          <w:bCs/>
          <w:sz w:val="20"/>
          <w:szCs w:val="20"/>
        </w:rPr>
        <w:t xml:space="preserve"> </w:t>
      </w:r>
    </w:p>
    <w:p w14:paraId="220AE29C" w14:textId="77777777" w:rsidR="00B46799" w:rsidRPr="009E54ED" w:rsidRDefault="00B46799" w:rsidP="00B46799">
      <w:pPr>
        <w:spacing w:line="360" w:lineRule="auto"/>
        <w:ind w:left="-567" w:right="-567"/>
        <w:jc w:val="both"/>
        <w:rPr>
          <w:rFonts w:asciiTheme="minorHAnsi" w:hAnsiTheme="minorHAnsi" w:cs="Arial"/>
          <w:bCs/>
          <w:sz w:val="20"/>
          <w:szCs w:val="20"/>
        </w:rPr>
      </w:pPr>
      <w:r w:rsidRPr="009E54ED">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16A43CFC" w14:textId="77777777" w:rsidR="00B46799" w:rsidRPr="009E54ED" w:rsidRDefault="00B46799" w:rsidP="00B46799">
      <w:pPr>
        <w:spacing w:line="360" w:lineRule="auto"/>
        <w:ind w:left="-567" w:right="-567"/>
        <w:jc w:val="both"/>
        <w:rPr>
          <w:rFonts w:asciiTheme="minorHAnsi" w:hAnsiTheme="minorHAnsi" w:cs="Arial"/>
          <w:bCs/>
          <w:sz w:val="20"/>
          <w:szCs w:val="20"/>
        </w:rPr>
      </w:pPr>
    </w:p>
    <w:p w14:paraId="35C45FDF" w14:textId="77777777" w:rsidR="00B46799" w:rsidRPr="009E54ED" w:rsidRDefault="00B46799" w:rsidP="00B46799">
      <w:pPr>
        <w:spacing w:line="360" w:lineRule="auto"/>
        <w:ind w:left="-567" w:right="-567"/>
        <w:jc w:val="both"/>
        <w:rPr>
          <w:rFonts w:asciiTheme="minorHAnsi" w:hAnsiTheme="minorHAnsi" w:cs="Arial"/>
          <w:bCs/>
          <w:sz w:val="20"/>
          <w:szCs w:val="20"/>
        </w:rPr>
      </w:pPr>
      <w:r w:rsidRPr="009E54ED">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499EBD10" w14:textId="77777777" w:rsidR="00B46799" w:rsidRPr="009E54ED" w:rsidRDefault="00B46799" w:rsidP="00B46799">
      <w:pPr>
        <w:spacing w:line="360" w:lineRule="auto"/>
        <w:ind w:left="-567" w:right="-567"/>
        <w:jc w:val="both"/>
        <w:rPr>
          <w:rFonts w:asciiTheme="minorHAnsi" w:hAnsiTheme="minorHAnsi" w:cs="Arial"/>
          <w:bCs/>
          <w:sz w:val="20"/>
          <w:szCs w:val="20"/>
        </w:rPr>
      </w:pPr>
    </w:p>
    <w:p w14:paraId="69C7DA7D" w14:textId="77777777" w:rsidR="00B46799" w:rsidRPr="009E54ED" w:rsidRDefault="00B46799" w:rsidP="00B46799">
      <w:pPr>
        <w:spacing w:line="360" w:lineRule="auto"/>
        <w:ind w:left="-567" w:right="-567"/>
        <w:jc w:val="both"/>
        <w:rPr>
          <w:rFonts w:asciiTheme="minorHAnsi" w:hAnsiTheme="minorHAnsi" w:cs="Arial"/>
          <w:bCs/>
          <w:sz w:val="20"/>
          <w:szCs w:val="20"/>
        </w:rPr>
      </w:pPr>
      <w:r w:rsidRPr="009E54ED">
        <w:rPr>
          <w:rFonts w:asciiTheme="minorHAnsi" w:hAnsiTheme="minorHAnsi" w:cs="Arial"/>
          <w:bCs/>
          <w:sz w:val="20"/>
          <w:szCs w:val="20"/>
        </w:rPr>
        <w:t xml:space="preserve">All’interessato vengono riconosciuti i diritti di cui agli artt. da 15 a 23 del Regolamento UE. In particolare, l’interessato ha il diritto: i) di revocare, in qualsiasi momento, il consenso; ii) di ottenere la conferma che sia o meno in corso un trattamento di dati personali che lo riguardano, nonché l’accesso ai propri dati personali per conoscere la finalità del trattamento, la categoria di dati trattati, i destinatari o le categorie di </w:t>
      </w:r>
      <w:r w:rsidRPr="009E54ED">
        <w:rPr>
          <w:rFonts w:asciiTheme="minorHAnsi" w:hAnsiTheme="minorHAnsi" w:cs="Arial"/>
          <w:bCs/>
          <w:sz w:val="20"/>
          <w:szCs w:val="20"/>
        </w:rPr>
        <w:lastRenderedPageBreak/>
        <w:t xml:space="preserve">destinatari cui i dati sono o saranno comunicati, il periodo di conservazione degli stessi o i criteri utilizzati per determinare tale periodo; iii) di chiedere, e nel caso ottenere, la rettifica e, ove possibile, la cancellazione o, ancora, la limitazione del trattamento e, infine, di opporsi, per motivi legittimi, al loro trattamento; iv) alla portabilità dei dati che sarà applicabile nei limiti di cui all’art. 20 del regolamento UE. </w:t>
      </w:r>
    </w:p>
    <w:p w14:paraId="3315D8C9" w14:textId="77777777" w:rsidR="00B46799" w:rsidRPr="009E54ED" w:rsidRDefault="00B46799" w:rsidP="00B46799">
      <w:pPr>
        <w:spacing w:line="360" w:lineRule="auto"/>
        <w:ind w:left="-567" w:right="-567"/>
        <w:jc w:val="both"/>
        <w:rPr>
          <w:rFonts w:asciiTheme="minorHAnsi" w:hAnsiTheme="minorHAnsi" w:cs="Arial"/>
          <w:bCs/>
          <w:sz w:val="20"/>
          <w:szCs w:val="20"/>
        </w:rPr>
      </w:pPr>
      <w:r w:rsidRPr="009E54ED">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682A55A8" w14:textId="77777777" w:rsidR="00B46799" w:rsidRPr="009E54ED" w:rsidRDefault="00B46799" w:rsidP="00B46799">
      <w:pPr>
        <w:spacing w:line="360" w:lineRule="auto"/>
        <w:ind w:left="-567" w:right="-567"/>
        <w:jc w:val="both"/>
        <w:rPr>
          <w:rFonts w:asciiTheme="minorHAnsi" w:hAnsiTheme="minorHAnsi" w:cs="Arial"/>
          <w:bCs/>
          <w:sz w:val="20"/>
          <w:szCs w:val="20"/>
        </w:rPr>
      </w:pPr>
    </w:p>
    <w:p w14:paraId="3B25088A" w14:textId="77777777" w:rsidR="00B46799" w:rsidRPr="009E54ED" w:rsidRDefault="00B46799" w:rsidP="00B46799">
      <w:pPr>
        <w:spacing w:line="360" w:lineRule="auto"/>
        <w:ind w:left="-567" w:right="-567"/>
        <w:jc w:val="both"/>
        <w:rPr>
          <w:rFonts w:asciiTheme="minorHAnsi" w:hAnsiTheme="minorHAnsi" w:cs="Arial"/>
          <w:bCs/>
          <w:sz w:val="20"/>
          <w:szCs w:val="20"/>
        </w:rPr>
      </w:pPr>
      <w:r w:rsidRPr="009E54ED">
        <w:rPr>
          <w:rFonts w:asciiTheme="minorHAnsi" w:hAnsiTheme="minorHAnsi" w:cs="Arial"/>
          <w:bCs/>
          <w:sz w:val="20"/>
          <w:szCs w:val="20"/>
        </w:rPr>
        <w:t>L’invio a Consip S.p.A. del Documento di Consultazione del mercato implica il consenso al trattamento dei Dati personali forniti.</w:t>
      </w:r>
    </w:p>
    <w:p w14:paraId="16C56F4D" w14:textId="77777777" w:rsidR="00B46799" w:rsidRPr="009E54ED" w:rsidRDefault="00B46799" w:rsidP="00B46799">
      <w:pPr>
        <w:spacing w:line="360" w:lineRule="auto"/>
        <w:ind w:left="-567" w:right="-567"/>
        <w:jc w:val="both"/>
        <w:rPr>
          <w:rFonts w:asciiTheme="minorHAnsi" w:hAnsiTheme="minorHAnsi" w:cs="Arial"/>
          <w:bCs/>
          <w:sz w:val="20"/>
          <w:szCs w:val="20"/>
        </w:rPr>
      </w:pPr>
    </w:p>
    <w:p w14:paraId="0103EF82" w14:textId="23197FE5" w:rsidR="00A14A0D" w:rsidRPr="009E54ED" w:rsidRDefault="00B46799" w:rsidP="00B46799">
      <w:pPr>
        <w:spacing w:line="360" w:lineRule="auto"/>
        <w:ind w:left="-567" w:right="-567"/>
        <w:jc w:val="both"/>
        <w:rPr>
          <w:rFonts w:asciiTheme="minorHAnsi" w:hAnsiTheme="minorHAnsi" w:cs="Arial"/>
          <w:bCs/>
          <w:sz w:val="20"/>
          <w:szCs w:val="20"/>
        </w:rPr>
      </w:pPr>
      <w:r w:rsidRPr="009E54ED">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sidRPr="009E54ED">
          <w:rPr>
            <w:rStyle w:val="Collegamentoipertestuale"/>
            <w:rFonts w:asciiTheme="minorHAnsi" w:hAnsiTheme="minorHAnsi" w:cs="Arial"/>
            <w:bCs/>
            <w:sz w:val="20"/>
            <w:szCs w:val="20"/>
          </w:rPr>
          <w:t>esercizio.diritti.privacy@consip.it</w:t>
        </w:r>
      </w:hyperlink>
      <w:r w:rsidRPr="009E54ED">
        <w:rPr>
          <w:rFonts w:asciiTheme="minorHAnsi" w:hAnsiTheme="minorHAnsi" w:cs="Arial"/>
          <w:bCs/>
          <w:sz w:val="20"/>
          <w:szCs w:val="20"/>
        </w:rPr>
        <w:t>.</w:t>
      </w:r>
    </w:p>
    <w:p w14:paraId="106AA513" w14:textId="7CB4A26B" w:rsidR="00B46799" w:rsidRDefault="00B46799">
      <w:pPr>
        <w:rPr>
          <w:rFonts w:asciiTheme="minorHAnsi" w:hAnsiTheme="minorHAnsi" w:cs="Arial"/>
          <w:bCs/>
          <w:sz w:val="22"/>
          <w:szCs w:val="20"/>
        </w:rPr>
      </w:pPr>
      <w:r>
        <w:rPr>
          <w:rFonts w:asciiTheme="minorHAnsi" w:hAnsiTheme="minorHAnsi" w:cs="Arial"/>
          <w:bCs/>
          <w:sz w:val="22"/>
          <w:szCs w:val="20"/>
        </w:rPr>
        <w:br w:type="page"/>
      </w:r>
    </w:p>
    <w:p w14:paraId="38C7D2D1" w14:textId="77777777" w:rsidR="00B46799" w:rsidRPr="00B46799" w:rsidRDefault="00B46799" w:rsidP="00B46799">
      <w:pPr>
        <w:spacing w:line="360" w:lineRule="auto"/>
        <w:ind w:left="-567" w:right="-567"/>
        <w:jc w:val="both"/>
        <w:rPr>
          <w:rFonts w:asciiTheme="minorHAnsi" w:hAnsiTheme="minorHAnsi" w:cs="Arial"/>
          <w:bCs/>
          <w:sz w:val="22"/>
          <w:szCs w:val="20"/>
        </w:rPr>
      </w:pPr>
    </w:p>
    <w:p w14:paraId="0F07FAAA" w14:textId="77777777" w:rsidR="00132242" w:rsidRPr="00F35450" w:rsidRDefault="00132242" w:rsidP="00FA2028">
      <w:pPr>
        <w:pStyle w:val="Titolo1"/>
        <w:numPr>
          <w:ilvl w:val="0"/>
          <w:numId w:val="0"/>
        </w:numPr>
        <w:ind w:left="-567" w:right="-567"/>
        <w:jc w:val="both"/>
        <w:rPr>
          <w:rFonts w:asciiTheme="minorHAnsi" w:hAnsiTheme="minorHAnsi"/>
          <w:szCs w:val="20"/>
        </w:rPr>
      </w:pPr>
      <w:r w:rsidRPr="00F35450">
        <w:rPr>
          <w:rFonts w:asciiTheme="minorHAnsi" w:hAnsiTheme="minorHAnsi"/>
          <w:szCs w:val="20"/>
        </w:rPr>
        <w:t>Breve descrizione dell’iniziativa</w:t>
      </w:r>
    </w:p>
    <w:p w14:paraId="718A1959" w14:textId="4CA5B5C6" w:rsidR="002F334A" w:rsidRDefault="00BE22AC" w:rsidP="00B44945">
      <w:pPr>
        <w:spacing w:line="336" w:lineRule="auto"/>
        <w:ind w:left="-567" w:right="-567"/>
        <w:jc w:val="both"/>
        <w:rPr>
          <w:rFonts w:asciiTheme="minorHAnsi" w:hAnsiTheme="minorHAnsi" w:cs="Arial"/>
          <w:bCs/>
          <w:sz w:val="20"/>
          <w:szCs w:val="20"/>
        </w:rPr>
      </w:pPr>
      <w:r w:rsidRPr="00874C7C">
        <w:rPr>
          <w:rFonts w:asciiTheme="minorHAnsi" w:hAnsiTheme="minorHAnsi" w:cs="Arial"/>
          <w:bCs/>
          <w:sz w:val="20"/>
          <w:szCs w:val="20"/>
        </w:rPr>
        <w:t xml:space="preserve">Il presente questionario si riferisce alla possibilità di avviare una nuova iniziativa, </w:t>
      </w:r>
      <w:r w:rsidR="00A14A0D">
        <w:rPr>
          <w:rFonts w:asciiTheme="minorHAnsi" w:hAnsiTheme="minorHAnsi" w:cs="Arial"/>
          <w:bCs/>
          <w:sz w:val="20"/>
          <w:szCs w:val="20"/>
        </w:rPr>
        <w:t>avente ad oggetto</w:t>
      </w:r>
      <w:r w:rsidR="002F334A">
        <w:rPr>
          <w:rFonts w:asciiTheme="minorHAnsi" w:hAnsiTheme="minorHAnsi" w:cs="Arial"/>
          <w:bCs/>
          <w:sz w:val="20"/>
          <w:szCs w:val="20"/>
        </w:rPr>
        <w:t xml:space="preserve"> i</w:t>
      </w:r>
      <w:r w:rsidR="00A14A0D">
        <w:rPr>
          <w:rFonts w:asciiTheme="minorHAnsi" w:hAnsiTheme="minorHAnsi" w:cs="Arial"/>
          <w:bCs/>
          <w:sz w:val="20"/>
          <w:szCs w:val="20"/>
        </w:rPr>
        <w:t xml:space="preserve"> </w:t>
      </w:r>
      <w:r w:rsidR="002F334A" w:rsidRPr="002F334A">
        <w:rPr>
          <w:rFonts w:asciiTheme="minorHAnsi" w:hAnsiTheme="minorHAnsi" w:cs="Arial"/>
          <w:bCs/>
          <w:sz w:val="20"/>
          <w:szCs w:val="20"/>
        </w:rPr>
        <w:t xml:space="preserve">servizi di manutenzione hardware fuori garanzia per le </w:t>
      </w:r>
      <w:r w:rsidR="002F334A">
        <w:rPr>
          <w:rFonts w:asciiTheme="minorHAnsi" w:hAnsiTheme="minorHAnsi" w:cs="Arial"/>
          <w:bCs/>
          <w:sz w:val="20"/>
          <w:szCs w:val="20"/>
        </w:rPr>
        <w:t>a</w:t>
      </w:r>
      <w:r w:rsidR="002F334A" w:rsidRPr="002F334A">
        <w:rPr>
          <w:rFonts w:asciiTheme="minorHAnsi" w:hAnsiTheme="minorHAnsi" w:cs="Arial"/>
          <w:bCs/>
          <w:sz w:val="20"/>
          <w:szCs w:val="20"/>
        </w:rPr>
        <w:t xml:space="preserve">pparecchiature presenti presso gli Uffici Centrali e Periferici </w:t>
      </w:r>
      <w:r w:rsidR="00C92315" w:rsidRPr="00C92315">
        <w:rPr>
          <w:rFonts w:asciiTheme="minorHAnsi" w:hAnsiTheme="minorHAnsi" w:cs="Arial"/>
          <w:bCs/>
          <w:sz w:val="20"/>
          <w:szCs w:val="20"/>
        </w:rPr>
        <w:t xml:space="preserve">del Ministero dell’Economia e delle Finanze nonché di tutte le apparecchiature relative alle postazioni di lavoro di </w:t>
      </w:r>
      <w:proofErr w:type="spellStart"/>
      <w:r w:rsidR="00C92315" w:rsidRPr="00C92315">
        <w:rPr>
          <w:rFonts w:asciiTheme="minorHAnsi" w:hAnsiTheme="minorHAnsi" w:cs="Arial"/>
          <w:bCs/>
          <w:sz w:val="20"/>
          <w:szCs w:val="20"/>
        </w:rPr>
        <w:t>Sogei</w:t>
      </w:r>
      <w:proofErr w:type="spellEnd"/>
      <w:r w:rsidR="00C92315">
        <w:rPr>
          <w:rFonts w:asciiTheme="minorHAnsi" w:hAnsiTheme="minorHAnsi" w:cs="Arial"/>
          <w:bCs/>
          <w:sz w:val="20"/>
          <w:szCs w:val="20"/>
        </w:rPr>
        <w:t xml:space="preserve"> (a titolo esemplificativo e non esaustivo: Dipartimento delle Finanze, Agenzia del Demanio, Agenzia delle Dogane e dei Monopoli, Agenzia delle Entrate, Ragioneria Generale dello Stato, Corte dei Conti, Agenzia delle Entrate-Riscossione, </w:t>
      </w:r>
      <w:proofErr w:type="spellStart"/>
      <w:r w:rsidR="00C92315">
        <w:rPr>
          <w:rFonts w:asciiTheme="minorHAnsi" w:hAnsiTheme="minorHAnsi" w:cs="Arial"/>
          <w:bCs/>
          <w:sz w:val="20"/>
          <w:szCs w:val="20"/>
        </w:rPr>
        <w:t>Equitalia</w:t>
      </w:r>
      <w:proofErr w:type="spellEnd"/>
      <w:r w:rsidR="00C92315">
        <w:rPr>
          <w:rFonts w:asciiTheme="minorHAnsi" w:hAnsiTheme="minorHAnsi" w:cs="Arial"/>
          <w:bCs/>
          <w:sz w:val="20"/>
          <w:szCs w:val="20"/>
        </w:rPr>
        <w:t xml:space="preserve"> giustizia, Agenzia per la Coesione Territoriale, Direzione Affari Generali).</w:t>
      </w:r>
    </w:p>
    <w:p w14:paraId="7B17F540" w14:textId="77777777" w:rsidR="002F334A" w:rsidRDefault="002F334A" w:rsidP="00B44945">
      <w:pPr>
        <w:spacing w:line="336" w:lineRule="auto"/>
        <w:ind w:left="-567" w:right="-567"/>
        <w:jc w:val="both"/>
        <w:rPr>
          <w:rFonts w:asciiTheme="minorHAnsi" w:hAnsiTheme="minorHAnsi" w:cs="Arial"/>
          <w:bCs/>
          <w:sz w:val="20"/>
          <w:szCs w:val="20"/>
        </w:rPr>
      </w:pPr>
    </w:p>
    <w:p w14:paraId="3721F523" w14:textId="77777777" w:rsidR="00C92315" w:rsidRDefault="006D77FA" w:rsidP="00B44945">
      <w:pPr>
        <w:spacing w:line="336" w:lineRule="auto"/>
        <w:ind w:left="-567" w:right="-567"/>
        <w:jc w:val="both"/>
        <w:rPr>
          <w:rFonts w:asciiTheme="minorHAnsi" w:hAnsiTheme="minorHAnsi" w:cs="Arial"/>
          <w:bCs/>
          <w:sz w:val="20"/>
          <w:szCs w:val="20"/>
        </w:rPr>
      </w:pPr>
      <w:r w:rsidRPr="00B41888">
        <w:rPr>
          <w:rFonts w:asciiTheme="minorHAnsi" w:hAnsiTheme="minorHAnsi" w:cs="Arial"/>
          <w:bCs/>
          <w:sz w:val="20"/>
          <w:szCs w:val="20"/>
        </w:rPr>
        <w:t xml:space="preserve">Si tratta di un contratto per l’erogazione di servizi </w:t>
      </w:r>
      <w:r w:rsidR="00C92315">
        <w:rPr>
          <w:rFonts w:asciiTheme="minorHAnsi" w:hAnsiTheme="minorHAnsi" w:cs="Arial"/>
          <w:bCs/>
          <w:sz w:val="20"/>
          <w:szCs w:val="20"/>
        </w:rPr>
        <w:t xml:space="preserve">di manutenzione </w:t>
      </w:r>
      <w:r w:rsidRPr="00B41888">
        <w:rPr>
          <w:rFonts w:asciiTheme="minorHAnsi" w:hAnsiTheme="minorHAnsi" w:cs="Arial"/>
          <w:bCs/>
          <w:sz w:val="20"/>
          <w:szCs w:val="20"/>
        </w:rPr>
        <w:t xml:space="preserve">per un periodo temporale di </w:t>
      </w:r>
      <w:r w:rsidR="00B30317" w:rsidRPr="00B41888">
        <w:rPr>
          <w:rFonts w:asciiTheme="minorHAnsi" w:hAnsiTheme="minorHAnsi" w:cs="Arial"/>
          <w:bCs/>
          <w:sz w:val="20"/>
          <w:szCs w:val="20"/>
        </w:rPr>
        <w:t xml:space="preserve">almeno </w:t>
      </w:r>
      <w:r w:rsidRPr="00B41888">
        <w:rPr>
          <w:rFonts w:asciiTheme="minorHAnsi" w:hAnsiTheme="minorHAnsi" w:cs="Arial"/>
          <w:bCs/>
          <w:sz w:val="20"/>
          <w:szCs w:val="20"/>
        </w:rPr>
        <w:t xml:space="preserve">36 mesi su circa </w:t>
      </w:r>
      <w:r w:rsidR="00C92315">
        <w:rPr>
          <w:rFonts w:asciiTheme="minorHAnsi" w:hAnsiTheme="minorHAnsi" w:cs="Arial"/>
          <w:bCs/>
          <w:sz w:val="20"/>
          <w:szCs w:val="20"/>
        </w:rPr>
        <w:t>8</w:t>
      </w:r>
      <w:r w:rsidRPr="00B41888">
        <w:rPr>
          <w:rFonts w:asciiTheme="minorHAnsi" w:hAnsiTheme="minorHAnsi" w:cs="Arial"/>
          <w:bCs/>
          <w:sz w:val="20"/>
          <w:szCs w:val="20"/>
        </w:rPr>
        <w:t>.</w:t>
      </w:r>
      <w:r w:rsidR="00C92315">
        <w:rPr>
          <w:rFonts w:asciiTheme="minorHAnsi" w:hAnsiTheme="minorHAnsi" w:cs="Arial"/>
          <w:bCs/>
          <w:sz w:val="20"/>
          <w:szCs w:val="20"/>
        </w:rPr>
        <w:t>5</w:t>
      </w:r>
      <w:r w:rsidR="001177B3" w:rsidRPr="00B41888">
        <w:rPr>
          <w:rFonts w:asciiTheme="minorHAnsi" w:hAnsiTheme="minorHAnsi" w:cs="Arial"/>
          <w:bCs/>
          <w:sz w:val="20"/>
          <w:szCs w:val="20"/>
        </w:rPr>
        <w:t xml:space="preserve">00 </w:t>
      </w:r>
      <w:r w:rsidR="00C92315">
        <w:rPr>
          <w:rFonts w:asciiTheme="minorHAnsi" w:hAnsiTheme="minorHAnsi" w:cs="Arial"/>
          <w:bCs/>
          <w:sz w:val="20"/>
          <w:szCs w:val="20"/>
        </w:rPr>
        <w:t>apparecchiature di tipo “Enterprise” e circa 190.000 apparecchiature in ambito “</w:t>
      </w:r>
      <w:proofErr w:type="spellStart"/>
      <w:r w:rsidR="00C92315">
        <w:rPr>
          <w:rFonts w:asciiTheme="minorHAnsi" w:hAnsiTheme="minorHAnsi" w:cs="Arial"/>
          <w:bCs/>
          <w:sz w:val="20"/>
          <w:szCs w:val="20"/>
        </w:rPr>
        <w:t>PdL</w:t>
      </w:r>
      <w:proofErr w:type="spellEnd"/>
      <w:r w:rsidR="00C92315">
        <w:rPr>
          <w:rFonts w:asciiTheme="minorHAnsi" w:hAnsiTheme="minorHAnsi" w:cs="Arial"/>
          <w:bCs/>
          <w:sz w:val="20"/>
          <w:szCs w:val="20"/>
        </w:rPr>
        <w:t>”</w:t>
      </w:r>
      <w:r w:rsidRPr="00B41888">
        <w:rPr>
          <w:rFonts w:asciiTheme="minorHAnsi" w:hAnsiTheme="minorHAnsi" w:cs="Arial"/>
          <w:bCs/>
          <w:sz w:val="20"/>
          <w:szCs w:val="20"/>
        </w:rPr>
        <w:t xml:space="preserve"> </w:t>
      </w:r>
      <w:r w:rsidR="00C92315">
        <w:rPr>
          <w:rFonts w:ascii="Calibri" w:hAnsi="Calibri" w:cs="Arial"/>
          <w:sz w:val="20"/>
          <w:szCs w:val="20"/>
        </w:rPr>
        <w:t>distribuite sull’intero territorio nazionale</w:t>
      </w:r>
      <w:r w:rsidR="00830BDE" w:rsidRPr="00B41888">
        <w:rPr>
          <w:rFonts w:ascii="Calibri" w:hAnsi="Calibri" w:cs="Arial"/>
          <w:sz w:val="20"/>
          <w:szCs w:val="20"/>
        </w:rPr>
        <w:t xml:space="preserve">, </w:t>
      </w:r>
      <w:r w:rsidR="0020751A" w:rsidRPr="00B41888">
        <w:rPr>
          <w:rFonts w:asciiTheme="minorHAnsi" w:hAnsiTheme="minorHAnsi" w:cs="Arial"/>
          <w:bCs/>
          <w:sz w:val="20"/>
          <w:szCs w:val="20"/>
        </w:rPr>
        <w:t xml:space="preserve">il cui elenco è </w:t>
      </w:r>
      <w:r w:rsidR="004E20D6" w:rsidRPr="00B41888">
        <w:rPr>
          <w:rFonts w:asciiTheme="minorHAnsi" w:hAnsiTheme="minorHAnsi" w:cs="Arial"/>
          <w:bCs/>
          <w:sz w:val="20"/>
          <w:szCs w:val="20"/>
        </w:rPr>
        <w:t xml:space="preserve">riportato, in via meramente indicativa, </w:t>
      </w:r>
      <w:r w:rsidR="0020751A" w:rsidRPr="00B41888">
        <w:rPr>
          <w:rFonts w:asciiTheme="minorHAnsi" w:hAnsiTheme="minorHAnsi" w:cs="Arial"/>
          <w:bCs/>
          <w:sz w:val="20"/>
          <w:szCs w:val="20"/>
        </w:rPr>
        <w:t xml:space="preserve">all’interno dell’allegato </w:t>
      </w:r>
      <w:r w:rsidR="00B41888" w:rsidRPr="00B41888">
        <w:rPr>
          <w:rFonts w:asciiTheme="minorHAnsi" w:hAnsiTheme="minorHAnsi" w:cs="Arial"/>
          <w:bCs/>
          <w:sz w:val="20"/>
          <w:szCs w:val="20"/>
        </w:rPr>
        <w:t>1</w:t>
      </w:r>
      <w:r w:rsidR="0020751A" w:rsidRPr="00B41888">
        <w:rPr>
          <w:rFonts w:asciiTheme="minorHAnsi" w:hAnsiTheme="minorHAnsi" w:cs="Arial"/>
          <w:bCs/>
          <w:sz w:val="20"/>
          <w:szCs w:val="20"/>
        </w:rPr>
        <w:t>.</w:t>
      </w:r>
      <w:r w:rsidR="00312056" w:rsidRPr="00B41888">
        <w:rPr>
          <w:rFonts w:asciiTheme="minorHAnsi" w:hAnsiTheme="minorHAnsi" w:cs="Arial"/>
          <w:bCs/>
          <w:sz w:val="20"/>
          <w:szCs w:val="20"/>
        </w:rPr>
        <w:t xml:space="preserve"> Si sottolinea che l’elenco degli </w:t>
      </w:r>
      <w:proofErr w:type="spellStart"/>
      <w:r w:rsidR="00312056" w:rsidRPr="00B41888">
        <w:rPr>
          <w:rFonts w:asciiTheme="minorHAnsi" w:hAnsiTheme="minorHAnsi" w:cs="Arial"/>
          <w:bCs/>
          <w:sz w:val="20"/>
          <w:szCs w:val="20"/>
        </w:rPr>
        <w:t>asset</w:t>
      </w:r>
      <w:proofErr w:type="spellEnd"/>
      <w:r w:rsidR="00312056" w:rsidRPr="00B41888">
        <w:rPr>
          <w:rFonts w:asciiTheme="minorHAnsi" w:hAnsiTheme="minorHAnsi" w:cs="Arial"/>
          <w:bCs/>
          <w:sz w:val="20"/>
          <w:szCs w:val="20"/>
        </w:rPr>
        <w:t xml:space="preserve"> presente nell’allegato </w:t>
      </w:r>
      <w:r w:rsidR="00B41888" w:rsidRPr="00B41888">
        <w:rPr>
          <w:rFonts w:asciiTheme="minorHAnsi" w:hAnsiTheme="minorHAnsi" w:cs="Arial"/>
          <w:bCs/>
          <w:sz w:val="20"/>
          <w:szCs w:val="20"/>
        </w:rPr>
        <w:t>1</w:t>
      </w:r>
      <w:r w:rsidR="00312056" w:rsidRPr="00B41888">
        <w:rPr>
          <w:rFonts w:asciiTheme="minorHAnsi" w:hAnsiTheme="minorHAnsi" w:cs="Arial"/>
          <w:bCs/>
          <w:sz w:val="20"/>
          <w:szCs w:val="20"/>
        </w:rPr>
        <w:t xml:space="preserve"> ha soli fini illustrativi e non è in alcun modo vincolante </w:t>
      </w:r>
      <w:r w:rsidR="004E20D6" w:rsidRPr="00B41888">
        <w:rPr>
          <w:rFonts w:asciiTheme="minorHAnsi" w:hAnsiTheme="minorHAnsi" w:cs="Arial"/>
          <w:bCs/>
          <w:sz w:val="20"/>
          <w:szCs w:val="20"/>
        </w:rPr>
        <w:t xml:space="preserve">né </w:t>
      </w:r>
      <w:r w:rsidR="00312056" w:rsidRPr="00B41888">
        <w:rPr>
          <w:rFonts w:asciiTheme="minorHAnsi" w:hAnsiTheme="minorHAnsi" w:cs="Arial"/>
          <w:bCs/>
          <w:sz w:val="20"/>
          <w:szCs w:val="20"/>
        </w:rPr>
        <w:t xml:space="preserve">per </w:t>
      </w:r>
      <w:r w:rsidR="004E20D6" w:rsidRPr="00B41888">
        <w:rPr>
          <w:rFonts w:asciiTheme="minorHAnsi" w:hAnsiTheme="minorHAnsi" w:cs="Arial"/>
          <w:bCs/>
          <w:sz w:val="20"/>
          <w:szCs w:val="20"/>
        </w:rPr>
        <w:t xml:space="preserve">Consip S.p.A., né per </w:t>
      </w:r>
      <w:proofErr w:type="spellStart"/>
      <w:r w:rsidR="004E20D6" w:rsidRPr="00B41888">
        <w:rPr>
          <w:rFonts w:asciiTheme="minorHAnsi" w:hAnsiTheme="minorHAnsi" w:cs="Arial"/>
          <w:bCs/>
          <w:sz w:val="20"/>
          <w:szCs w:val="20"/>
        </w:rPr>
        <w:t>Sogei</w:t>
      </w:r>
      <w:proofErr w:type="spellEnd"/>
      <w:r w:rsidR="004E20D6" w:rsidRPr="00B41888">
        <w:rPr>
          <w:rFonts w:asciiTheme="minorHAnsi" w:hAnsiTheme="minorHAnsi" w:cs="Arial"/>
          <w:bCs/>
          <w:sz w:val="20"/>
          <w:szCs w:val="20"/>
        </w:rPr>
        <w:t xml:space="preserve"> S.p.A. Tale elenco</w:t>
      </w:r>
      <w:r w:rsidR="004E20D6">
        <w:rPr>
          <w:rFonts w:asciiTheme="minorHAnsi" w:hAnsiTheme="minorHAnsi" w:cs="Arial"/>
          <w:bCs/>
          <w:sz w:val="20"/>
          <w:szCs w:val="20"/>
        </w:rPr>
        <w:t xml:space="preserve">, pertanto, </w:t>
      </w:r>
      <w:r w:rsidR="00312056">
        <w:rPr>
          <w:rFonts w:asciiTheme="minorHAnsi" w:hAnsiTheme="minorHAnsi" w:cs="Arial"/>
          <w:bCs/>
          <w:sz w:val="20"/>
          <w:szCs w:val="20"/>
        </w:rPr>
        <w:t>potrà essere oggetto di modifiche, aggiornamenti, revisioni prima della pubblicazione della gara.</w:t>
      </w:r>
    </w:p>
    <w:p w14:paraId="7097BD29" w14:textId="77777777" w:rsidR="00C92315" w:rsidRDefault="00C92315" w:rsidP="00B44945">
      <w:pPr>
        <w:spacing w:line="336" w:lineRule="auto"/>
        <w:ind w:left="-567" w:right="-567"/>
        <w:jc w:val="both"/>
        <w:rPr>
          <w:rFonts w:asciiTheme="minorHAnsi" w:hAnsiTheme="minorHAnsi" w:cs="Arial"/>
          <w:bCs/>
          <w:sz w:val="20"/>
          <w:szCs w:val="20"/>
        </w:rPr>
      </w:pPr>
    </w:p>
    <w:p w14:paraId="374F7238" w14:textId="1B1D55FE" w:rsidR="00C92315" w:rsidRDefault="00C92315" w:rsidP="00B44945">
      <w:pPr>
        <w:spacing w:line="336" w:lineRule="auto"/>
        <w:ind w:left="-567" w:right="-567"/>
        <w:jc w:val="both"/>
        <w:rPr>
          <w:rFonts w:asciiTheme="minorHAnsi" w:hAnsiTheme="minorHAnsi" w:cs="Arial"/>
          <w:bCs/>
          <w:sz w:val="20"/>
          <w:szCs w:val="20"/>
        </w:rPr>
      </w:pPr>
      <w:r w:rsidRPr="00151B2C">
        <w:rPr>
          <w:rFonts w:asciiTheme="minorHAnsi" w:hAnsiTheme="minorHAnsi" w:cs="Arial"/>
          <w:bCs/>
          <w:sz w:val="20"/>
          <w:szCs w:val="20"/>
          <w:u w:val="single"/>
        </w:rPr>
        <w:t>I servizi richiesti</w:t>
      </w:r>
      <w:r>
        <w:rPr>
          <w:rFonts w:asciiTheme="minorHAnsi" w:hAnsiTheme="minorHAnsi" w:cs="Arial"/>
          <w:bCs/>
          <w:sz w:val="20"/>
          <w:szCs w:val="20"/>
        </w:rPr>
        <w:t xml:space="preserve"> </w:t>
      </w:r>
      <w:r w:rsidR="00151B2C">
        <w:rPr>
          <w:rFonts w:asciiTheme="minorHAnsi" w:hAnsiTheme="minorHAnsi" w:cs="Arial"/>
          <w:bCs/>
          <w:sz w:val="20"/>
          <w:szCs w:val="20"/>
        </w:rPr>
        <w:t xml:space="preserve">(remunerati a canone) </w:t>
      </w:r>
      <w:r>
        <w:rPr>
          <w:rFonts w:asciiTheme="minorHAnsi" w:hAnsiTheme="minorHAnsi" w:cs="Arial"/>
          <w:bCs/>
          <w:sz w:val="20"/>
          <w:szCs w:val="20"/>
        </w:rPr>
        <w:t>saranno principalmente di due tipologie:</w:t>
      </w:r>
    </w:p>
    <w:p w14:paraId="03A1AFA8" w14:textId="1A438254" w:rsidR="00C92315" w:rsidRPr="00B44945" w:rsidRDefault="00B44945" w:rsidP="00B44945">
      <w:pPr>
        <w:spacing w:line="336" w:lineRule="auto"/>
        <w:ind w:left="-567" w:right="-567"/>
        <w:jc w:val="both"/>
        <w:rPr>
          <w:rFonts w:asciiTheme="minorHAnsi" w:hAnsiTheme="minorHAnsi" w:cstheme="minorHAnsi"/>
          <w:sz w:val="20"/>
          <w:szCs w:val="20"/>
        </w:rPr>
      </w:pPr>
      <w:r w:rsidRPr="00B44945">
        <w:rPr>
          <w:rFonts w:asciiTheme="minorHAnsi" w:hAnsiTheme="minorHAnsi" w:cstheme="minorHAnsi"/>
          <w:b/>
          <w:i/>
          <w:szCs w:val="20"/>
        </w:rPr>
        <w:t>S</w:t>
      </w:r>
      <w:r w:rsidR="00C92315" w:rsidRPr="00B44945">
        <w:rPr>
          <w:rFonts w:asciiTheme="minorHAnsi" w:hAnsiTheme="minorHAnsi" w:cstheme="minorHAnsi"/>
          <w:b/>
          <w:i/>
          <w:szCs w:val="20"/>
        </w:rPr>
        <w:t>ervizi di manutenzione correttiva ordinaria</w:t>
      </w:r>
      <w:r w:rsidR="0093371C" w:rsidRPr="00B44945">
        <w:rPr>
          <w:rFonts w:asciiTheme="minorHAnsi" w:hAnsiTheme="minorHAnsi" w:cstheme="minorHAnsi"/>
          <w:b/>
          <w:i/>
          <w:szCs w:val="20"/>
        </w:rPr>
        <w:t xml:space="preserve"> </w:t>
      </w:r>
      <w:r w:rsidR="0093371C" w:rsidRPr="00B44945">
        <w:rPr>
          <w:rFonts w:asciiTheme="minorHAnsi" w:hAnsiTheme="minorHAnsi" w:cstheme="minorHAnsi"/>
          <w:sz w:val="20"/>
          <w:szCs w:val="20"/>
        </w:rPr>
        <w:t>erogati in maniera continuativa su un insieme identificato di apparecchiature hardware fuori garanzia in uso presso gli uffici già descritti nel precedente punto. I servizi di manutenzione ordinaria consistono nel mantenimento della piena funzionalità delle apparecchiature, ripristinando la piena funzionalità dell’apparato in seguito alla segnalazione di eventuali malfunzionamenti che si presentassero durante il periodo di vigenza.</w:t>
      </w:r>
    </w:p>
    <w:p w14:paraId="2519ED26" w14:textId="21DEBBD5" w:rsidR="0093371C" w:rsidRPr="00B44945" w:rsidRDefault="0093371C" w:rsidP="00B44945">
      <w:pPr>
        <w:spacing w:line="336" w:lineRule="auto"/>
        <w:ind w:left="-567" w:right="-567"/>
        <w:jc w:val="both"/>
        <w:rPr>
          <w:rFonts w:asciiTheme="minorHAnsi" w:hAnsiTheme="minorHAnsi" w:cstheme="minorHAnsi"/>
          <w:sz w:val="20"/>
          <w:szCs w:val="20"/>
        </w:rPr>
      </w:pPr>
      <w:r w:rsidRPr="00B44945">
        <w:rPr>
          <w:rFonts w:asciiTheme="minorHAnsi" w:hAnsiTheme="minorHAnsi" w:cstheme="minorHAnsi"/>
          <w:sz w:val="20"/>
          <w:szCs w:val="20"/>
        </w:rPr>
        <w:t>Per quanto riguarda le apparecchiature che nel perimetro rientrano nell’ambito “</w:t>
      </w:r>
      <w:proofErr w:type="spellStart"/>
      <w:r w:rsidRPr="00B44945">
        <w:rPr>
          <w:rFonts w:asciiTheme="minorHAnsi" w:hAnsiTheme="minorHAnsi" w:cstheme="minorHAnsi"/>
          <w:sz w:val="20"/>
          <w:szCs w:val="20"/>
        </w:rPr>
        <w:t>PdL</w:t>
      </w:r>
      <w:proofErr w:type="spellEnd"/>
      <w:r w:rsidRPr="00B44945">
        <w:rPr>
          <w:rFonts w:asciiTheme="minorHAnsi" w:hAnsiTheme="minorHAnsi" w:cstheme="minorHAnsi"/>
          <w:sz w:val="20"/>
          <w:szCs w:val="20"/>
        </w:rPr>
        <w:t xml:space="preserve">” si richiederà </w:t>
      </w:r>
      <w:r w:rsidR="00B44945" w:rsidRPr="00B44945">
        <w:rPr>
          <w:rFonts w:asciiTheme="minorHAnsi" w:hAnsiTheme="minorHAnsi" w:cstheme="minorHAnsi"/>
          <w:sz w:val="20"/>
          <w:szCs w:val="20"/>
        </w:rPr>
        <w:t xml:space="preserve">l’applicazione della formula </w:t>
      </w:r>
      <w:r w:rsidR="00B44945" w:rsidRPr="00B44945">
        <w:rPr>
          <w:rFonts w:asciiTheme="minorHAnsi" w:hAnsiTheme="minorHAnsi" w:cstheme="minorHAnsi"/>
          <w:b/>
          <w:sz w:val="20"/>
          <w:szCs w:val="20"/>
        </w:rPr>
        <w:t>“</w:t>
      </w:r>
      <w:proofErr w:type="spellStart"/>
      <w:r w:rsidR="00B44945" w:rsidRPr="00B44945">
        <w:rPr>
          <w:rFonts w:asciiTheme="minorHAnsi" w:hAnsiTheme="minorHAnsi" w:cstheme="minorHAnsi"/>
          <w:b/>
          <w:sz w:val="20"/>
          <w:szCs w:val="20"/>
        </w:rPr>
        <w:t>All</w:t>
      </w:r>
      <w:proofErr w:type="spellEnd"/>
      <w:r w:rsidR="00B44945" w:rsidRPr="00B44945">
        <w:rPr>
          <w:rFonts w:asciiTheme="minorHAnsi" w:hAnsiTheme="minorHAnsi" w:cstheme="minorHAnsi"/>
          <w:b/>
          <w:sz w:val="20"/>
          <w:szCs w:val="20"/>
        </w:rPr>
        <w:t xml:space="preserve"> </w:t>
      </w:r>
      <w:proofErr w:type="spellStart"/>
      <w:r w:rsidR="00B44945" w:rsidRPr="00B44945">
        <w:rPr>
          <w:rFonts w:asciiTheme="minorHAnsi" w:hAnsiTheme="minorHAnsi" w:cstheme="minorHAnsi"/>
          <w:b/>
          <w:sz w:val="20"/>
          <w:szCs w:val="20"/>
        </w:rPr>
        <w:t>Risk</w:t>
      </w:r>
      <w:proofErr w:type="spellEnd"/>
      <w:r w:rsidR="00B44945" w:rsidRPr="00B44945">
        <w:rPr>
          <w:rFonts w:asciiTheme="minorHAnsi" w:hAnsiTheme="minorHAnsi" w:cstheme="minorHAnsi"/>
          <w:b/>
          <w:sz w:val="20"/>
          <w:szCs w:val="20"/>
        </w:rPr>
        <w:t xml:space="preserve"> </w:t>
      </w:r>
      <w:proofErr w:type="spellStart"/>
      <w:r w:rsidR="00B44945" w:rsidRPr="00B44945">
        <w:rPr>
          <w:rFonts w:asciiTheme="minorHAnsi" w:hAnsiTheme="minorHAnsi" w:cstheme="minorHAnsi"/>
          <w:b/>
          <w:sz w:val="20"/>
          <w:szCs w:val="20"/>
        </w:rPr>
        <w:t>Maintenance</w:t>
      </w:r>
      <w:proofErr w:type="spellEnd"/>
      <w:r w:rsidR="00B44945" w:rsidRPr="00B44945">
        <w:rPr>
          <w:rFonts w:asciiTheme="minorHAnsi" w:hAnsiTheme="minorHAnsi" w:cstheme="minorHAnsi"/>
          <w:b/>
          <w:sz w:val="20"/>
          <w:szCs w:val="20"/>
        </w:rPr>
        <w:t>”</w:t>
      </w:r>
      <w:r w:rsidR="00B44945" w:rsidRPr="00B44945">
        <w:rPr>
          <w:rFonts w:asciiTheme="minorHAnsi" w:hAnsiTheme="minorHAnsi" w:cstheme="minorHAnsi"/>
          <w:sz w:val="20"/>
          <w:szCs w:val="20"/>
        </w:rPr>
        <w:t xml:space="preserve"> in merito alle modalità di ripristino di </w:t>
      </w:r>
      <w:r w:rsidR="00B44945" w:rsidRPr="00B44945">
        <w:rPr>
          <w:rFonts w:asciiTheme="minorHAnsi" w:hAnsiTheme="minorHAnsi" w:cstheme="minorHAnsi"/>
          <w:b/>
          <w:sz w:val="20"/>
          <w:szCs w:val="20"/>
          <w:u w:val="single"/>
        </w:rPr>
        <w:t>qualsiasi</w:t>
      </w:r>
      <w:r w:rsidR="00B44945" w:rsidRPr="00B44945">
        <w:rPr>
          <w:rFonts w:asciiTheme="minorHAnsi" w:hAnsiTheme="minorHAnsi" w:cstheme="minorHAnsi"/>
          <w:sz w:val="20"/>
          <w:szCs w:val="20"/>
        </w:rPr>
        <w:t xml:space="preserve"> tipologia di malfunzionamento.</w:t>
      </w:r>
    </w:p>
    <w:p w14:paraId="78D8AE25" w14:textId="21373E91" w:rsidR="00B44945" w:rsidRPr="00B44945" w:rsidRDefault="00B44945" w:rsidP="00B44945">
      <w:pPr>
        <w:spacing w:line="336" w:lineRule="auto"/>
        <w:ind w:left="-567" w:right="-567"/>
        <w:jc w:val="both"/>
        <w:rPr>
          <w:rFonts w:asciiTheme="minorHAnsi" w:hAnsiTheme="minorHAnsi" w:cstheme="minorHAnsi"/>
          <w:sz w:val="20"/>
          <w:szCs w:val="20"/>
        </w:rPr>
      </w:pPr>
      <w:r w:rsidRPr="00B44945">
        <w:rPr>
          <w:rFonts w:asciiTheme="minorHAnsi" w:hAnsiTheme="minorHAnsi" w:cstheme="minorHAnsi"/>
          <w:sz w:val="20"/>
          <w:szCs w:val="20"/>
        </w:rPr>
        <w:t>Per le Apparecchiature di tipo “Enterprise” il servizio</w:t>
      </w:r>
      <w:r w:rsidRPr="00B44945">
        <w:rPr>
          <w:rFonts w:asciiTheme="minorHAnsi" w:hAnsiTheme="minorHAnsi" w:cstheme="minorHAnsi"/>
          <w:b/>
          <w:bCs/>
          <w:sz w:val="20"/>
          <w:szCs w:val="20"/>
        </w:rPr>
        <w:t xml:space="preserve"> </w:t>
      </w:r>
      <w:r w:rsidRPr="00B44945">
        <w:rPr>
          <w:rFonts w:asciiTheme="minorHAnsi" w:hAnsiTheme="minorHAnsi" w:cstheme="minorHAnsi"/>
          <w:sz w:val="20"/>
          <w:szCs w:val="20"/>
        </w:rPr>
        <w:t>dovrà includere, senza alcun ulteriore costo per la Committente:</w:t>
      </w:r>
    </w:p>
    <w:p w14:paraId="21B9127C" w14:textId="77777777" w:rsidR="00B44945" w:rsidRPr="00B44945" w:rsidRDefault="00B44945" w:rsidP="00B44945">
      <w:pPr>
        <w:pStyle w:val="Corpotestotrattino"/>
        <w:numPr>
          <w:ilvl w:val="0"/>
          <w:numId w:val="29"/>
        </w:numPr>
        <w:spacing w:before="0" w:line="336" w:lineRule="auto"/>
        <w:rPr>
          <w:rFonts w:asciiTheme="minorHAnsi" w:hAnsiTheme="minorHAnsi" w:cstheme="minorHAnsi"/>
          <w:sz w:val="20"/>
        </w:rPr>
      </w:pPr>
      <w:r w:rsidRPr="00B44945">
        <w:rPr>
          <w:rFonts w:asciiTheme="minorHAnsi" w:hAnsiTheme="minorHAnsi" w:cstheme="minorHAnsi"/>
          <w:sz w:val="20"/>
        </w:rPr>
        <w:t>aggiornamento/fornitura del firmware;</w:t>
      </w:r>
    </w:p>
    <w:p w14:paraId="4CFF7CBC" w14:textId="1672F858" w:rsidR="00B44945" w:rsidRPr="00B44945" w:rsidRDefault="00B44945" w:rsidP="00B44945">
      <w:pPr>
        <w:pStyle w:val="Corpotestotrattino"/>
        <w:numPr>
          <w:ilvl w:val="0"/>
          <w:numId w:val="29"/>
        </w:numPr>
        <w:spacing w:before="0" w:line="336" w:lineRule="auto"/>
        <w:rPr>
          <w:rFonts w:asciiTheme="minorHAnsi" w:hAnsiTheme="minorHAnsi" w:cstheme="minorHAnsi"/>
          <w:sz w:val="20"/>
        </w:rPr>
      </w:pPr>
      <w:r w:rsidRPr="00B44945">
        <w:rPr>
          <w:rFonts w:asciiTheme="minorHAnsi" w:hAnsiTheme="minorHAnsi" w:cstheme="minorHAnsi"/>
          <w:sz w:val="20"/>
        </w:rPr>
        <w:t>accesso ai laboratori di sviluppo per la realiz</w:t>
      </w:r>
      <w:r>
        <w:rPr>
          <w:rFonts w:asciiTheme="minorHAnsi" w:hAnsiTheme="minorHAnsi" w:cstheme="minorHAnsi"/>
          <w:sz w:val="20"/>
        </w:rPr>
        <w:t>zazione di patch personalizzate.</w:t>
      </w:r>
    </w:p>
    <w:p w14:paraId="5F6812DF" w14:textId="13ABCF08" w:rsidR="00B44945" w:rsidRDefault="00B44945" w:rsidP="00B44945">
      <w:pPr>
        <w:spacing w:line="336" w:lineRule="auto"/>
        <w:ind w:left="-567" w:right="-567"/>
        <w:jc w:val="both"/>
        <w:rPr>
          <w:rFonts w:asciiTheme="minorHAnsi" w:hAnsiTheme="minorHAnsi" w:cstheme="minorHAnsi"/>
          <w:sz w:val="20"/>
          <w:szCs w:val="20"/>
        </w:rPr>
      </w:pPr>
      <w:r w:rsidRPr="00B44945">
        <w:rPr>
          <w:rFonts w:asciiTheme="minorHAnsi" w:hAnsiTheme="minorHAnsi" w:cstheme="minorHAnsi"/>
          <w:color w:val="000000"/>
          <w:sz w:val="20"/>
          <w:szCs w:val="20"/>
        </w:rPr>
        <w:t xml:space="preserve">Per </w:t>
      </w:r>
      <w:r>
        <w:rPr>
          <w:rFonts w:asciiTheme="minorHAnsi" w:hAnsiTheme="minorHAnsi" w:cstheme="minorHAnsi"/>
          <w:color w:val="000000"/>
          <w:sz w:val="20"/>
          <w:szCs w:val="20"/>
        </w:rPr>
        <w:t xml:space="preserve">queste ultime </w:t>
      </w:r>
      <w:r w:rsidRPr="00B44945">
        <w:rPr>
          <w:rFonts w:asciiTheme="minorHAnsi" w:hAnsiTheme="minorHAnsi" w:cstheme="minorHAnsi"/>
          <w:color w:val="000000"/>
          <w:sz w:val="20"/>
          <w:szCs w:val="20"/>
        </w:rPr>
        <w:t>apparecchiature i</w:t>
      </w:r>
      <w:r w:rsidRPr="00B44945">
        <w:rPr>
          <w:rFonts w:asciiTheme="minorHAnsi" w:hAnsiTheme="minorHAnsi" w:cstheme="minorHAnsi"/>
          <w:color w:val="000000"/>
          <w:sz w:val="20"/>
          <w:szCs w:val="20"/>
          <w:lang w:val="x-none"/>
        </w:rPr>
        <w:t xml:space="preserve">l fornitore dovrà dotarsi </w:t>
      </w:r>
      <w:r w:rsidRPr="00B44945">
        <w:rPr>
          <w:rFonts w:asciiTheme="minorHAnsi" w:hAnsiTheme="minorHAnsi" w:cstheme="minorHAnsi"/>
          <w:color w:val="000000"/>
          <w:sz w:val="20"/>
          <w:szCs w:val="20"/>
        </w:rPr>
        <w:t>di</w:t>
      </w:r>
      <w:r w:rsidRPr="00B44945">
        <w:rPr>
          <w:rFonts w:asciiTheme="minorHAnsi" w:hAnsiTheme="minorHAnsi" w:cstheme="minorHAnsi"/>
          <w:color w:val="000000"/>
          <w:sz w:val="20"/>
          <w:szCs w:val="20"/>
          <w:lang w:val="x-none"/>
        </w:rPr>
        <w:t xml:space="preserve"> strumenti </w:t>
      </w:r>
      <w:r w:rsidRPr="00B44945">
        <w:rPr>
          <w:rFonts w:asciiTheme="minorHAnsi" w:hAnsiTheme="minorHAnsi" w:cstheme="minorHAnsi"/>
          <w:sz w:val="20"/>
          <w:szCs w:val="20"/>
        </w:rPr>
        <w:t xml:space="preserve">e dispositivi software, password e chiavi e/o codici </w:t>
      </w:r>
      <w:proofErr w:type="spellStart"/>
      <w:r w:rsidRPr="00B44945">
        <w:rPr>
          <w:rFonts w:asciiTheme="minorHAnsi" w:hAnsiTheme="minorHAnsi" w:cstheme="minorHAnsi"/>
          <w:sz w:val="20"/>
          <w:szCs w:val="20"/>
        </w:rPr>
        <w:t>hw</w:t>
      </w:r>
      <w:proofErr w:type="spellEnd"/>
      <w:r w:rsidRPr="00B44945">
        <w:rPr>
          <w:rFonts w:asciiTheme="minorHAnsi" w:hAnsiTheme="minorHAnsi" w:cstheme="minorHAnsi"/>
          <w:sz w:val="20"/>
          <w:szCs w:val="20"/>
        </w:rPr>
        <w:t xml:space="preserve"> o </w:t>
      </w:r>
      <w:proofErr w:type="spellStart"/>
      <w:r w:rsidRPr="00B44945">
        <w:rPr>
          <w:rFonts w:asciiTheme="minorHAnsi" w:hAnsiTheme="minorHAnsi" w:cstheme="minorHAnsi"/>
          <w:sz w:val="20"/>
          <w:szCs w:val="20"/>
        </w:rPr>
        <w:t>sw</w:t>
      </w:r>
      <w:proofErr w:type="spellEnd"/>
      <w:r w:rsidRPr="00B44945">
        <w:rPr>
          <w:rFonts w:asciiTheme="minorHAnsi" w:hAnsiTheme="minorHAnsi" w:cstheme="minorHAnsi"/>
          <w:sz w:val="20"/>
          <w:szCs w:val="20"/>
        </w:rPr>
        <w:t>, abilitazioni e tutto quanto sia necessario per l’installazione, la configurazione e il completo ripristino delle funzionalità dell’apparecchiatura a seguito di manutenzione ordinaria, straordinaria o aggiornamento firmware, ivi compresa eventuale attività sistemistica funzionale e necessaria al completamento della riparazione.</w:t>
      </w:r>
    </w:p>
    <w:p w14:paraId="4132121D" w14:textId="35040F1E" w:rsidR="00B44945" w:rsidRPr="00151B2C" w:rsidRDefault="00B44945" w:rsidP="00151B2C">
      <w:pPr>
        <w:spacing w:line="336" w:lineRule="auto"/>
        <w:ind w:left="-567" w:right="-567"/>
        <w:jc w:val="both"/>
        <w:rPr>
          <w:rFonts w:asciiTheme="minorHAnsi" w:hAnsiTheme="minorHAnsi" w:cstheme="minorHAnsi"/>
          <w:sz w:val="20"/>
          <w:szCs w:val="20"/>
        </w:rPr>
      </w:pPr>
      <w:r w:rsidRPr="00151B2C">
        <w:rPr>
          <w:rFonts w:asciiTheme="minorHAnsi" w:hAnsiTheme="minorHAnsi" w:cstheme="minorHAnsi"/>
          <w:b/>
          <w:i/>
          <w:szCs w:val="20"/>
        </w:rPr>
        <w:lastRenderedPageBreak/>
        <w:t xml:space="preserve">Servizi di manutenzione correttiva straordinaria </w:t>
      </w:r>
      <w:r w:rsidRPr="00151B2C">
        <w:rPr>
          <w:rFonts w:asciiTheme="minorHAnsi" w:hAnsiTheme="minorHAnsi" w:cstheme="minorHAnsi"/>
          <w:sz w:val="20"/>
          <w:szCs w:val="20"/>
        </w:rPr>
        <w:t xml:space="preserve">applicabile alle sole apparecchiature afferenti all’ambito “Enterprise”, che consiste in interventi volti al ripristino delle apparecchiature che hanno riportato malfunzionamenti attribuibili ad eventi straordinari quali ad esempio un uso improprio delle apparecchiature e/o sbalzi di tensione accertati, etc. </w:t>
      </w:r>
    </w:p>
    <w:p w14:paraId="104A027C" w14:textId="77777777" w:rsidR="00B44945" w:rsidRPr="00151B2C" w:rsidRDefault="00B44945" w:rsidP="00151B2C">
      <w:pPr>
        <w:spacing w:line="336" w:lineRule="auto"/>
        <w:ind w:left="-567" w:right="-425"/>
        <w:jc w:val="both"/>
        <w:rPr>
          <w:rFonts w:asciiTheme="minorHAnsi" w:hAnsiTheme="minorHAnsi" w:cstheme="minorHAnsi"/>
          <w:bCs/>
          <w:sz w:val="20"/>
          <w:szCs w:val="20"/>
        </w:rPr>
      </w:pPr>
    </w:p>
    <w:p w14:paraId="12F23A92" w14:textId="1A63688F" w:rsidR="00E11503" w:rsidRPr="00151B2C" w:rsidRDefault="00B44945" w:rsidP="00151B2C">
      <w:pPr>
        <w:spacing w:line="336" w:lineRule="auto"/>
        <w:ind w:left="-567" w:right="-425"/>
        <w:jc w:val="both"/>
        <w:rPr>
          <w:rFonts w:asciiTheme="minorHAnsi" w:hAnsiTheme="minorHAnsi" w:cstheme="minorHAnsi"/>
          <w:bCs/>
          <w:sz w:val="20"/>
          <w:szCs w:val="20"/>
        </w:rPr>
      </w:pPr>
      <w:r w:rsidRPr="00151B2C">
        <w:rPr>
          <w:rFonts w:asciiTheme="minorHAnsi" w:hAnsiTheme="minorHAnsi" w:cstheme="minorHAnsi"/>
          <w:b/>
          <w:bCs/>
          <w:szCs w:val="20"/>
          <w:u w:val="single"/>
        </w:rPr>
        <w:t>Ulteriori s</w:t>
      </w:r>
      <w:r w:rsidR="00AC513D" w:rsidRPr="00151B2C">
        <w:rPr>
          <w:rFonts w:asciiTheme="minorHAnsi" w:hAnsiTheme="minorHAnsi" w:cstheme="minorHAnsi"/>
          <w:b/>
          <w:bCs/>
          <w:szCs w:val="20"/>
          <w:u w:val="single"/>
        </w:rPr>
        <w:t>ervizi</w:t>
      </w:r>
      <w:r w:rsidR="00AC513D" w:rsidRPr="00151B2C">
        <w:rPr>
          <w:rFonts w:asciiTheme="minorHAnsi" w:hAnsiTheme="minorHAnsi" w:cstheme="minorHAnsi"/>
          <w:bCs/>
          <w:szCs w:val="20"/>
          <w:u w:val="single"/>
        </w:rPr>
        <w:t xml:space="preserve"> </w:t>
      </w:r>
      <w:r w:rsidR="00AC513D" w:rsidRPr="00151B2C">
        <w:rPr>
          <w:rFonts w:asciiTheme="minorHAnsi" w:hAnsiTheme="minorHAnsi" w:cstheme="minorHAnsi"/>
          <w:bCs/>
          <w:sz w:val="20"/>
          <w:szCs w:val="20"/>
          <w:u w:val="single"/>
        </w:rPr>
        <w:t>oggetto dell’iniziativa</w:t>
      </w:r>
      <w:r w:rsidRPr="00151B2C">
        <w:rPr>
          <w:rFonts w:asciiTheme="minorHAnsi" w:hAnsiTheme="minorHAnsi" w:cstheme="minorHAnsi"/>
          <w:bCs/>
          <w:sz w:val="20"/>
          <w:szCs w:val="20"/>
        </w:rPr>
        <w:t xml:space="preserve"> (remunerati in funzione </w:t>
      </w:r>
      <w:r w:rsidR="00151B2C" w:rsidRPr="00151B2C">
        <w:rPr>
          <w:rFonts w:asciiTheme="minorHAnsi" w:hAnsiTheme="minorHAnsi" w:cstheme="minorHAnsi"/>
          <w:bCs/>
          <w:sz w:val="20"/>
          <w:szCs w:val="20"/>
        </w:rPr>
        <w:t>dell’</w:t>
      </w:r>
      <w:proofErr w:type="spellStart"/>
      <w:r w:rsidR="00151B2C" w:rsidRPr="00151B2C">
        <w:rPr>
          <w:rFonts w:asciiTheme="minorHAnsi" w:hAnsiTheme="minorHAnsi" w:cstheme="minorHAnsi"/>
          <w:bCs/>
          <w:sz w:val="20"/>
          <w:szCs w:val="20"/>
        </w:rPr>
        <w:t>effort</w:t>
      </w:r>
      <w:proofErr w:type="spellEnd"/>
      <w:r w:rsidR="00151B2C" w:rsidRPr="00151B2C">
        <w:rPr>
          <w:rFonts w:asciiTheme="minorHAnsi" w:hAnsiTheme="minorHAnsi" w:cstheme="minorHAnsi"/>
          <w:bCs/>
          <w:sz w:val="20"/>
          <w:szCs w:val="20"/>
        </w:rPr>
        <w:t xml:space="preserve"> preventivato dal fornitore)</w:t>
      </w:r>
      <w:r w:rsidR="00AC513D" w:rsidRPr="00151B2C">
        <w:rPr>
          <w:rFonts w:asciiTheme="minorHAnsi" w:hAnsiTheme="minorHAnsi" w:cstheme="minorHAnsi"/>
          <w:bCs/>
          <w:sz w:val="20"/>
          <w:szCs w:val="20"/>
        </w:rPr>
        <w:t xml:space="preserve"> sono: </w:t>
      </w:r>
    </w:p>
    <w:p w14:paraId="152C0D7D" w14:textId="2091838D" w:rsidR="00B44945" w:rsidRPr="00151B2C" w:rsidRDefault="00B44945" w:rsidP="00151B2C">
      <w:pPr>
        <w:pStyle w:val="Paragrafoelenco"/>
        <w:numPr>
          <w:ilvl w:val="0"/>
          <w:numId w:val="21"/>
        </w:numPr>
        <w:spacing w:line="336" w:lineRule="auto"/>
        <w:ind w:left="-142" w:right="-425" w:hanging="425"/>
        <w:jc w:val="both"/>
        <w:rPr>
          <w:rFonts w:asciiTheme="minorHAnsi" w:hAnsiTheme="minorHAnsi" w:cstheme="minorHAnsi"/>
          <w:bCs/>
          <w:sz w:val="20"/>
          <w:szCs w:val="20"/>
        </w:rPr>
      </w:pPr>
      <w:r w:rsidRPr="00151B2C">
        <w:rPr>
          <w:rFonts w:asciiTheme="minorHAnsi" w:hAnsiTheme="minorHAnsi" w:cstheme="minorHAnsi"/>
          <w:sz w:val="20"/>
          <w:szCs w:val="20"/>
        </w:rPr>
        <w:t>manutenzione preventiva periodica di vari tipi di apparecchiature, con particolare riferimento alle stampanti</w:t>
      </w:r>
    </w:p>
    <w:p w14:paraId="09708674" w14:textId="0760B0E3" w:rsidR="00B44945" w:rsidRPr="00151B2C" w:rsidRDefault="00B44945" w:rsidP="00151B2C">
      <w:pPr>
        <w:pStyle w:val="Paragrafoelenco"/>
        <w:numPr>
          <w:ilvl w:val="0"/>
          <w:numId w:val="21"/>
        </w:numPr>
        <w:spacing w:line="336" w:lineRule="auto"/>
        <w:ind w:left="-142" w:right="-425" w:hanging="425"/>
        <w:jc w:val="both"/>
        <w:rPr>
          <w:rFonts w:asciiTheme="minorHAnsi" w:hAnsiTheme="minorHAnsi" w:cstheme="minorHAnsi"/>
          <w:bCs/>
          <w:sz w:val="20"/>
          <w:szCs w:val="20"/>
        </w:rPr>
      </w:pPr>
      <w:r w:rsidRPr="00151B2C">
        <w:rPr>
          <w:rFonts w:asciiTheme="minorHAnsi" w:hAnsiTheme="minorHAnsi" w:cstheme="minorHAnsi"/>
          <w:sz w:val="20"/>
          <w:szCs w:val="20"/>
        </w:rPr>
        <w:t xml:space="preserve">riorganizzazione/riconfigurazione delle apparecchiature e dei cavi di connessione all’interno dei </w:t>
      </w:r>
      <w:proofErr w:type="spellStart"/>
      <w:r w:rsidRPr="00151B2C">
        <w:rPr>
          <w:rFonts w:asciiTheme="minorHAnsi" w:hAnsiTheme="minorHAnsi" w:cstheme="minorHAnsi"/>
          <w:sz w:val="20"/>
          <w:szCs w:val="20"/>
        </w:rPr>
        <w:t>rack</w:t>
      </w:r>
      <w:proofErr w:type="spellEnd"/>
      <w:r w:rsidRPr="00151B2C">
        <w:rPr>
          <w:rFonts w:asciiTheme="minorHAnsi" w:hAnsiTheme="minorHAnsi" w:cstheme="minorHAnsi"/>
          <w:sz w:val="20"/>
          <w:szCs w:val="20"/>
        </w:rPr>
        <w:t xml:space="preserve"> dell’Ufficio</w:t>
      </w:r>
    </w:p>
    <w:p w14:paraId="236E9E21" w14:textId="6A9A64D7" w:rsidR="00B44945" w:rsidRPr="00151B2C" w:rsidRDefault="00B44945" w:rsidP="00151B2C">
      <w:pPr>
        <w:pStyle w:val="Paragrafoelenco"/>
        <w:numPr>
          <w:ilvl w:val="0"/>
          <w:numId w:val="21"/>
        </w:numPr>
        <w:spacing w:line="336" w:lineRule="auto"/>
        <w:ind w:left="-142" w:right="-425" w:hanging="425"/>
        <w:jc w:val="both"/>
        <w:rPr>
          <w:rFonts w:asciiTheme="minorHAnsi" w:hAnsiTheme="minorHAnsi" w:cstheme="minorHAnsi"/>
          <w:bCs/>
          <w:sz w:val="20"/>
          <w:szCs w:val="20"/>
        </w:rPr>
      </w:pPr>
      <w:r w:rsidRPr="00151B2C">
        <w:rPr>
          <w:rFonts w:asciiTheme="minorHAnsi" w:hAnsiTheme="minorHAnsi" w:cstheme="minorHAnsi"/>
          <w:sz w:val="20"/>
          <w:szCs w:val="20"/>
        </w:rPr>
        <w:t>pulizia e sanificazione delle apparecchiature elettroniche</w:t>
      </w:r>
    </w:p>
    <w:p w14:paraId="401B8C9C" w14:textId="1A792E2C" w:rsidR="00B44945" w:rsidRPr="00151B2C" w:rsidRDefault="00B44945" w:rsidP="00151B2C">
      <w:pPr>
        <w:pStyle w:val="Paragrafoelenco"/>
        <w:numPr>
          <w:ilvl w:val="0"/>
          <w:numId w:val="21"/>
        </w:numPr>
        <w:spacing w:line="336" w:lineRule="auto"/>
        <w:ind w:left="-142" w:right="-425" w:hanging="425"/>
        <w:jc w:val="both"/>
        <w:rPr>
          <w:rFonts w:asciiTheme="minorHAnsi" w:hAnsiTheme="minorHAnsi" w:cstheme="minorHAnsi"/>
          <w:bCs/>
          <w:sz w:val="20"/>
          <w:szCs w:val="20"/>
        </w:rPr>
      </w:pPr>
      <w:r w:rsidRPr="00151B2C">
        <w:rPr>
          <w:rFonts w:asciiTheme="minorHAnsi" w:hAnsiTheme="minorHAnsi" w:cstheme="minorHAnsi"/>
          <w:sz w:val="20"/>
          <w:szCs w:val="20"/>
        </w:rPr>
        <w:t>disinstallazioni e/o installazioni di apparecchiature e dei dispositivi connessi</w:t>
      </w:r>
    </w:p>
    <w:p w14:paraId="35ED0F06" w14:textId="6FC5F33B" w:rsidR="00B44945" w:rsidRPr="00151B2C" w:rsidRDefault="00B44945" w:rsidP="00151B2C">
      <w:pPr>
        <w:pStyle w:val="Paragrafoelenco"/>
        <w:numPr>
          <w:ilvl w:val="0"/>
          <w:numId w:val="21"/>
        </w:numPr>
        <w:spacing w:line="336" w:lineRule="auto"/>
        <w:ind w:left="-142" w:right="-425" w:hanging="425"/>
        <w:jc w:val="both"/>
        <w:rPr>
          <w:rFonts w:asciiTheme="minorHAnsi" w:hAnsiTheme="minorHAnsi" w:cstheme="minorHAnsi"/>
          <w:bCs/>
          <w:sz w:val="20"/>
          <w:szCs w:val="20"/>
        </w:rPr>
      </w:pPr>
      <w:r w:rsidRPr="00151B2C">
        <w:rPr>
          <w:rFonts w:asciiTheme="minorHAnsi" w:hAnsiTheme="minorHAnsi" w:cstheme="minorHAnsi"/>
          <w:sz w:val="20"/>
          <w:szCs w:val="20"/>
        </w:rPr>
        <w:t>spostamento di apparecchiature</w:t>
      </w:r>
    </w:p>
    <w:p w14:paraId="5A3010BC" w14:textId="692139C8" w:rsidR="00023F8F" w:rsidRPr="00151B2C" w:rsidRDefault="00B44945" w:rsidP="00151B2C">
      <w:pPr>
        <w:pStyle w:val="Paragrafoelenco"/>
        <w:numPr>
          <w:ilvl w:val="0"/>
          <w:numId w:val="21"/>
        </w:numPr>
        <w:spacing w:line="336" w:lineRule="auto"/>
        <w:ind w:left="-142" w:right="-425" w:hanging="425"/>
        <w:jc w:val="both"/>
        <w:rPr>
          <w:rFonts w:asciiTheme="minorHAnsi" w:hAnsiTheme="minorHAnsi" w:cstheme="minorHAnsi"/>
          <w:bCs/>
          <w:sz w:val="20"/>
          <w:szCs w:val="20"/>
        </w:rPr>
      </w:pPr>
      <w:r w:rsidRPr="00151B2C">
        <w:rPr>
          <w:rFonts w:asciiTheme="minorHAnsi" w:hAnsiTheme="minorHAnsi" w:cstheme="minorHAnsi"/>
          <w:sz w:val="20"/>
          <w:szCs w:val="20"/>
        </w:rPr>
        <w:t xml:space="preserve">aggiornamenti e riconfigurazioni software per apparecchiature quali Server e Disk-Array e apparati di </w:t>
      </w:r>
      <w:proofErr w:type="spellStart"/>
      <w:r w:rsidRPr="00151B2C">
        <w:rPr>
          <w:rFonts w:asciiTheme="minorHAnsi" w:hAnsiTheme="minorHAnsi" w:cstheme="minorHAnsi"/>
          <w:sz w:val="20"/>
          <w:szCs w:val="20"/>
        </w:rPr>
        <w:t>di</w:t>
      </w:r>
      <w:proofErr w:type="spellEnd"/>
      <w:r w:rsidRPr="00151B2C">
        <w:rPr>
          <w:rFonts w:asciiTheme="minorHAnsi" w:hAnsiTheme="minorHAnsi" w:cstheme="minorHAnsi"/>
          <w:sz w:val="20"/>
          <w:szCs w:val="20"/>
        </w:rPr>
        <w:t xml:space="preserve"> rete</w:t>
      </w:r>
    </w:p>
    <w:p w14:paraId="00FED910" w14:textId="77777777" w:rsidR="007E72EA" w:rsidRPr="00151B2C" w:rsidRDefault="007E72EA" w:rsidP="00151B2C">
      <w:pPr>
        <w:spacing w:line="336" w:lineRule="auto"/>
        <w:rPr>
          <w:rFonts w:asciiTheme="minorHAnsi" w:hAnsiTheme="minorHAnsi" w:cstheme="minorHAnsi"/>
          <w:b/>
          <w:sz w:val="20"/>
          <w:szCs w:val="20"/>
        </w:rPr>
      </w:pPr>
      <w:r w:rsidRPr="00151B2C">
        <w:rPr>
          <w:rFonts w:asciiTheme="minorHAnsi" w:hAnsiTheme="minorHAnsi" w:cstheme="minorHAnsi"/>
          <w:b/>
          <w:sz w:val="20"/>
          <w:szCs w:val="20"/>
        </w:rPr>
        <w:br w:type="page"/>
      </w:r>
    </w:p>
    <w:p w14:paraId="4BD9E958" w14:textId="4CD58B44" w:rsidR="00A34631" w:rsidRPr="00F35450" w:rsidRDefault="00023F8F" w:rsidP="00623C1F">
      <w:pPr>
        <w:ind w:left="-567" w:right="-567"/>
        <w:jc w:val="both"/>
        <w:rPr>
          <w:rFonts w:asciiTheme="minorHAnsi" w:hAnsiTheme="minorHAnsi"/>
          <w:b/>
          <w:sz w:val="22"/>
          <w:szCs w:val="20"/>
        </w:rPr>
      </w:pPr>
      <w:r w:rsidRPr="00F35450">
        <w:rPr>
          <w:rFonts w:asciiTheme="minorHAnsi" w:hAnsiTheme="minorHAnsi"/>
          <w:b/>
          <w:sz w:val="22"/>
          <w:szCs w:val="20"/>
        </w:rPr>
        <w:lastRenderedPageBreak/>
        <w:t xml:space="preserve">Domande – Questionario </w:t>
      </w:r>
      <w:r w:rsidR="00A33828" w:rsidRPr="00F35450">
        <w:rPr>
          <w:rFonts w:asciiTheme="minorHAnsi" w:hAnsiTheme="minorHAnsi"/>
          <w:b/>
          <w:sz w:val="22"/>
          <w:szCs w:val="20"/>
        </w:rPr>
        <w:t>unico</w:t>
      </w:r>
    </w:p>
    <w:p w14:paraId="1AA1D1E2" w14:textId="133E0EFE" w:rsidR="004A41F5" w:rsidRPr="00F35450" w:rsidRDefault="004E20D6" w:rsidP="00623C1F">
      <w:pPr>
        <w:numPr>
          <w:ilvl w:val="0"/>
          <w:numId w:val="3"/>
        </w:numPr>
        <w:tabs>
          <w:tab w:val="clear" w:pos="360"/>
          <w:tab w:val="num" w:pos="-142"/>
        </w:tabs>
        <w:spacing w:after="120" w:line="276" w:lineRule="auto"/>
        <w:ind w:left="-567" w:right="-567" w:firstLine="0"/>
        <w:jc w:val="both"/>
        <w:rPr>
          <w:rFonts w:asciiTheme="minorHAnsi" w:hAnsiTheme="minorHAnsi" w:cs="Arial"/>
          <w:bCs/>
          <w:i/>
          <w:sz w:val="20"/>
          <w:szCs w:val="20"/>
        </w:rPr>
      </w:pPr>
      <w:r>
        <w:rPr>
          <w:rFonts w:asciiTheme="minorHAnsi" w:hAnsiTheme="minorHAnsi" w:cs="Arial"/>
          <w:bCs/>
          <w:i/>
          <w:sz w:val="20"/>
          <w:szCs w:val="20"/>
        </w:rPr>
        <w:t>Si chiede</w:t>
      </w:r>
      <w:r w:rsidR="00833498" w:rsidRPr="00F35450">
        <w:rPr>
          <w:rFonts w:asciiTheme="minorHAnsi" w:hAnsiTheme="minorHAnsi" w:cs="Arial"/>
          <w:bCs/>
          <w:i/>
          <w:sz w:val="20"/>
          <w:szCs w:val="20"/>
        </w:rPr>
        <w:t xml:space="preserve"> di riportare una breve descrizione della vostra Azienda, indicando </w:t>
      </w:r>
      <w:proofErr w:type="gramStart"/>
      <w:r w:rsidR="00833498" w:rsidRPr="00F35450">
        <w:rPr>
          <w:rFonts w:asciiTheme="minorHAnsi" w:hAnsiTheme="minorHAnsi" w:cs="Arial"/>
          <w:bCs/>
          <w:i/>
          <w:sz w:val="20"/>
          <w:szCs w:val="20"/>
        </w:rPr>
        <w:t>il core</w:t>
      </w:r>
      <w:proofErr w:type="gramEnd"/>
      <w:r w:rsidR="00833498" w:rsidRPr="00F35450">
        <w:rPr>
          <w:rFonts w:asciiTheme="minorHAnsi" w:hAnsiTheme="minorHAnsi" w:cs="Arial"/>
          <w:bCs/>
          <w:i/>
          <w:sz w:val="20"/>
          <w:szCs w:val="20"/>
        </w:rPr>
        <w:t xml:space="preserve"> business, i principali settori di attività, la tipologia (piccola, media, grande impresa), il numero di dipendenti e il CCNL applicato</w:t>
      </w:r>
      <w:r w:rsidR="006445E8">
        <w:rPr>
          <w:rFonts w:asciiTheme="minorHAnsi" w:hAnsiTheme="minorHAnsi" w:cs="Arial"/>
          <w:bCs/>
          <w:i/>
          <w:sz w:val="20"/>
          <w:szCs w:val="20"/>
        </w:rPr>
        <w:t xml:space="preserve"> (ivi incluso il codice CNEL)</w:t>
      </w:r>
      <w:r w:rsidR="00833498" w:rsidRPr="00F35450">
        <w:rPr>
          <w:rFonts w:asciiTheme="minorHAnsi" w:hAnsiTheme="minorHAnsi" w:cs="Arial"/>
          <w:bCs/>
          <w:i/>
          <w:sz w:val="20"/>
          <w:szCs w:val="20"/>
        </w:rPr>
        <w:t xml:space="preserve">. </w:t>
      </w:r>
    </w:p>
    <w:p w14:paraId="500A5C33" w14:textId="77777777" w:rsidR="00B40B27" w:rsidRPr="00874C7C" w:rsidRDefault="00B40B27" w:rsidP="00623C1F">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902"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02"/>
      </w:tblGrid>
      <w:tr w:rsidR="00023F8F" w14:paraId="33190F02" w14:textId="77777777" w:rsidTr="006445E8">
        <w:trPr>
          <w:trHeight w:val="172"/>
        </w:trPr>
        <w:tc>
          <w:tcPr>
            <w:tcW w:w="8902" w:type="dxa"/>
            <w:shd w:val="clear" w:color="auto" w:fill="F2F2F2" w:themeFill="background1" w:themeFillShade="F2"/>
          </w:tcPr>
          <w:p w14:paraId="4CFD7908" w14:textId="77777777" w:rsidR="00023F8F" w:rsidRDefault="00023F8F" w:rsidP="00623C1F">
            <w:pPr>
              <w:tabs>
                <w:tab w:val="num" w:pos="-142"/>
              </w:tabs>
              <w:ind w:left="-567" w:right="-567"/>
              <w:jc w:val="both"/>
              <w:rPr>
                <w:rFonts w:asciiTheme="minorHAnsi" w:hAnsiTheme="minorHAnsi" w:cs="Arial"/>
                <w:bCs/>
                <w:sz w:val="20"/>
                <w:szCs w:val="20"/>
              </w:rPr>
            </w:pPr>
          </w:p>
        </w:tc>
      </w:tr>
    </w:tbl>
    <w:p w14:paraId="6361972B" w14:textId="77777777" w:rsidR="00023F8F" w:rsidRDefault="00023F8F" w:rsidP="00623C1F">
      <w:pPr>
        <w:tabs>
          <w:tab w:val="num" w:pos="-142"/>
        </w:tabs>
        <w:ind w:left="-567" w:right="-567"/>
        <w:jc w:val="both"/>
        <w:rPr>
          <w:rFonts w:asciiTheme="minorHAnsi" w:hAnsiTheme="minorHAnsi" w:cs="Arial"/>
          <w:bCs/>
          <w:color w:val="FF0000"/>
          <w:sz w:val="20"/>
          <w:szCs w:val="20"/>
        </w:rPr>
      </w:pPr>
    </w:p>
    <w:p w14:paraId="31F1257D" w14:textId="77777777" w:rsidR="007E72EA" w:rsidRDefault="007E72EA" w:rsidP="00623C1F">
      <w:pPr>
        <w:tabs>
          <w:tab w:val="num" w:pos="-142"/>
        </w:tabs>
        <w:ind w:left="-567" w:right="-567"/>
        <w:jc w:val="both"/>
        <w:rPr>
          <w:rFonts w:asciiTheme="minorHAnsi" w:hAnsiTheme="minorHAnsi" w:cs="Arial"/>
          <w:bCs/>
          <w:color w:val="FF0000"/>
          <w:sz w:val="20"/>
          <w:szCs w:val="20"/>
        </w:rPr>
      </w:pPr>
    </w:p>
    <w:p w14:paraId="0B37F039" w14:textId="46CFBB23" w:rsidR="007E72EA" w:rsidRPr="00F35450" w:rsidRDefault="004E20D6" w:rsidP="00623C1F">
      <w:pPr>
        <w:numPr>
          <w:ilvl w:val="0"/>
          <w:numId w:val="3"/>
        </w:numPr>
        <w:tabs>
          <w:tab w:val="clear" w:pos="360"/>
          <w:tab w:val="num" w:pos="-142"/>
        </w:tabs>
        <w:spacing w:line="276" w:lineRule="auto"/>
        <w:ind w:left="-567" w:right="-567" w:firstLine="0"/>
        <w:jc w:val="both"/>
        <w:rPr>
          <w:rFonts w:asciiTheme="minorHAnsi" w:hAnsiTheme="minorHAnsi" w:cs="Arial"/>
          <w:bCs/>
          <w:i/>
          <w:sz w:val="20"/>
          <w:szCs w:val="20"/>
        </w:rPr>
      </w:pPr>
      <w:r>
        <w:rPr>
          <w:rFonts w:asciiTheme="minorHAnsi" w:hAnsiTheme="minorHAnsi" w:cs="Arial"/>
          <w:bCs/>
          <w:i/>
          <w:sz w:val="20"/>
          <w:szCs w:val="20"/>
        </w:rPr>
        <w:t>Si chiede</w:t>
      </w:r>
      <w:r w:rsidR="007E72EA" w:rsidRPr="00F35450">
        <w:rPr>
          <w:rFonts w:asciiTheme="minorHAnsi" w:hAnsiTheme="minorHAnsi" w:cs="Arial"/>
          <w:bCs/>
          <w:i/>
          <w:sz w:val="20"/>
          <w:szCs w:val="20"/>
        </w:rPr>
        <w:t xml:space="preserve"> di indicare</w:t>
      </w:r>
      <w:r>
        <w:rPr>
          <w:rFonts w:asciiTheme="minorHAnsi" w:hAnsiTheme="minorHAnsi" w:cs="Arial"/>
          <w:bCs/>
          <w:i/>
          <w:sz w:val="20"/>
          <w:szCs w:val="20"/>
        </w:rPr>
        <w:t xml:space="preserve">, </w:t>
      </w:r>
      <w:r w:rsidR="007E72EA" w:rsidRPr="00F35450">
        <w:rPr>
          <w:rFonts w:asciiTheme="minorHAnsi" w:hAnsiTheme="minorHAnsi" w:cs="Arial"/>
          <w:bCs/>
          <w:i/>
          <w:sz w:val="20"/>
          <w:szCs w:val="20"/>
        </w:rPr>
        <w:t xml:space="preserve">nella </w:t>
      </w:r>
      <w:r>
        <w:rPr>
          <w:rFonts w:asciiTheme="minorHAnsi" w:hAnsiTheme="minorHAnsi" w:cs="Arial"/>
          <w:bCs/>
          <w:i/>
          <w:sz w:val="20"/>
          <w:szCs w:val="20"/>
        </w:rPr>
        <w:t xml:space="preserve">seguente </w:t>
      </w:r>
      <w:r w:rsidR="007E72EA" w:rsidRPr="00F35450">
        <w:rPr>
          <w:rFonts w:asciiTheme="minorHAnsi" w:hAnsiTheme="minorHAnsi" w:cs="Arial"/>
          <w:bCs/>
          <w:i/>
          <w:sz w:val="20"/>
          <w:szCs w:val="20"/>
        </w:rPr>
        <w:t>tabella</w:t>
      </w:r>
      <w:r>
        <w:rPr>
          <w:rFonts w:asciiTheme="minorHAnsi" w:hAnsiTheme="minorHAnsi" w:cs="Arial"/>
          <w:bCs/>
          <w:i/>
          <w:sz w:val="20"/>
          <w:szCs w:val="20"/>
        </w:rPr>
        <w:t>,</w:t>
      </w:r>
      <w:r w:rsidR="007E72EA" w:rsidRPr="00F35450">
        <w:rPr>
          <w:rFonts w:asciiTheme="minorHAnsi" w:hAnsiTheme="minorHAnsi" w:cs="Arial"/>
          <w:bCs/>
          <w:i/>
          <w:sz w:val="20"/>
          <w:szCs w:val="20"/>
        </w:rPr>
        <w:t xml:space="preserve"> il fatturato globale </w:t>
      </w:r>
      <w:r>
        <w:rPr>
          <w:rFonts w:asciiTheme="minorHAnsi" w:hAnsiTheme="minorHAnsi" w:cs="Arial"/>
          <w:bCs/>
          <w:i/>
          <w:sz w:val="20"/>
          <w:szCs w:val="20"/>
        </w:rPr>
        <w:t>maturato dalla vostra Azienda negli anni ivi riportati</w:t>
      </w:r>
      <w:r w:rsidR="007E72EA" w:rsidRPr="00F35450">
        <w:rPr>
          <w:rFonts w:asciiTheme="minorHAnsi" w:hAnsiTheme="minorHAnsi" w:cs="Arial"/>
          <w:bCs/>
          <w:i/>
          <w:sz w:val="20"/>
          <w:szCs w:val="20"/>
        </w:rPr>
        <w:t>.</w:t>
      </w:r>
    </w:p>
    <w:p w14:paraId="2AA92AC1" w14:textId="77777777" w:rsidR="00B40B27" w:rsidRPr="00874C7C" w:rsidRDefault="00B40B27" w:rsidP="00623C1F">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897" w:type="dxa"/>
        <w:tblInd w:w="-567" w:type="dxa"/>
        <w:tblLook w:val="04A0" w:firstRow="1" w:lastRow="0" w:firstColumn="1" w:lastColumn="0" w:noHBand="0" w:noVBand="1"/>
      </w:tblPr>
      <w:tblGrid>
        <w:gridCol w:w="2977"/>
        <w:gridCol w:w="1701"/>
        <w:gridCol w:w="1418"/>
        <w:gridCol w:w="1417"/>
        <w:gridCol w:w="1384"/>
      </w:tblGrid>
      <w:tr w:rsidR="00623C1F" w14:paraId="7BA55DFE" w14:textId="77777777" w:rsidTr="00623C1F">
        <w:tc>
          <w:tcPr>
            <w:tcW w:w="2977" w:type="dxa"/>
            <w:tcBorders>
              <w:top w:val="nil"/>
              <w:left w:val="nil"/>
              <w:bottom w:val="single" w:sz="4" w:space="0" w:color="auto"/>
              <w:right w:val="single" w:sz="4" w:space="0" w:color="auto"/>
            </w:tcBorders>
          </w:tcPr>
          <w:p w14:paraId="17643B93" w14:textId="77777777" w:rsidR="00623C1F" w:rsidRDefault="00623C1F" w:rsidP="00B62286">
            <w:pPr>
              <w:spacing w:line="276" w:lineRule="auto"/>
              <w:jc w:val="both"/>
              <w:rPr>
                <w:rFonts w:asciiTheme="minorHAnsi" w:hAnsiTheme="minorHAnsi" w:cs="Arial"/>
                <w:bCs/>
                <w:sz w:val="20"/>
                <w:szCs w:val="20"/>
              </w:rPr>
            </w:pPr>
          </w:p>
        </w:tc>
        <w:tc>
          <w:tcPr>
            <w:tcW w:w="1701" w:type="dxa"/>
            <w:tcBorders>
              <w:left w:val="single" w:sz="4" w:space="0" w:color="auto"/>
              <w:bottom w:val="single" w:sz="4" w:space="0" w:color="auto"/>
            </w:tcBorders>
            <w:shd w:val="clear" w:color="auto" w:fill="BFBFBF" w:themeFill="background1" w:themeFillShade="BF"/>
          </w:tcPr>
          <w:p w14:paraId="5FC5BC49" w14:textId="7C5CFA6A" w:rsidR="00623C1F" w:rsidRDefault="00623C1F" w:rsidP="00B62286">
            <w:pPr>
              <w:spacing w:line="276" w:lineRule="auto"/>
              <w:jc w:val="center"/>
              <w:rPr>
                <w:rFonts w:asciiTheme="minorHAnsi" w:hAnsiTheme="minorHAnsi" w:cs="Arial"/>
                <w:b/>
                <w:bCs/>
                <w:sz w:val="20"/>
                <w:szCs w:val="20"/>
              </w:rPr>
            </w:pPr>
            <w:r>
              <w:rPr>
                <w:rFonts w:asciiTheme="minorHAnsi" w:hAnsiTheme="minorHAnsi" w:cs="Arial"/>
                <w:b/>
                <w:bCs/>
                <w:sz w:val="20"/>
                <w:szCs w:val="20"/>
              </w:rPr>
              <w:t xml:space="preserve">Fatturato </w:t>
            </w:r>
            <w:r w:rsidRPr="00603279">
              <w:rPr>
                <w:rFonts w:asciiTheme="minorHAnsi" w:hAnsiTheme="minorHAnsi" w:cs="Arial"/>
                <w:b/>
                <w:bCs/>
                <w:sz w:val="20"/>
                <w:szCs w:val="20"/>
              </w:rPr>
              <w:t>20</w:t>
            </w:r>
            <w:r w:rsidR="006445E8">
              <w:rPr>
                <w:rFonts w:asciiTheme="minorHAnsi" w:hAnsiTheme="minorHAnsi" w:cs="Arial"/>
                <w:b/>
                <w:bCs/>
                <w:sz w:val="20"/>
                <w:szCs w:val="20"/>
              </w:rPr>
              <w:t>23</w:t>
            </w:r>
            <w:r>
              <w:rPr>
                <w:rFonts w:asciiTheme="minorHAnsi" w:hAnsiTheme="minorHAnsi" w:cs="Arial"/>
                <w:b/>
                <w:bCs/>
                <w:sz w:val="20"/>
                <w:szCs w:val="20"/>
              </w:rPr>
              <w:t xml:space="preserve"> </w:t>
            </w:r>
          </w:p>
          <w:p w14:paraId="7B4E271A" w14:textId="4024D32A" w:rsidR="00623C1F" w:rsidRPr="00603279" w:rsidRDefault="00623C1F" w:rsidP="00B62286">
            <w:pPr>
              <w:spacing w:line="276" w:lineRule="auto"/>
              <w:jc w:val="center"/>
              <w:rPr>
                <w:rFonts w:asciiTheme="minorHAnsi" w:hAnsiTheme="minorHAnsi" w:cs="Arial"/>
                <w:b/>
                <w:bCs/>
                <w:sz w:val="20"/>
                <w:szCs w:val="20"/>
              </w:rPr>
            </w:pPr>
            <w:r w:rsidRPr="00DA3AF8">
              <w:rPr>
                <w:rFonts w:asciiTheme="minorHAnsi" w:hAnsiTheme="minorHAnsi" w:cs="Arial"/>
                <w:b/>
                <w:bCs/>
                <w:sz w:val="14"/>
                <w:szCs w:val="20"/>
              </w:rPr>
              <w:t>(se disponibile)</w:t>
            </w:r>
          </w:p>
        </w:tc>
        <w:tc>
          <w:tcPr>
            <w:tcW w:w="1418" w:type="dxa"/>
            <w:tcBorders>
              <w:bottom w:val="single" w:sz="4" w:space="0" w:color="auto"/>
            </w:tcBorders>
            <w:shd w:val="clear" w:color="auto" w:fill="BFBFBF" w:themeFill="background1" w:themeFillShade="BF"/>
          </w:tcPr>
          <w:p w14:paraId="003F1333" w14:textId="7457A9EB" w:rsidR="00623C1F" w:rsidRPr="00603279" w:rsidRDefault="00623C1F" w:rsidP="006445E8">
            <w:pPr>
              <w:spacing w:line="276" w:lineRule="auto"/>
              <w:jc w:val="center"/>
              <w:rPr>
                <w:rFonts w:asciiTheme="minorHAnsi" w:hAnsiTheme="minorHAnsi" w:cs="Arial"/>
                <w:b/>
                <w:bCs/>
                <w:sz w:val="20"/>
                <w:szCs w:val="20"/>
              </w:rPr>
            </w:pPr>
            <w:r>
              <w:rPr>
                <w:rFonts w:asciiTheme="minorHAnsi" w:hAnsiTheme="minorHAnsi" w:cs="Arial"/>
                <w:b/>
                <w:bCs/>
                <w:sz w:val="20"/>
                <w:szCs w:val="20"/>
              </w:rPr>
              <w:t xml:space="preserve">Fatturato </w:t>
            </w:r>
            <w:r w:rsidRPr="00603279">
              <w:rPr>
                <w:rFonts w:asciiTheme="minorHAnsi" w:hAnsiTheme="minorHAnsi" w:cs="Arial"/>
                <w:b/>
                <w:bCs/>
                <w:sz w:val="20"/>
                <w:szCs w:val="20"/>
              </w:rPr>
              <w:t>20</w:t>
            </w:r>
            <w:r>
              <w:rPr>
                <w:rFonts w:asciiTheme="minorHAnsi" w:hAnsiTheme="minorHAnsi" w:cs="Arial"/>
                <w:b/>
                <w:bCs/>
                <w:sz w:val="20"/>
                <w:szCs w:val="20"/>
              </w:rPr>
              <w:t>2</w:t>
            </w:r>
            <w:r w:rsidR="006445E8">
              <w:rPr>
                <w:rFonts w:asciiTheme="minorHAnsi" w:hAnsiTheme="minorHAnsi" w:cs="Arial"/>
                <w:b/>
                <w:bCs/>
                <w:sz w:val="20"/>
                <w:szCs w:val="20"/>
              </w:rPr>
              <w:t>2</w:t>
            </w:r>
          </w:p>
        </w:tc>
        <w:tc>
          <w:tcPr>
            <w:tcW w:w="1417" w:type="dxa"/>
            <w:tcBorders>
              <w:bottom w:val="single" w:sz="4" w:space="0" w:color="auto"/>
            </w:tcBorders>
            <w:shd w:val="clear" w:color="auto" w:fill="BFBFBF" w:themeFill="background1" w:themeFillShade="BF"/>
          </w:tcPr>
          <w:p w14:paraId="0ED03DA8" w14:textId="598EB828" w:rsidR="00623C1F" w:rsidRDefault="00623C1F" w:rsidP="006445E8">
            <w:pPr>
              <w:spacing w:line="276" w:lineRule="auto"/>
              <w:jc w:val="center"/>
              <w:rPr>
                <w:rFonts w:asciiTheme="minorHAnsi" w:hAnsiTheme="minorHAnsi" w:cs="Arial"/>
                <w:b/>
                <w:bCs/>
                <w:sz w:val="20"/>
                <w:szCs w:val="20"/>
              </w:rPr>
            </w:pPr>
            <w:r>
              <w:rPr>
                <w:rFonts w:asciiTheme="minorHAnsi" w:hAnsiTheme="minorHAnsi" w:cs="Arial"/>
                <w:b/>
                <w:bCs/>
                <w:sz w:val="20"/>
                <w:szCs w:val="20"/>
              </w:rPr>
              <w:t xml:space="preserve">Fatturato </w:t>
            </w:r>
            <w:r w:rsidRPr="00603279">
              <w:rPr>
                <w:rFonts w:asciiTheme="minorHAnsi" w:hAnsiTheme="minorHAnsi" w:cs="Arial"/>
                <w:b/>
                <w:bCs/>
                <w:sz w:val="20"/>
                <w:szCs w:val="20"/>
              </w:rPr>
              <w:t>20</w:t>
            </w:r>
            <w:r w:rsidR="006445E8">
              <w:rPr>
                <w:rFonts w:asciiTheme="minorHAnsi" w:hAnsiTheme="minorHAnsi" w:cs="Arial"/>
                <w:b/>
                <w:bCs/>
                <w:sz w:val="20"/>
                <w:szCs w:val="20"/>
              </w:rPr>
              <w:t>21</w:t>
            </w:r>
          </w:p>
        </w:tc>
        <w:tc>
          <w:tcPr>
            <w:tcW w:w="1384" w:type="dxa"/>
            <w:tcBorders>
              <w:bottom w:val="single" w:sz="4" w:space="0" w:color="auto"/>
            </w:tcBorders>
            <w:shd w:val="clear" w:color="auto" w:fill="BFBFBF" w:themeFill="background1" w:themeFillShade="BF"/>
          </w:tcPr>
          <w:p w14:paraId="65DA1D5D" w14:textId="3590B1A8" w:rsidR="00623C1F" w:rsidRPr="00603279" w:rsidRDefault="00623C1F" w:rsidP="006445E8">
            <w:pPr>
              <w:spacing w:line="276" w:lineRule="auto"/>
              <w:jc w:val="center"/>
              <w:rPr>
                <w:rFonts w:asciiTheme="minorHAnsi" w:hAnsiTheme="minorHAnsi" w:cs="Arial"/>
                <w:b/>
                <w:bCs/>
                <w:sz w:val="20"/>
                <w:szCs w:val="20"/>
              </w:rPr>
            </w:pPr>
            <w:r>
              <w:rPr>
                <w:rFonts w:asciiTheme="minorHAnsi" w:hAnsiTheme="minorHAnsi" w:cs="Arial"/>
                <w:b/>
                <w:bCs/>
                <w:sz w:val="20"/>
                <w:szCs w:val="20"/>
              </w:rPr>
              <w:t xml:space="preserve">Fatturato </w:t>
            </w:r>
            <w:r w:rsidRPr="00603279">
              <w:rPr>
                <w:rFonts w:asciiTheme="minorHAnsi" w:hAnsiTheme="minorHAnsi" w:cs="Arial"/>
                <w:b/>
                <w:bCs/>
                <w:sz w:val="20"/>
                <w:szCs w:val="20"/>
              </w:rPr>
              <w:t>20</w:t>
            </w:r>
            <w:r w:rsidR="006445E8">
              <w:rPr>
                <w:rFonts w:asciiTheme="minorHAnsi" w:hAnsiTheme="minorHAnsi" w:cs="Arial"/>
                <w:b/>
                <w:bCs/>
                <w:sz w:val="20"/>
                <w:szCs w:val="20"/>
              </w:rPr>
              <w:t>20</w:t>
            </w:r>
          </w:p>
        </w:tc>
      </w:tr>
      <w:tr w:rsidR="00623C1F" w14:paraId="4D84495A" w14:textId="77777777" w:rsidTr="00623C1F">
        <w:tc>
          <w:tcPr>
            <w:tcW w:w="2977" w:type="dxa"/>
            <w:tcBorders>
              <w:top w:val="single" w:sz="4" w:space="0" w:color="auto"/>
            </w:tcBorders>
          </w:tcPr>
          <w:p w14:paraId="1213CA32" w14:textId="77777777" w:rsidR="00623C1F" w:rsidRPr="00603279" w:rsidRDefault="00623C1F" w:rsidP="00B62286">
            <w:pPr>
              <w:spacing w:line="276" w:lineRule="auto"/>
              <w:jc w:val="both"/>
              <w:rPr>
                <w:rFonts w:asciiTheme="minorHAnsi" w:hAnsiTheme="minorHAnsi" w:cs="Arial"/>
                <w:b/>
                <w:bCs/>
                <w:sz w:val="20"/>
                <w:szCs w:val="20"/>
              </w:rPr>
            </w:pPr>
            <w:r>
              <w:rPr>
                <w:rFonts w:asciiTheme="minorHAnsi" w:hAnsiTheme="minorHAnsi" w:cs="Arial"/>
                <w:b/>
                <w:bCs/>
                <w:sz w:val="20"/>
                <w:szCs w:val="20"/>
              </w:rPr>
              <w:t>Fatturato globale</w:t>
            </w:r>
          </w:p>
        </w:tc>
        <w:tc>
          <w:tcPr>
            <w:tcW w:w="1701" w:type="dxa"/>
            <w:tcBorders>
              <w:top w:val="single" w:sz="4" w:space="0" w:color="auto"/>
            </w:tcBorders>
          </w:tcPr>
          <w:p w14:paraId="1C408974" w14:textId="77777777" w:rsidR="00623C1F" w:rsidRDefault="00623C1F" w:rsidP="00B62286">
            <w:pPr>
              <w:spacing w:line="276" w:lineRule="auto"/>
              <w:jc w:val="both"/>
              <w:rPr>
                <w:rFonts w:asciiTheme="minorHAnsi" w:hAnsiTheme="minorHAnsi" w:cs="Arial"/>
                <w:bCs/>
                <w:sz w:val="20"/>
                <w:szCs w:val="20"/>
              </w:rPr>
            </w:pPr>
          </w:p>
        </w:tc>
        <w:tc>
          <w:tcPr>
            <w:tcW w:w="1418" w:type="dxa"/>
            <w:tcBorders>
              <w:top w:val="single" w:sz="4" w:space="0" w:color="auto"/>
            </w:tcBorders>
          </w:tcPr>
          <w:p w14:paraId="72E5DDD6" w14:textId="77777777" w:rsidR="00623C1F" w:rsidRDefault="00623C1F" w:rsidP="00B62286">
            <w:pPr>
              <w:spacing w:line="276" w:lineRule="auto"/>
              <w:jc w:val="both"/>
              <w:rPr>
                <w:rFonts w:asciiTheme="minorHAnsi" w:hAnsiTheme="minorHAnsi" w:cs="Arial"/>
                <w:bCs/>
                <w:sz w:val="20"/>
                <w:szCs w:val="20"/>
              </w:rPr>
            </w:pPr>
          </w:p>
        </w:tc>
        <w:tc>
          <w:tcPr>
            <w:tcW w:w="1417" w:type="dxa"/>
            <w:tcBorders>
              <w:top w:val="single" w:sz="4" w:space="0" w:color="auto"/>
            </w:tcBorders>
          </w:tcPr>
          <w:p w14:paraId="777C4B82" w14:textId="77777777" w:rsidR="00623C1F" w:rsidRDefault="00623C1F" w:rsidP="00B62286">
            <w:pPr>
              <w:spacing w:line="276" w:lineRule="auto"/>
              <w:jc w:val="both"/>
              <w:rPr>
                <w:rFonts w:asciiTheme="minorHAnsi" w:hAnsiTheme="minorHAnsi" w:cs="Arial"/>
                <w:bCs/>
                <w:sz w:val="20"/>
                <w:szCs w:val="20"/>
              </w:rPr>
            </w:pPr>
          </w:p>
        </w:tc>
        <w:tc>
          <w:tcPr>
            <w:tcW w:w="1384" w:type="dxa"/>
            <w:tcBorders>
              <w:top w:val="single" w:sz="4" w:space="0" w:color="auto"/>
            </w:tcBorders>
          </w:tcPr>
          <w:p w14:paraId="7669A24D" w14:textId="77777777" w:rsidR="00623C1F" w:rsidRDefault="00623C1F" w:rsidP="00B62286">
            <w:pPr>
              <w:spacing w:line="276" w:lineRule="auto"/>
              <w:jc w:val="both"/>
              <w:rPr>
                <w:rFonts w:asciiTheme="minorHAnsi" w:hAnsiTheme="minorHAnsi" w:cs="Arial"/>
                <w:bCs/>
                <w:sz w:val="20"/>
                <w:szCs w:val="20"/>
              </w:rPr>
            </w:pPr>
          </w:p>
        </w:tc>
      </w:tr>
    </w:tbl>
    <w:p w14:paraId="5542508B" w14:textId="4261938B" w:rsidR="007E72EA" w:rsidRDefault="00062A41" w:rsidP="00623C1F">
      <w:pPr>
        <w:pStyle w:val="Didascalia"/>
        <w:tabs>
          <w:tab w:val="num" w:pos="-142"/>
        </w:tabs>
        <w:ind w:left="-567" w:right="-567"/>
        <w:jc w:val="center"/>
        <w:rPr>
          <w:rFonts w:asciiTheme="minorHAnsi" w:hAnsiTheme="minorHAnsi" w:cstheme="minorHAnsi"/>
          <w:color w:val="auto"/>
          <w:sz w:val="16"/>
        </w:rPr>
      </w:pPr>
      <w:r w:rsidRPr="00010C6C">
        <w:rPr>
          <w:rFonts w:asciiTheme="minorHAnsi" w:hAnsiTheme="minorHAnsi" w:cstheme="minorHAnsi"/>
          <w:color w:val="auto"/>
          <w:sz w:val="16"/>
        </w:rPr>
        <w:t xml:space="preserve">Tabella </w:t>
      </w:r>
      <w:r w:rsidRPr="00010C6C">
        <w:rPr>
          <w:rFonts w:asciiTheme="minorHAnsi" w:hAnsiTheme="minorHAnsi" w:cstheme="minorHAnsi"/>
          <w:color w:val="auto"/>
          <w:sz w:val="16"/>
        </w:rPr>
        <w:fldChar w:fldCharType="begin"/>
      </w:r>
      <w:r w:rsidRPr="00010C6C">
        <w:rPr>
          <w:rFonts w:asciiTheme="minorHAnsi" w:hAnsiTheme="minorHAnsi" w:cstheme="minorHAnsi"/>
          <w:color w:val="auto"/>
          <w:sz w:val="16"/>
        </w:rPr>
        <w:instrText xml:space="preserve"> SEQ Tabella \* ARABIC </w:instrText>
      </w:r>
      <w:r w:rsidRPr="00010C6C">
        <w:rPr>
          <w:rFonts w:asciiTheme="minorHAnsi" w:hAnsiTheme="minorHAnsi" w:cstheme="minorHAnsi"/>
          <w:color w:val="auto"/>
          <w:sz w:val="16"/>
        </w:rPr>
        <w:fldChar w:fldCharType="separate"/>
      </w:r>
      <w:r w:rsidR="00B40B27">
        <w:rPr>
          <w:rFonts w:asciiTheme="minorHAnsi" w:hAnsiTheme="minorHAnsi" w:cstheme="minorHAnsi"/>
          <w:noProof/>
          <w:color w:val="auto"/>
          <w:sz w:val="16"/>
        </w:rPr>
        <w:t>3</w:t>
      </w:r>
      <w:r w:rsidRPr="00010C6C">
        <w:rPr>
          <w:rFonts w:asciiTheme="minorHAnsi" w:hAnsiTheme="minorHAnsi" w:cstheme="minorHAnsi"/>
          <w:color w:val="auto"/>
          <w:sz w:val="16"/>
        </w:rPr>
        <w:fldChar w:fldCharType="end"/>
      </w:r>
      <w:r w:rsidR="007E72EA" w:rsidRPr="00E109BA">
        <w:rPr>
          <w:rFonts w:asciiTheme="minorHAnsi" w:hAnsiTheme="minorHAnsi" w:cstheme="minorHAnsi"/>
          <w:color w:val="auto"/>
          <w:sz w:val="16"/>
        </w:rPr>
        <w:t>– Fatturato Globale</w:t>
      </w:r>
    </w:p>
    <w:p w14:paraId="346601B4" w14:textId="77777777" w:rsidR="00EA289A" w:rsidRPr="00D624CD" w:rsidRDefault="00EA289A" w:rsidP="00D624CD"/>
    <w:p w14:paraId="51F9A247" w14:textId="178E198D" w:rsidR="007E72EA" w:rsidRPr="00F35450" w:rsidRDefault="007E72EA" w:rsidP="00F35450">
      <w:pPr>
        <w:numPr>
          <w:ilvl w:val="0"/>
          <w:numId w:val="3"/>
        </w:numPr>
        <w:tabs>
          <w:tab w:val="clear" w:pos="360"/>
          <w:tab w:val="num" w:pos="-142"/>
        </w:tabs>
        <w:spacing w:line="276" w:lineRule="auto"/>
        <w:ind w:left="-567" w:right="-567" w:firstLine="0"/>
        <w:jc w:val="both"/>
        <w:rPr>
          <w:rFonts w:asciiTheme="minorHAnsi" w:hAnsiTheme="minorHAnsi" w:cs="Arial"/>
          <w:bCs/>
          <w:i/>
          <w:sz w:val="20"/>
          <w:szCs w:val="20"/>
        </w:rPr>
      </w:pPr>
      <w:r w:rsidRPr="00F35450">
        <w:rPr>
          <w:rFonts w:asciiTheme="minorHAnsi" w:hAnsiTheme="minorHAnsi" w:cs="Arial"/>
          <w:bCs/>
          <w:i/>
          <w:sz w:val="20"/>
          <w:szCs w:val="20"/>
        </w:rPr>
        <w:t>Si chiede di indicare se l</w:t>
      </w:r>
      <w:r w:rsidR="00EA289A">
        <w:rPr>
          <w:rFonts w:asciiTheme="minorHAnsi" w:hAnsiTheme="minorHAnsi" w:cs="Arial"/>
          <w:bCs/>
          <w:i/>
          <w:sz w:val="20"/>
          <w:szCs w:val="20"/>
        </w:rPr>
        <w:t>a vostra A</w:t>
      </w:r>
      <w:r w:rsidRPr="00F35450">
        <w:rPr>
          <w:rFonts w:asciiTheme="minorHAnsi" w:hAnsiTheme="minorHAnsi" w:cs="Arial"/>
          <w:bCs/>
          <w:i/>
          <w:sz w:val="20"/>
          <w:szCs w:val="20"/>
        </w:rPr>
        <w:t>zienda è abilitata sul Sistema Dinamico di Acquisizione della P.A.</w:t>
      </w:r>
      <w:r w:rsidR="007510B9" w:rsidRPr="00F35450">
        <w:rPr>
          <w:rFonts w:asciiTheme="minorHAnsi" w:hAnsiTheme="minorHAnsi" w:cs="Arial"/>
          <w:bCs/>
          <w:i/>
          <w:sz w:val="20"/>
          <w:szCs w:val="20"/>
        </w:rPr>
        <w:t xml:space="preserve"> dell’ICT</w:t>
      </w:r>
      <w:r w:rsidRPr="00F35450">
        <w:rPr>
          <w:rFonts w:asciiTheme="minorHAnsi" w:hAnsiTheme="minorHAnsi" w:cs="Arial"/>
          <w:bCs/>
          <w:i/>
          <w:sz w:val="20"/>
          <w:szCs w:val="20"/>
        </w:rPr>
        <w:t xml:space="preserve"> (SDA</w:t>
      </w:r>
      <w:r w:rsidR="007510B9" w:rsidRPr="00F35450">
        <w:rPr>
          <w:rFonts w:asciiTheme="minorHAnsi" w:hAnsiTheme="minorHAnsi" w:cs="Arial"/>
          <w:bCs/>
          <w:i/>
          <w:sz w:val="20"/>
          <w:szCs w:val="20"/>
        </w:rPr>
        <w:t xml:space="preserve"> ICT</w:t>
      </w:r>
      <w:r w:rsidRPr="00F35450">
        <w:rPr>
          <w:rFonts w:asciiTheme="minorHAnsi" w:hAnsiTheme="minorHAnsi" w:cs="Arial"/>
          <w:bCs/>
          <w:i/>
          <w:sz w:val="20"/>
          <w:szCs w:val="20"/>
        </w:rPr>
        <w:t>)</w:t>
      </w:r>
      <w:r w:rsidR="00EA289A">
        <w:rPr>
          <w:rFonts w:asciiTheme="minorHAnsi" w:hAnsiTheme="minorHAnsi" w:cs="Arial"/>
          <w:bCs/>
          <w:i/>
          <w:sz w:val="20"/>
          <w:szCs w:val="20"/>
        </w:rPr>
        <w:t>. In caso di risposta affermativa, si chiede di</w:t>
      </w:r>
      <w:r w:rsidRPr="00F35450">
        <w:rPr>
          <w:rFonts w:asciiTheme="minorHAnsi" w:hAnsiTheme="minorHAnsi" w:cs="Arial"/>
          <w:bCs/>
          <w:i/>
          <w:sz w:val="20"/>
          <w:szCs w:val="20"/>
        </w:rPr>
        <w:t xml:space="preserve"> specificare per quale categoria</w:t>
      </w:r>
      <w:r w:rsidR="007510B9" w:rsidRPr="00F35450">
        <w:rPr>
          <w:rFonts w:asciiTheme="minorHAnsi" w:hAnsiTheme="minorHAnsi" w:cs="Arial"/>
          <w:bCs/>
          <w:i/>
          <w:sz w:val="20"/>
          <w:szCs w:val="20"/>
        </w:rPr>
        <w:t xml:space="preserve"> merceologica</w:t>
      </w:r>
      <w:r w:rsidRPr="00F35450">
        <w:rPr>
          <w:rFonts w:asciiTheme="minorHAnsi" w:hAnsiTheme="minorHAnsi" w:cs="Arial"/>
          <w:bCs/>
          <w:i/>
          <w:sz w:val="20"/>
          <w:szCs w:val="20"/>
        </w:rPr>
        <w:t xml:space="preserve">, fornendo indicazioni circa </w:t>
      </w:r>
      <w:r w:rsidR="007510B9" w:rsidRPr="00F35450">
        <w:rPr>
          <w:rFonts w:asciiTheme="minorHAnsi" w:hAnsiTheme="minorHAnsi" w:cs="Arial"/>
          <w:bCs/>
          <w:i/>
          <w:sz w:val="20"/>
          <w:szCs w:val="20"/>
        </w:rPr>
        <w:t xml:space="preserve">il fatturato dichiarato all’abilitazione al Sistema o all’ultima modifica dati effettuata, se differente rispetto a quanto indicato nella </w:t>
      </w:r>
      <w:r w:rsidR="00B40B27" w:rsidRPr="00F35450">
        <w:rPr>
          <w:rFonts w:asciiTheme="minorHAnsi" w:hAnsiTheme="minorHAnsi" w:cs="Arial"/>
          <w:bCs/>
          <w:i/>
          <w:sz w:val="20"/>
          <w:szCs w:val="20"/>
        </w:rPr>
        <w:t xml:space="preserve">risposta </w:t>
      </w:r>
      <w:r w:rsidR="007510B9" w:rsidRPr="00F35450">
        <w:rPr>
          <w:rFonts w:asciiTheme="minorHAnsi" w:hAnsiTheme="minorHAnsi" w:cs="Arial"/>
          <w:bCs/>
          <w:i/>
          <w:sz w:val="20"/>
          <w:szCs w:val="20"/>
        </w:rPr>
        <w:t>2</w:t>
      </w:r>
      <w:r w:rsidRPr="00F35450">
        <w:rPr>
          <w:rFonts w:asciiTheme="minorHAnsi" w:hAnsiTheme="minorHAnsi" w:cs="Arial"/>
          <w:bCs/>
          <w:i/>
          <w:sz w:val="20"/>
          <w:szCs w:val="20"/>
        </w:rPr>
        <w:t>.</w:t>
      </w:r>
    </w:p>
    <w:p w14:paraId="0BC63006" w14:textId="77777777" w:rsidR="00B40B27" w:rsidRPr="00874C7C" w:rsidRDefault="00B40B27" w:rsidP="00623C1F">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902"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02"/>
      </w:tblGrid>
      <w:tr w:rsidR="007E72EA" w14:paraId="77B8C94E" w14:textId="77777777" w:rsidTr="006445E8">
        <w:trPr>
          <w:trHeight w:val="222"/>
        </w:trPr>
        <w:tc>
          <w:tcPr>
            <w:tcW w:w="8902" w:type="dxa"/>
            <w:shd w:val="clear" w:color="auto" w:fill="F2F2F2" w:themeFill="background1" w:themeFillShade="F2"/>
          </w:tcPr>
          <w:p w14:paraId="70D35D8C" w14:textId="77777777" w:rsidR="007E72EA" w:rsidRDefault="007E72EA" w:rsidP="00623C1F">
            <w:pPr>
              <w:tabs>
                <w:tab w:val="num" w:pos="-142"/>
              </w:tabs>
              <w:ind w:left="-567" w:right="-567"/>
              <w:jc w:val="both"/>
              <w:rPr>
                <w:rFonts w:asciiTheme="minorHAnsi" w:hAnsiTheme="minorHAnsi" w:cs="Arial"/>
                <w:bCs/>
                <w:sz w:val="20"/>
                <w:szCs w:val="20"/>
              </w:rPr>
            </w:pPr>
          </w:p>
        </w:tc>
      </w:tr>
    </w:tbl>
    <w:p w14:paraId="46DB5B24" w14:textId="16384424" w:rsidR="00F35450" w:rsidRDefault="00F35450" w:rsidP="00623C1F">
      <w:pPr>
        <w:tabs>
          <w:tab w:val="num" w:pos="-142"/>
        </w:tabs>
        <w:ind w:left="-567" w:right="-567"/>
        <w:jc w:val="both"/>
        <w:rPr>
          <w:rFonts w:asciiTheme="minorHAnsi" w:hAnsiTheme="minorHAnsi" w:cs="Arial"/>
          <w:bCs/>
          <w:i/>
          <w:sz w:val="20"/>
          <w:szCs w:val="20"/>
        </w:rPr>
      </w:pPr>
    </w:p>
    <w:p w14:paraId="079ADD0B" w14:textId="4691BAC8" w:rsidR="00FB4553" w:rsidRPr="00DA2B3C" w:rsidRDefault="00DA2B3C" w:rsidP="00623C1F">
      <w:pPr>
        <w:tabs>
          <w:tab w:val="num" w:pos="-142"/>
        </w:tabs>
        <w:ind w:left="-567" w:right="-567"/>
        <w:jc w:val="both"/>
        <w:rPr>
          <w:rFonts w:asciiTheme="minorHAnsi" w:hAnsiTheme="minorHAnsi" w:cs="Arial"/>
          <w:b/>
          <w:bCs/>
          <w:sz w:val="20"/>
          <w:szCs w:val="20"/>
        </w:rPr>
      </w:pPr>
      <w:r w:rsidRPr="00DA2B3C">
        <w:rPr>
          <w:rFonts w:asciiTheme="minorHAnsi" w:hAnsiTheme="minorHAnsi" w:cs="Arial"/>
          <w:b/>
          <w:bCs/>
          <w:sz w:val="20"/>
          <w:szCs w:val="20"/>
        </w:rPr>
        <w:t xml:space="preserve">Questionario </w:t>
      </w:r>
      <w:proofErr w:type="gramStart"/>
      <w:r w:rsidRPr="00DA2B3C">
        <w:rPr>
          <w:rFonts w:asciiTheme="minorHAnsi" w:hAnsiTheme="minorHAnsi" w:cs="Arial"/>
          <w:b/>
          <w:bCs/>
          <w:sz w:val="20"/>
          <w:szCs w:val="20"/>
        </w:rPr>
        <w:t>unico  –</w:t>
      </w:r>
      <w:proofErr w:type="gramEnd"/>
      <w:r w:rsidRPr="00DA2B3C">
        <w:rPr>
          <w:rFonts w:asciiTheme="minorHAnsi" w:hAnsiTheme="minorHAnsi" w:cs="Arial"/>
          <w:b/>
          <w:bCs/>
          <w:sz w:val="20"/>
          <w:szCs w:val="20"/>
        </w:rPr>
        <w:t xml:space="preserve"> AMBITO ENTERPRISE</w:t>
      </w:r>
    </w:p>
    <w:p w14:paraId="5194D219" w14:textId="77777777" w:rsidR="00DA2B3C" w:rsidRDefault="00DA2B3C" w:rsidP="00623C1F">
      <w:pPr>
        <w:tabs>
          <w:tab w:val="num" w:pos="-142"/>
        </w:tabs>
        <w:ind w:left="-567" w:right="-567"/>
        <w:jc w:val="both"/>
        <w:rPr>
          <w:rFonts w:asciiTheme="minorHAnsi" w:hAnsiTheme="minorHAnsi" w:cs="Arial"/>
          <w:bCs/>
          <w:i/>
          <w:sz w:val="20"/>
          <w:szCs w:val="20"/>
        </w:rPr>
      </w:pPr>
    </w:p>
    <w:p w14:paraId="539BB809" w14:textId="1FE6AF91" w:rsidR="007F5627" w:rsidRPr="007F5627" w:rsidRDefault="00C3307D" w:rsidP="007F5627">
      <w:pPr>
        <w:numPr>
          <w:ilvl w:val="0"/>
          <w:numId w:val="3"/>
        </w:numPr>
        <w:tabs>
          <w:tab w:val="clear" w:pos="360"/>
          <w:tab w:val="num" w:pos="-142"/>
        </w:tabs>
        <w:spacing w:line="276" w:lineRule="auto"/>
        <w:ind w:left="-567" w:right="-567" w:firstLine="0"/>
        <w:jc w:val="both"/>
        <w:rPr>
          <w:rFonts w:asciiTheme="minorHAnsi" w:hAnsiTheme="minorHAnsi" w:cs="Arial"/>
          <w:bCs/>
          <w:i/>
          <w:sz w:val="20"/>
          <w:szCs w:val="20"/>
        </w:rPr>
      </w:pPr>
      <w:r w:rsidRPr="007F5627">
        <w:rPr>
          <w:rFonts w:asciiTheme="minorHAnsi" w:hAnsiTheme="minorHAnsi" w:cs="Arial"/>
          <w:bCs/>
          <w:i/>
          <w:sz w:val="20"/>
          <w:szCs w:val="20"/>
        </w:rPr>
        <w:t xml:space="preserve">Si chiede </w:t>
      </w:r>
      <w:r w:rsidR="007F5627">
        <w:rPr>
          <w:rFonts w:asciiTheme="minorHAnsi" w:hAnsiTheme="minorHAnsi" w:cs="Arial"/>
          <w:bCs/>
          <w:i/>
          <w:sz w:val="20"/>
          <w:szCs w:val="20"/>
        </w:rPr>
        <w:t>s</w:t>
      </w:r>
      <w:r w:rsidR="007F5627" w:rsidRPr="007F5627">
        <w:rPr>
          <w:rFonts w:asciiTheme="minorHAnsi" w:hAnsiTheme="minorHAnsi" w:cs="Arial"/>
          <w:bCs/>
          <w:i/>
          <w:sz w:val="20"/>
          <w:szCs w:val="20"/>
        </w:rPr>
        <w:t xml:space="preserve">pecificare se </w:t>
      </w:r>
      <w:r w:rsidR="007F5627">
        <w:rPr>
          <w:rFonts w:asciiTheme="minorHAnsi" w:hAnsiTheme="minorHAnsi" w:cs="Arial"/>
          <w:bCs/>
          <w:i/>
          <w:sz w:val="20"/>
          <w:szCs w:val="20"/>
        </w:rPr>
        <w:t>i servizi oggetto della presente iniziativa come sopra indicati</w:t>
      </w:r>
      <w:r w:rsidR="00D50DC6">
        <w:rPr>
          <w:rFonts w:asciiTheme="minorHAnsi" w:hAnsiTheme="minorHAnsi" w:cs="Arial"/>
          <w:bCs/>
          <w:i/>
          <w:sz w:val="20"/>
          <w:szCs w:val="20"/>
        </w:rPr>
        <w:t xml:space="preserve">, </w:t>
      </w:r>
      <w:r w:rsidR="00D50DC6" w:rsidRPr="00932B1F">
        <w:rPr>
          <w:rFonts w:asciiTheme="minorHAnsi" w:hAnsiTheme="minorHAnsi" w:cs="Arial"/>
          <w:b/>
          <w:bCs/>
          <w:i/>
          <w:sz w:val="20"/>
          <w:szCs w:val="20"/>
          <w:u w:val="single"/>
        </w:rPr>
        <w:t xml:space="preserve">con riferimento all’ambito </w:t>
      </w:r>
      <w:proofErr w:type="spellStart"/>
      <w:r w:rsidR="00D50DC6" w:rsidRPr="00932B1F">
        <w:rPr>
          <w:rFonts w:asciiTheme="minorHAnsi" w:hAnsiTheme="minorHAnsi" w:cs="Arial"/>
          <w:b/>
          <w:bCs/>
          <w:i/>
          <w:sz w:val="20"/>
          <w:szCs w:val="20"/>
          <w:u w:val="single"/>
        </w:rPr>
        <w:t>enterprise</w:t>
      </w:r>
      <w:proofErr w:type="spellEnd"/>
      <w:r w:rsidR="00D50DC6">
        <w:rPr>
          <w:rFonts w:asciiTheme="minorHAnsi" w:hAnsiTheme="minorHAnsi" w:cs="Arial"/>
          <w:bCs/>
          <w:i/>
          <w:sz w:val="20"/>
          <w:szCs w:val="20"/>
        </w:rPr>
        <w:t>,</w:t>
      </w:r>
      <w:r w:rsidR="007F5627" w:rsidRPr="007F5627">
        <w:rPr>
          <w:rFonts w:asciiTheme="minorHAnsi" w:hAnsiTheme="minorHAnsi" w:cs="Arial"/>
          <w:bCs/>
          <w:i/>
          <w:sz w:val="20"/>
          <w:szCs w:val="20"/>
        </w:rPr>
        <w:t xml:space="preserve"> rientrino o me</w:t>
      </w:r>
      <w:r w:rsidR="007F5627">
        <w:rPr>
          <w:rFonts w:asciiTheme="minorHAnsi" w:hAnsiTheme="minorHAnsi" w:cs="Arial"/>
          <w:bCs/>
          <w:i/>
          <w:sz w:val="20"/>
          <w:szCs w:val="20"/>
        </w:rPr>
        <w:t>no nelle attività della vostra Aziend</w:t>
      </w:r>
      <w:r w:rsidR="006855EF">
        <w:rPr>
          <w:rFonts w:asciiTheme="minorHAnsi" w:hAnsiTheme="minorHAnsi" w:cs="Arial"/>
          <w:bCs/>
          <w:i/>
          <w:sz w:val="20"/>
          <w:szCs w:val="20"/>
        </w:rPr>
        <w:t>a</w:t>
      </w:r>
      <w:r w:rsidR="007F5627">
        <w:rPr>
          <w:rFonts w:asciiTheme="minorHAnsi" w:hAnsiTheme="minorHAnsi" w:cs="Arial"/>
          <w:bCs/>
          <w:i/>
          <w:sz w:val="20"/>
          <w:szCs w:val="20"/>
        </w:rPr>
        <w:t xml:space="preserve"> e, in caso di risposta affermativa, di</w:t>
      </w:r>
      <w:r w:rsidR="007F5627" w:rsidRPr="007F5627">
        <w:rPr>
          <w:rFonts w:asciiTheme="minorHAnsi" w:hAnsiTheme="minorHAnsi" w:cs="Arial"/>
          <w:bCs/>
          <w:i/>
          <w:sz w:val="20"/>
          <w:szCs w:val="20"/>
        </w:rPr>
        <w:t xml:space="preserve"> specificare se in virtù di diritti esclusivi, accordi commerciali, partnership o altro. </w:t>
      </w:r>
    </w:p>
    <w:p w14:paraId="4D9187E8" w14:textId="77777777" w:rsidR="00C3307D" w:rsidRPr="00874C7C" w:rsidRDefault="00C3307D" w:rsidP="00C3307D">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902"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02"/>
      </w:tblGrid>
      <w:tr w:rsidR="00C3307D" w14:paraId="1EBFB06D" w14:textId="77777777" w:rsidTr="00B62286">
        <w:trPr>
          <w:trHeight w:val="222"/>
        </w:trPr>
        <w:tc>
          <w:tcPr>
            <w:tcW w:w="8902" w:type="dxa"/>
            <w:shd w:val="clear" w:color="auto" w:fill="F2F2F2" w:themeFill="background1" w:themeFillShade="F2"/>
          </w:tcPr>
          <w:p w14:paraId="6317AFC9" w14:textId="77777777" w:rsidR="00C3307D" w:rsidRDefault="00C3307D" w:rsidP="00B62286">
            <w:pPr>
              <w:tabs>
                <w:tab w:val="num" w:pos="-142"/>
              </w:tabs>
              <w:ind w:left="-567" w:right="-567"/>
              <w:jc w:val="both"/>
              <w:rPr>
                <w:rFonts w:asciiTheme="minorHAnsi" w:hAnsiTheme="minorHAnsi" w:cs="Arial"/>
                <w:bCs/>
                <w:sz w:val="20"/>
                <w:szCs w:val="20"/>
              </w:rPr>
            </w:pPr>
          </w:p>
        </w:tc>
      </w:tr>
    </w:tbl>
    <w:p w14:paraId="48F8DD59" w14:textId="3B65BFE0" w:rsidR="00C3307D" w:rsidRDefault="00C3307D" w:rsidP="00D624CD">
      <w:pPr>
        <w:spacing w:line="276" w:lineRule="auto"/>
        <w:ind w:left="-567" w:right="-567"/>
        <w:jc w:val="both"/>
        <w:rPr>
          <w:rFonts w:asciiTheme="minorHAnsi" w:hAnsiTheme="minorHAnsi" w:cs="Arial"/>
          <w:bCs/>
          <w:i/>
          <w:sz w:val="20"/>
          <w:szCs w:val="20"/>
        </w:rPr>
      </w:pPr>
    </w:p>
    <w:p w14:paraId="497EC1DA" w14:textId="77777777" w:rsidR="00150F3B" w:rsidRPr="00C3307D" w:rsidRDefault="00150F3B" w:rsidP="00D624CD">
      <w:pPr>
        <w:spacing w:line="276" w:lineRule="auto"/>
        <w:ind w:left="-567" w:right="-567"/>
        <w:jc w:val="both"/>
        <w:rPr>
          <w:rFonts w:asciiTheme="minorHAnsi" w:hAnsiTheme="minorHAnsi" w:cs="Arial"/>
          <w:bCs/>
          <w:i/>
          <w:sz w:val="20"/>
          <w:szCs w:val="20"/>
        </w:rPr>
      </w:pPr>
    </w:p>
    <w:p w14:paraId="54F20AA1" w14:textId="7C7467C2" w:rsidR="005E2377" w:rsidRDefault="003429D7" w:rsidP="00B41888">
      <w:pPr>
        <w:numPr>
          <w:ilvl w:val="0"/>
          <w:numId w:val="3"/>
        </w:numPr>
        <w:tabs>
          <w:tab w:val="clear" w:pos="360"/>
          <w:tab w:val="num" w:pos="-142"/>
        </w:tabs>
        <w:spacing w:line="276" w:lineRule="auto"/>
        <w:ind w:left="-142" w:right="-567" w:hanging="425"/>
        <w:jc w:val="both"/>
        <w:rPr>
          <w:rFonts w:asciiTheme="minorHAnsi" w:hAnsiTheme="minorHAnsi" w:cs="Arial"/>
          <w:bCs/>
          <w:i/>
          <w:sz w:val="20"/>
          <w:szCs w:val="20"/>
        </w:rPr>
      </w:pPr>
      <w:r>
        <w:rPr>
          <w:rFonts w:asciiTheme="minorHAnsi" w:hAnsiTheme="minorHAnsi" w:cs="Arial"/>
          <w:bCs/>
          <w:i/>
          <w:sz w:val="20"/>
          <w:szCs w:val="20"/>
        </w:rPr>
        <w:t xml:space="preserve">A </w:t>
      </w:r>
      <w:r w:rsidRPr="00B41888">
        <w:rPr>
          <w:rFonts w:asciiTheme="minorHAnsi" w:hAnsiTheme="minorHAnsi" w:cs="Arial"/>
          <w:bCs/>
          <w:i/>
          <w:sz w:val="20"/>
          <w:szCs w:val="20"/>
        </w:rPr>
        <w:t>completamento della domanda di cui al precedente punto 4., c</w:t>
      </w:r>
      <w:r w:rsidR="005E2377" w:rsidRPr="00B41888">
        <w:rPr>
          <w:rFonts w:asciiTheme="minorHAnsi" w:hAnsiTheme="minorHAnsi" w:cs="Arial"/>
          <w:bCs/>
          <w:i/>
          <w:sz w:val="20"/>
          <w:szCs w:val="20"/>
        </w:rPr>
        <w:t>on riferimento a ciascun brand di cui all’</w:t>
      </w:r>
      <w:r w:rsidR="00B41888" w:rsidRPr="00B41888">
        <w:rPr>
          <w:rFonts w:asciiTheme="minorHAnsi" w:hAnsiTheme="minorHAnsi" w:cs="Arial"/>
          <w:bCs/>
          <w:i/>
          <w:sz w:val="20"/>
          <w:szCs w:val="20"/>
        </w:rPr>
        <w:t>A</w:t>
      </w:r>
      <w:r w:rsidR="005E2377" w:rsidRPr="00B41888">
        <w:rPr>
          <w:rFonts w:asciiTheme="minorHAnsi" w:hAnsiTheme="minorHAnsi" w:cs="Arial"/>
          <w:bCs/>
          <w:i/>
          <w:sz w:val="20"/>
          <w:szCs w:val="20"/>
        </w:rPr>
        <w:t>llegato</w:t>
      </w:r>
      <w:r w:rsidR="00B41888" w:rsidRPr="00B41888">
        <w:rPr>
          <w:rFonts w:asciiTheme="minorHAnsi" w:hAnsiTheme="minorHAnsi" w:cs="Arial"/>
          <w:bCs/>
          <w:i/>
          <w:sz w:val="20"/>
          <w:szCs w:val="20"/>
        </w:rPr>
        <w:t>1</w:t>
      </w:r>
      <w:r w:rsidR="00151B2C">
        <w:rPr>
          <w:rFonts w:asciiTheme="minorHAnsi" w:hAnsiTheme="minorHAnsi" w:cs="Arial"/>
          <w:bCs/>
          <w:i/>
          <w:sz w:val="20"/>
          <w:szCs w:val="20"/>
        </w:rPr>
        <w:t xml:space="preserve"> (</w:t>
      </w:r>
      <w:r w:rsidR="00151B2C" w:rsidRPr="00932B1F">
        <w:rPr>
          <w:rFonts w:asciiTheme="minorHAnsi" w:hAnsiTheme="minorHAnsi" w:cs="Arial"/>
          <w:b/>
          <w:bCs/>
          <w:i/>
          <w:sz w:val="20"/>
          <w:szCs w:val="20"/>
          <w:u w:val="single"/>
        </w:rPr>
        <w:t xml:space="preserve">limitatamente allo </w:t>
      </w:r>
      <w:proofErr w:type="spellStart"/>
      <w:r w:rsidR="00151B2C" w:rsidRPr="00932B1F">
        <w:rPr>
          <w:rFonts w:asciiTheme="minorHAnsi" w:hAnsiTheme="minorHAnsi" w:cs="Arial"/>
          <w:b/>
          <w:bCs/>
          <w:i/>
          <w:sz w:val="20"/>
          <w:szCs w:val="20"/>
          <w:u w:val="single"/>
        </w:rPr>
        <w:t>sheet</w:t>
      </w:r>
      <w:proofErr w:type="spellEnd"/>
      <w:r w:rsidR="00151B2C" w:rsidRPr="00932B1F">
        <w:rPr>
          <w:rFonts w:asciiTheme="minorHAnsi" w:hAnsiTheme="minorHAnsi" w:cs="Arial"/>
          <w:b/>
          <w:bCs/>
          <w:i/>
          <w:sz w:val="20"/>
          <w:szCs w:val="20"/>
          <w:u w:val="single"/>
        </w:rPr>
        <w:t xml:space="preserve"> “Area Enterprise”</w:t>
      </w:r>
      <w:r w:rsidR="00151B2C">
        <w:rPr>
          <w:rFonts w:asciiTheme="minorHAnsi" w:hAnsiTheme="minorHAnsi" w:cs="Arial"/>
          <w:bCs/>
          <w:i/>
          <w:sz w:val="20"/>
          <w:szCs w:val="20"/>
        </w:rPr>
        <w:t>)</w:t>
      </w:r>
      <w:r w:rsidR="005E2377" w:rsidRPr="00B41888">
        <w:rPr>
          <w:rFonts w:asciiTheme="minorHAnsi" w:hAnsiTheme="minorHAnsi" w:cs="Arial"/>
          <w:bCs/>
          <w:i/>
          <w:sz w:val="20"/>
          <w:szCs w:val="20"/>
        </w:rPr>
        <w:t xml:space="preserve">, </w:t>
      </w:r>
      <w:r w:rsidR="00150F3B" w:rsidRPr="00B41888">
        <w:rPr>
          <w:rFonts w:asciiTheme="minorHAnsi" w:hAnsiTheme="minorHAnsi" w:cs="Arial"/>
          <w:bCs/>
          <w:i/>
          <w:sz w:val="20"/>
          <w:szCs w:val="20"/>
        </w:rPr>
        <w:t>si</w:t>
      </w:r>
      <w:r w:rsidR="00150F3B">
        <w:rPr>
          <w:rFonts w:asciiTheme="minorHAnsi" w:hAnsiTheme="minorHAnsi" w:cs="Arial"/>
          <w:bCs/>
          <w:i/>
          <w:sz w:val="20"/>
          <w:szCs w:val="20"/>
        </w:rPr>
        <w:t xml:space="preserve"> chiede di </w:t>
      </w:r>
      <w:r w:rsidR="00E70898">
        <w:rPr>
          <w:rFonts w:asciiTheme="minorHAnsi" w:hAnsiTheme="minorHAnsi" w:cs="Arial"/>
          <w:bCs/>
          <w:i/>
          <w:sz w:val="20"/>
          <w:szCs w:val="20"/>
        </w:rPr>
        <w:t>compilare la</w:t>
      </w:r>
      <w:r w:rsidR="005E2377">
        <w:rPr>
          <w:rFonts w:asciiTheme="minorHAnsi" w:hAnsiTheme="minorHAnsi" w:cs="Arial"/>
          <w:bCs/>
          <w:i/>
          <w:sz w:val="20"/>
          <w:szCs w:val="20"/>
        </w:rPr>
        <w:t xml:space="preserve"> sottostante tabella</w:t>
      </w:r>
      <w:r w:rsidR="00E70898">
        <w:rPr>
          <w:rFonts w:asciiTheme="minorHAnsi" w:hAnsiTheme="minorHAnsi" w:cs="Arial"/>
          <w:bCs/>
          <w:i/>
          <w:sz w:val="20"/>
          <w:szCs w:val="20"/>
        </w:rPr>
        <w:t>, specificando</w:t>
      </w:r>
      <w:r w:rsidR="005E2377">
        <w:rPr>
          <w:rFonts w:asciiTheme="minorHAnsi" w:hAnsiTheme="minorHAnsi" w:cs="Arial"/>
          <w:bCs/>
          <w:i/>
          <w:sz w:val="20"/>
          <w:szCs w:val="20"/>
        </w:rPr>
        <w:t>:</w:t>
      </w:r>
    </w:p>
    <w:p w14:paraId="1EBF5942" w14:textId="063181DE" w:rsidR="00996040" w:rsidRDefault="005E2377" w:rsidP="00B41888">
      <w:pPr>
        <w:pStyle w:val="Paragrafoelenco"/>
        <w:numPr>
          <w:ilvl w:val="0"/>
          <w:numId w:val="28"/>
        </w:numPr>
        <w:spacing w:line="276" w:lineRule="auto"/>
        <w:ind w:left="142" w:right="-567" w:hanging="426"/>
        <w:jc w:val="both"/>
        <w:rPr>
          <w:rFonts w:asciiTheme="minorHAnsi" w:hAnsiTheme="minorHAnsi" w:cs="Arial"/>
          <w:bCs/>
          <w:i/>
          <w:sz w:val="20"/>
          <w:szCs w:val="20"/>
        </w:rPr>
      </w:pPr>
      <w:r>
        <w:rPr>
          <w:rFonts w:asciiTheme="minorHAnsi" w:hAnsiTheme="minorHAnsi" w:cs="Arial"/>
          <w:bCs/>
          <w:i/>
          <w:sz w:val="20"/>
          <w:szCs w:val="20"/>
        </w:rPr>
        <w:t>se la vostra Azienda sia o meno in grado di erogare i servizi oggetto della presente iniziativa</w:t>
      </w:r>
      <w:r w:rsidR="00996040">
        <w:rPr>
          <w:rFonts w:asciiTheme="minorHAnsi" w:hAnsiTheme="minorHAnsi" w:cs="Arial"/>
          <w:bCs/>
          <w:i/>
          <w:sz w:val="20"/>
          <w:szCs w:val="20"/>
        </w:rPr>
        <w:t>;</w:t>
      </w:r>
    </w:p>
    <w:p w14:paraId="65EFEE85" w14:textId="782FD9FA" w:rsidR="00996040" w:rsidRDefault="00996040" w:rsidP="00B41888">
      <w:pPr>
        <w:pStyle w:val="Paragrafoelenco"/>
        <w:numPr>
          <w:ilvl w:val="0"/>
          <w:numId w:val="28"/>
        </w:numPr>
        <w:spacing w:line="276" w:lineRule="auto"/>
        <w:ind w:left="142" w:right="-567" w:hanging="426"/>
        <w:jc w:val="both"/>
        <w:rPr>
          <w:rFonts w:asciiTheme="minorHAnsi" w:hAnsiTheme="minorHAnsi" w:cs="Arial"/>
          <w:bCs/>
          <w:i/>
          <w:sz w:val="20"/>
          <w:szCs w:val="20"/>
        </w:rPr>
      </w:pPr>
      <w:r>
        <w:rPr>
          <w:rFonts w:asciiTheme="minorHAnsi" w:hAnsiTheme="minorHAnsi" w:cs="Arial"/>
          <w:bCs/>
          <w:i/>
          <w:sz w:val="20"/>
          <w:szCs w:val="20"/>
        </w:rPr>
        <w:t xml:space="preserve">in caso di risposta affermativa al precedente </w:t>
      </w:r>
      <w:proofErr w:type="spellStart"/>
      <w:r>
        <w:rPr>
          <w:rFonts w:asciiTheme="minorHAnsi" w:hAnsiTheme="minorHAnsi" w:cs="Arial"/>
          <w:bCs/>
          <w:i/>
          <w:sz w:val="20"/>
          <w:szCs w:val="20"/>
        </w:rPr>
        <w:t>bullet</w:t>
      </w:r>
      <w:proofErr w:type="spellEnd"/>
      <w:r>
        <w:rPr>
          <w:rFonts w:asciiTheme="minorHAnsi" w:hAnsiTheme="minorHAnsi" w:cs="Arial"/>
          <w:bCs/>
          <w:i/>
          <w:sz w:val="20"/>
          <w:szCs w:val="20"/>
        </w:rPr>
        <w:t xml:space="preserve">, se tali servizi possano essere erogati in proprio dalla vostra Azienda o con il supporto di strutture esterne, specificando in tale ultimo caso la modalità di coinvolgimento delle strutture esterne (es. accordi preesistenti, </w:t>
      </w:r>
      <w:r w:rsidR="00D624CD">
        <w:rPr>
          <w:rFonts w:asciiTheme="minorHAnsi" w:hAnsiTheme="minorHAnsi" w:cs="Arial"/>
          <w:bCs/>
          <w:i/>
          <w:sz w:val="20"/>
          <w:szCs w:val="20"/>
        </w:rPr>
        <w:t xml:space="preserve">subappalti, RTI, </w:t>
      </w:r>
      <w:r>
        <w:rPr>
          <w:rFonts w:asciiTheme="minorHAnsi" w:hAnsiTheme="minorHAnsi" w:cs="Arial"/>
          <w:bCs/>
          <w:i/>
          <w:sz w:val="20"/>
          <w:szCs w:val="20"/>
        </w:rPr>
        <w:t>ecc.);</w:t>
      </w:r>
    </w:p>
    <w:p w14:paraId="28FA99A6" w14:textId="2364D11F" w:rsidR="00150F3B" w:rsidRPr="00D624CD" w:rsidRDefault="00150F3B" w:rsidP="00B41888">
      <w:pPr>
        <w:pStyle w:val="Paragrafoelenco"/>
        <w:numPr>
          <w:ilvl w:val="0"/>
          <w:numId w:val="28"/>
        </w:numPr>
        <w:spacing w:line="276" w:lineRule="auto"/>
        <w:ind w:left="142" w:right="-567" w:hanging="426"/>
        <w:jc w:val="both"/>
        <w:rPr>
          <w:rFonts w:asciiTheme="minorHAnsi" w:hAnsiTheme="minorHAnsi" w:cs="Arial"/>
          <w:bCs/>
          <w:i/>
          <w:sz w:val="20"/>
          <w:szCs w:val="20"/>
        </w:rPr>
      </w:pPr>
      <w:r w:rsidRPr="00D624CD">
        <w:rPr>
          <w:rFonts w:asciiTheme="minorHAnsi" w:hAnsiTheme="minorHAnsi" w:cs="Arial"/>
          <w:bCs/>
          <w:i/>
          <w:sz w:val="20"/>
          <w:szCs w:val="20"/>
        </w:rPr>
        <w:t>il ruolo della vostra Azienda rispetto all’oggetto della presente iniziativa</w:t>
      </w:r>
      <w:r w:rsidR="00114FC1">
        <w:rPr>
          <w:rFonts w:asciiTheme="minorHAnsi" w:hAnsiTheme="minorHAnsi" w:cs="Arial"/>
          <w:bCs/>
          <w:i/>
          <w:sz w:val="20"/>
          <w:szCs w:val="20"/>
        </w:rPr>
        <w:t>, specificando se PRODUTTORE, o DISTRIBUTORE o RIVENDITORE o SYSTEM INTEGRATOR</w:t>
      </w:r>
      <w:r w:rsidR="00996040">
        <w:rPr>
          <w:rFonts w:asciiTheme="minorHAnsi" w:hAnsiTheme="minorHAnsi" w:cs="Arial"/>
          <w:bCs/>
          <w:i/>
          <w:sz w:val="20"/>
          <w:szCs w:val="20"/>
        </w:rPr>
        <w:t>.</w:t>
      </w:r>
    </w:p>
    <w:p w14:paraId="00D3F39B" w14:textId="77777777" w:rsidR="00996040" w:rsidRPr="00874C7C" w:rsidRDefault="00996040" w:rsidP="00996040">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lastRenderedPageBreak/>
        <w:t xml:space="preserve">Risposta: </w:t>
      </w:r>
    </w:p>
    <w:tbl>
      <w:tblPr>
        <w:tblStyle w:val="Grigliatabella"/>
        <w:tblW w:w="5417" w:type="pct"/>
        <w:tblInd w:w="-572" w:type="dxa"/>
        <w:tblLook w:val="04A0" w:firstRow="1" w:lastRow="0" w:firstColumn="1" w:lastColumn="0" w:noHBand="0" w:noVBand="1"/>
      </w:tblPr>
      <w:tblGrid>
        <w:gridCol w:w="1812"/>
        <w:gridCol w:w="868"/>
        <w:gridCol w:w="2148"/>
        <w:gridCol w:w="2013"/>
        <w:gridCol w:w="1288"/>
      </w:tblGrid>
      <w:tr w:rsidR="00DA2B3C" w14:paraId="423D1954" w14:textId="4F5180B6" w:rsidTr="00DA2B3C">
        <w:trPr>
          <w:trHeight w:val="345"/>
        </w:trPr>
        <w:tc>
          <w:tcPr>
            <w:tcW w:w="1115" w:type="pct"/>
            <w:vMerge w:val="restart"/>
          </w:tcPr>
          <w:p w14:paraId="6BD8974A" w14:textId="17982278" w:rsidR="00DA2B3C" w:rsidRPr="00010C6C" w:rsidRDefault="00DA2B3C" w:rsidP="00B62286">
            <w:pPr>
              <w:pStyle w:val="Paragrafoelenco"/>
              <w:ind w:left="0"/>
              <w:jc w:val="both"/>
              <w:rPr>
                <w:rFonts w:asciiTheme="minorHAnsi" w:hAnsiTheme="minorHAnsi" w:cs="Arial"/>
                <w:b/>
                <w:bCs/>
                <w:i/>
                <w:sz w:val="20"/>
                <w:szCs w:val="20"/>
              </w:rPr>
            </w:pPr>
            <w:r>
              <w:rPr>
                <w:rFonts w:asciiTheme="minorHAnsi" w:hAnsiTheme="minorHAnsi" w:cs="Arial"/>
                <w:b/>
                <w:bCs/>
                <w:i/>
                <w:sz w:val="20"/>
                <w:szCs w:val="20"/>
              </w:rPr>
              <w:t>Brand</w:t>
            </w:r>
          </w:p>
        </w:tc>
        <w:tc>
          <w:tcPr>
            <w:tcW w:w="3093" w:type="pct"/>
            <w:gridSpan w:val="3"/>
          </w:tcPr>
          <w:p w14:paraId="5763D3D2" w14:textId="64B9B7FD" w:rsidR="00DA2B3C" w:rsidRPr="00010C6C" w:rsidRDefault="00DA2B3C" w:rsidP="00DA2B3C">
            <w:pPr>
              <w:pStyle w:val="Paragrafoelenco"/>
              <w:ind w:left="0"/>
              <w:jc w:val="both"/>
              <w:rPr>
                <w:rFonts w:asciiTheme="minorHAnsi" w:hAnsiTheme="minorHAnsi" w:cs="Arial"/>
                <w:b/>
                <w:bCs/>
                <w:i/>
                <w:sz w:val="20"/>
                <w:szCs w:val="20"/>
              </w:rPr>
            </w:pPr>
            <w:r w:rsidRPr="00010C6C">
              <w:rPr>
                <w:rFonts w:asciiTheme="minorHAnsi" w:hAnsiTheme="minorHAnsi" w:cs="Arial"/>
                <w:b/>
                <w:bCs/>
                <w:i/>
                <w:sz w:val="20"/>
                <w:szCs w:val="20"/>
              </w:rPr>
              <w:t>Manutenzione HW</w:t>
            </w:r>
            <w:r>
              <w:rPr>
                <w:rFonts w:asciiTheme="minorHAnsi" w:hAnsiTheme="minorHAnsi" w:cs="Arial"/>
                <w:b/>
                <w:bCs/>
                <w:i/>
                <w:sz w:val="20"/>
                <w:szCs w:val="20"/>
              </w:rPr>
              <w:t xml:space="preserve"> apparecchiature</w:t>
            </w:r>
          </w:p>
        </w:tc>
        <w:tc>
          <w:tcPr>
            <w:tcW w:w="793" w:type="pct"/>
          </w:tcPr>
          <w:p w14:paraId="04C3B5B0" w14:textId="0B7BD687" w:rsidR="00DA2B3C" w:rsidRPr="00010C6C" w:rsidRDefault="00DA2B3C" w:rsidP="00B62286">
            <w:pPr>
              <w:pStyle w:val="Paragrafoelenco"/>
              <w:ind w:left="0"/>
              <w:jc w:val="both"/>
              <w:rPr>
                <w:rFonts w:asciiTheme="minorHAnsi" w:hAnsiTheme="minorHAnsi" w:cs="Arial"/>
                <w:b/>
                <w:bCs/>
                <w:i/>
                <w:sz w:val="20"/>
                <w:szCs w:val="20"/>
              </w:rPr>
            </w:pPr>
            <w:r>
              <w:rPr>
                <w:rFonts w:asciiTheme="minorHAnsi" w:hAnsiTheme="minorHAnsi" w:cs="Arial"/>
                <w:b/>
                <w:bCs/>
                <w:i/>
                <w:sz w:val="20"/>
                <w:szCs w:val="20"/>
              </w:rPr>
              <w:t>Ruolo azienda</w:t>
            </w:r>
          </w:p>
        </w:tc>
      </w:tr>
      <w:tr w:rsidR="00DA2B3C" w14:paraId="7401D7BD" w14:textId="631DE62B" w:rsidTr="00DA2B3C">
        <w:trPr>
          <w:trHeight w:val="783"/>
        </w:trPr>
        <w:tc>
          <w:tcPr>
            <w:tcW w:w="1115" w:type="pct"/>
            <w:vMerge/>
          </w:tcPr>
          <w:p w14:paraId="3D017CF7" w14:textId="4F4CA22F" w:rsidR="00DA2B3C" w:rsidRPr="00010C6C" w:rsidRDefault="00DA2B3C" w:rsidP="00996040">
            <w:pPr>
              <w:pStyle w:val="Paragrafoelenco"/>
              <w:ind w:left="0"/>
              <w:jc w:val="both"/>
              <w:rPr>
                <w:rFonts w:asciiTheme="minorHAnsi" w:hAnsiTheme="minorHAnsi" w:cs="Arial"/>
                <w:bCs/>
                <w:i/>
                <w:sz w:val="18"/>
                <w:szCs w:val="20"/>
              </w:rPr>
            </w:pPr>
          </w:p>
        </w:tc>
        <w:tc>
          <w:tcPr>
            <w:tcW w:w="534" w:type="pct"/>
          </w:tcPr>
          <w:p w14:paraId="7D23D436" w14:textId="77777777" w:rsidR="00DA2B3C" w:rsidRPr="00010C6C" w:rsidRDefault="00DA2B3C" w:rsidP="00996040">
            <w:pPr>
              <w:pStyle w:val="Paragrafoelenco"/>
              <w:ind w:left="0"/>
              <w:jc w:val="both"/>
              <w:rPr>
                <w:rFonts w:asciiTheme="minorHAnsi" w:hAnsiTheme="minorHAnsi" w:cs="Arial"/>
                <w:bCs/>
                <w:i/>
                <w:sz w:val="18"/>
                <w:szCs w:val="20"/>
              </w:rPr>
            </w:pPr>
            <w:r w:rsidRPr="00010C6C">
              <w:rPr>
                <w:rFonts w:asciiTheme="minorHAnsi" w:hAnsiTheme="minorHAnsi" w:cs="Arial"/>
                <w:bCs/>
                <w:i/>
                <w:sz w:val="18"/>
                <w:szCs w:val="20"/>
              </w:rPr>
              <w:t>Si/No</w:t>
            </w:r>
          </w:p>
        </w:tc>
        <w:tc>
          <w:tcPr>
            <w:tcW w:w="1321" w:type="pct"/>
          </w:tcPr>
          <w:p w14:paraId="62911C91" w14:textId="0EEFF189" w:rsidR="00DA2B3C" w:rsidRPr="00010C6C" w:rsidRDefault="00DA2B3C" w:rsidP="00996040">
            <w:pPr>
              <w:pStyle w:val="Paragrafoelenco"/>
              <w:ind w:left="0"/>
              <w:jc w:val="both"/>
              <w:rPr>
                <w:rFonts w:asciiTheme="minorHAnsi" w:hAnsiTheme="minorHAnsi" w:cs="Arial"/>
                <w:bCs/>
                <w:i/>
                <w:sz w:val="18"/>
                <w:szCs w:val="20"/>
              </w:rPr>
            </w:pPr>
            <w:r>
              <w:rPr>
                <w:rFonts w:asciiTheme="minorHAnsi" w:hAnsiTheme="minorHAnsi" w:cs="Arial"/>
                <w:bCs/>
                <w:i/>
                <w:sz w:val="18"/>
                <w:szCs w:val="20"/>
              </w:rPr>
              <w:t>In proprio/Mediante strutture esterne</w:t>
            </w:r>
          </w:p>
        </w:tc>
        <w:tc>
          <w:tcPr>
            <w:tcW w:w="1238" w:type="pct"/>
          </w:tcPr>
          <w:p w14:paraId="4FE8E5D6" w14:textId="1298E279" w:rsidR="00DA2B3C" w:rsidRPr="00010C6C" w:rsidRDefault="00DA2B3C" w:rsidP="00E70898">
            <w:pPr>
              <w:pStyle w:val="Paragrafoelenco"/>
              <w:ind w:left="0"/>
              <w:jc w:val="both"/>
              <w:rPr>
                <w:rFonts w:asciiTheme="minorHAnsi" w:hAnsiTheme="minorHAnsi" w:cs="Arial"/>
                <w:bCs/>
                <w:i/>
                <w:sz w:val="18"/>
                <w:szCs w:val="20"/>
              </w:rPr>
            </w:pPr>
            <w:r>
              <w:rPr>
                <w:rFonts w:asciiTheme="minorHAnsi" w:hAnsiTheme="minorHAnsi" w:cs="Arial"/>
                <w:bCs/>
                <w:i/>
                <w:sz w:val="18"/>
                <w:szCs w:val="20"/>
              </w:rPr>
              <w:t>Eventuali Modalità di coinvolgimento strutture esterne</w:t>
            </w:r>
          </w:p>
        </w:tc>
        <w:tc>
          <w:tcPr>
            <w:tcW w:w="793" w:type="pct"/>
          </w:tcPr>
          <w:p w14:paraId="0D13F988" w14:textId="75DAAE05" w:rsidR="00DA2B3C" w:rsidRPr="00010C6C" w:rsidRDefault="00DA2B3C" w:rsidP="00996040">
            <w:pPr>
              <w:pStyle w:val="Paragrafoelenco"/>
              <w:ind w:left="0"/>
              <w:jc w:val="both"/>
              <w:rPr>
                <w:rFonts w:asciiTheme="minorHAnsi" w:hAnsiTheme="minorHAnsi" w:cs="Arial"/>
                <w:bCs/>
                <w:i/>
                <w:sz w:val="18"/>
                <w:szCs w:val="20"/>
              </w:rPr>
            </w:pPr>
          </w:p>
        </w:tc>
      </w:tr>
      <w:tr w:rsidR="00DA2B3C" w14:paraId="437C6301" w14:textId="52589E30" w:rsidTr="00DA2B3C">
        <w:trPr>
          <w:trHeight w:val="150"/>
        </w:trPr>
        <w:tc>
          <w:tcPr>
            <w:tcW w:w="1115" w:type="pct"/>
          </w:tcPr>
          <w:p w14:paraId="05BE718A" w14:textId="0462852B" w:rsidR="00DA2B3C" w:rsidRPr="00010C6C" w:rsidRDefault="00DA2B3C" w:rsidP="00B62286">
            <w:pPr>
              <w:pStyle w:val="Paragrafoelenco"/>
              <w:ind w:left="0"/>
              <w:jc w:val="both"/>
              <w:rPr>
                <w:rFonts w:asciiTheme="minorHAnsi" w:hAnsiTheme="minorHAnsi" w:cs="Arial"/>
                <w:bCs/>
                <w:i/>
                <w:sz w:val="18"/>
                <w:szCs w:val="20"/>
              </w:rPr>
            </w:pPr>
          </w:p>
        </w:tc>
        <w:tc>
          <w:tcPr>
            <w:tcW w:w="534" w:type="pct"/>
          </w:tcPr>
          <w:p w14:paraId="7616629E" w14:textId="77777777" w:rsidR="00DA2B3C" w:rsidRPr="00010C6C" w:rsidRDefault="00DA2B3C" w:rsidP="00B62286">
            <w:pPr>
              <w:pStyle w:val="Paragrafoelenco"/>
              <w:ind w:left="0"/>
              <w:jc w:val="both"/>
              <w:rPr>
                <w:rFonts w:asciiTheme="minorHAnsi" w:hAnsiTheme="minorHAnsi" w:cs="Arial"/>
                <w:bCs/>
                <w:i/>
                <w:sz w:val="18"/>
                <w:szCs w:val="20"/>
              </w:rPr>
            </w:pPr>
          </w:p>
        </w:tc>
        <w:tc>
          <w:tcPr>
            <w:tcW w:w="1321" w:type="pct"/>
          </w:tcPr>
          <w:p w14:paraId="53D23D09" w14:textId="77777777" w:rsidR="00DA2B3C" w:rsidRPr="00010C6C" w:rsidRDefault="00DA2B3C" w:rsidP="00B62286">
            <w:pPr>
              <w:pStyle w:val="Paragrafoelenco"/>
              <w:ind w:left="0"/>
              <w:jc w:val="both"/>
              <w:rPr>
                <w:rFonts w:asciiTheme="minorHAnsi" w:hAnsiTheme="minorHAnsi" w:cs="Arial"/>
                <w:bCs/>
                <w:i/>
                <w:sz w:val="18"/>
                <w:szCs w:val="20"/>
              </w:rPr>
            </w:pPr>
          </w:p>
        </w:tc>
        <w:tc>
          <w:tcPr>
            <w:tcW w:w="1238" w:type="pct"/>
          </w:tcPr>
          <w:p w14:paraId="2DF300EF" w14:textId="77777777" w:rsidR="00DA2B3C" w:rsidRPr="00010C6C" w:rsidRDefault="00DA2B3C" w:rsidP="00B62286">
            <w:pPr>
              <w:pStyle w:val="Paragrafoelenco"/>
              <w:ind w:left="0"/>
              <w:jc w:val="both"/>
              <w:rPr>
                <w:rFonts w:asciiTheme="minorHAnsi" w:hAnsiTheme="minorHAnsi" w:cs="Arial"/>
                <w:bCs/>
                <w:i/>
                <w:sz w:val="18"/>
                <w:szCs w:val="20"/>
              </w:rPr>
            </w:pPr>
          </w:p>
        </w:tc>
        <w:tc>
          <w:tcPr>
            <w:tcW w:w="793" w:type="pct"/>
          </w:tcPr>
          <w:p w14:paraId="2CB971BA" w14:textId="432E582C" w:rsidR="00DA2B3C" w:rsidRPr="00010C6C" w:rsidRDefault="00DA2B3C" w:rsidP="00B62286">
            <w:pPr>
              <w:pStyle w:val="Paragrafoelenco"/>
              <w:ind w:left="0"/>
              <w:jc w:val="both"/>
              <w:rPr>
                <w:rFonts w:asciiTheme="minorHAnsi" w:hAnsiTheme="minorHAnsi" w:cs="Arial"/>
                <w:bCs/>
                <w:i/>
                <w:sz w:val="18"/>
                <w:szCs w:val="20"/>
              </w:rPr>
            </w:pPr>
          </w:p>
        </w:tc>
      </w:tr>
      <w:tr w:rsidR="00DA2B3C" w14:paraId="55382B81" w14:textId="614CC1B0" w:rsidTr="00DA2B3C">
        <w:trPr>
          <w:trHeight w:val="154"/>
        </w:trPr>
        <w:tc>
          <w:tcPr>
            <w:tcW w:w="1115" w:type="pct"/>
            <w:tcBorders>
              <w:bottom w:val="single" w:sz="4" w:space="0" w:color="auto"/>
            </w:tcBorders>
          </w:tcPr>
          <w:p w14:paraId="15EEE3F3" w14:textId="529B695C" w:rsidR="00DA2B3C" w:rsidRPr="00010C6C" w:rsidRDefault="00DA2B3C" w:rsidP="00B62286">
            <w:pPr>
              <w:pStyle w:val="Paragrafoelenco"/>
              <w:ind w:left="0"/>
              <w:jc w:val="both"/>
              <w:rPr>
                <w:rFonts w:asciiTheme="minorHAnsi" w:hAnsiTheme="minorHAnsi" w:cs="Arial"/>
                <w:bCs/>
                <w:i/>
                <w:sz w:val="18"/>
                <w:szCs w:val="20"/>
              </w:rPr>
            </w:pPr>
          </w:p>
        </w:tc>
        <w:tc>
          <w:tcPr>
            <w:tcW w:w="534" w:type="pct"/>
            <w:tcBorders>
              <w:bottom w:val="single" w:sz="4" w:space="0" w:color="auto"/>
            </w:tcBorders>
          </w:tcPr>
          <w:p w14:paraId="08AB98CE" w14:textId="77777777" w:rsidR="00DA2B3C" w:rsidRPr="00010C6C" w:rsidRDefault="00DA2B3C" w:rsidP="00B62286">
            <w:pPr>
              <w:pStyle w:val="Paragrafoelenco"/>
              <w:ind w:left="0"/>
              <w:jc w:val="both"/>
              <w:rPr>
                <w:rFonts w:asciiTheme="minorHAnsi" w:hAnsiTheme="minorHAnsi" w:cs="Arial"/>
                <w:bCs/>
                <w:i/>
                <w:sz w:val="18"/>
                <w:szCs w:val="20"/>
              </w:rPr>
            </w:pPr>
          </w:p>
        </w:tc>
        <w:tc>
          <w:tcPr>
            <w:tcW w:w="1321" w:type="pct"/>
            <w:tcBorders>
              <w:bottom w:val="single" w:sz="4" w:space="0" w:color="auto"/>
            </w:tcBorders>
          </w:tcPr>
          <w:p w14:paraId="3A11BACD" w14:textId="77777777" w:rsidR="00DA2B3C" w:rsidRPr="00010C6C" w:rsidRDefault="00DA2B3C" w:rsidP="00B62286">
            <w:pPr>
              <w:pStyle w:val="Paragrafoelenco"/>
              <w:ind w:left="0"/>
              <w:jc w:val="both"/>
              <w:rPr>
                <w:rFonts w:asciiTheme="minorHAnsi" w:hAnsiTheme="minorHAnsi" w:cs="Arial"/>
                <w:bCs/>
                <w:i/>
                <w:sz w:val="18"/>
                <w:szCs w:val="20"/>
              </w:rPr>
            </w:pPr>
          </w:p>
        </w:tc>
        <w:tc>
          <w:tcPr>
            <w:tcW w:w="1238" w:type="pct"/>
            <w:tcBorders>
              <w:bottom w:val="single" w:sz="4" w:space="0" w:color="auto"/>
            </w:tcBorders>
          </w:tcPr>
          <w:p w14:paraId="2D4E8ACA" w14:textId="77777777" w:rsidR="00DA2B3C" w:rsidRPr="00010C6C" w:rsidRDefault="00DA2B3C" w:rsidP="00B62286">
            <w:pPr>
              <w:pStyle w:val="Paragrafoelenco"/>
              <w:ind w:left="0"/>
              <w:jc w:val="both"/>
              <w:rPr>
                <w:rFonts w:asciiTheme="minorHAnsi" w:hAnsiTheme="minorHAnsi" w:cs="Arial"/>
                <w:bCs/>
                <w:i/>
                <w:sz w:val="18"/>
                <w:szCs w:val="20"/>
              </w:rPr>
            </w:pPr>
          </w:p>
        </w:tc>
        <w:tc>
          <w:tcPr>
            <w:tcW w:w="793" w:type="pct"/>
            <w:tcBorders>
              <w:bottom w:val="single" w:sz="4" w:space="0" w:color="auto"/>
            </w:tcBorders>
          </w:tcPr>
          <w:p w14:paraId="58AF63F6" w14:textId="71CAFBEB" w:rsidR="00DA2B3C" w:rsidRPr="00010C6C" w:rsidRDefault="00DA2B3C" w:rsidP="00B62286">
            <w:pPr>
              <w:pStyle w:val="Paragrafoelenco"/>
              <w:ind w:left="0"/>
              <w:jc w:val="both"/>
              <w:rPr>
                <w:rFonts w:asciiTheme="minorHAnsi" w:hAnsiTheme="minorHAnsi" w:cs="Arial"/>
                <w:bCs/>
                <w:i/>
                <w:sz w:val="18"/>
                <w:szCs w:val="20"/>
              </w:rPr>
            </w:pPr>
          </w:p>
        </w:tc>
      </w:tr>
      <w:tr w:rsidR="00DA2B3C" w14:paraId="7541A21D" w14:textId="77777777" w:rsidTr="00DA2B3C">
        <w:trPr>
          <w:trHeight w:val="154"/>
        </w:trPr>
        <w:tc>
          <w:tcPr>
            <w:tcW w:w="1115" w:type="pct"/>
            <w:tcBorders>
              <w:bottom w:val="single" w:sz="4" w:space="0" w:color="auto"/>
            </w:tcBorders>
          </w:tcPr>
          <w:p w14:paraId="1D9E1756" w14:textId="77777777" w:rsidR="00DA2B3C" w:rsidRPr="00010C6C" w:rsidRDefault="00DA2B3C" w:rsidP="00B62286">
            <w:pPr>
              <w:pStyle w:val="Paragrafoelenco"/>
              <w:ind w:left="0"/>
              <w:jc w:val="both"/>
              <w:rPr>
                <w:rFonts w:asciiTheme="minorHAnsi" w:hAnsiTheme="minorHAnsi" w:cs="Arial"/>
                <w:bCs/>
                <w:i/>
                <w:sz w:val="18"/>
                <w:szCs w:val="20"/>
              </w:rPr>
            </w:pPr>
          </w:p>
        </w:tc>
        <w:tc>
          <w:tcPr>
            <w:tcW w:w="534" w:type="pct"/>
            <w:tcBorders>
              <w:bottom w:val="single" w:sz="4" w:space="0" w:color="auto"/>
            </w:tcBorders>
          </w:tcPr>
          <w:p w14:paraId="54F1F8E9" w14:textId="77777777" w:rsidR="00DA2B3C" w:rsidRPr="00010C6C" w:rsidRDefault="00DA2B3C" w:rsidP="00B62286">
            <w:pPr>
              <w:pStyle w:val="Paragrafoelenco"/>
              <w:ind w:left="0"/>
              <w:jc w:val="both"/>
              <w:rPr>
                <w:rFonts w:asciiTheme="minorHAnsi" w:hAnsiTheme="minorHAnsi" w:cs="Arial"/>
                <w:bCs/>
                <w:i/>
                <w:sz w:val="18"/>
                <w:szCs w:val="20"/>
              </w:rPr>
            </w:pPr>
          </w:p>
        </w:tc>
        <w:tc>
          <w:tcPr>
            <w:tcW w:w="1321" w:type="pct"/>
            <w:tcBorders>
              <w:bottom w:val="single" w:sz="4" w:space="0" w:color="auto"/>
            </w:tcBorders>
          </w:tcPr>
          <w:p w14:paraId="61E6E519" w14:textId="77777777" w:rsidR="00DA2B3C" w:rsidRPr="00010C6C" w:rsidRDefault="00DA2B3C" w:rsidP="00B62286">
            <w:pPr>
              <w:pStyle w:val="Paragrafoelenco"/>
              <w:ind w:left="0"/>
              <w:jc w:val="both"/>
              <w:rPr>
                <w:rFonts w:asciiTheme="minorHAnsi" w:hAnsiTheme="minorHAnsi" w:cs="Arial"/>
                <w:bCs/>
                <w:i/>
                <w:sz w:val="18"/>
                <w:szCs w:val="20"/>
              </w:rPr>
            </w:pPr>
          </w:p>
        </w:tc>
        <w:tc>
          <w:tcPr>
            <w:tcW w:w="1238" w:type="pct"/>
            <w:tcBorders>
              <w:bottom w:val="single" w:sz="4" w:space="0" w:color="auto"/>
            </w:tcBorders>
          </w:tcPr>
          <w:p w14:paraId="71EFE3D8" w14:textId="77777777" w:rsidR="00DA2B3C" w:rsidRPr="00010C6C" w:rsidRDefault="00DA2B3C" w:rsidP="00B62286">
            <w:pPr>
              <w:pStyle w:val="Paragrafoelenco"/>
              <w:ind w:left="0"/>
              <w:jc w:val="both"/>
              <w:rPr>
                <w:rFonts w:asciiTheme="minorHAnsi" w:hAnsiTheme="minorHAnsi" w:cs="Arial"/>
                <w:bCs/>
                <w:i/>
                <w:sz w:val="18"/>
                <w:szCs w:val="20"/>
              </w:rPr>
            </w:pPr>
          </w:p>
        </w:tc>
        <w:tc>
          <w:tcPr>
            <w:tcW w:w="793" w:type="pct"/>
            <w:tcBorders>
              <w:bottom w:val="single" w:sz="4" w:space="0" w:color="auto"/>
            </w:tcBorders>
          </w:tcPr>
          <w:p w14:paraId="6839320A" w14:textId="77777777" w:rsidR="00DA2B3C" w:rsidRPr="00010C6C" w:rsidRDefault="00DA2B3C" w:rsidP="00B62286">
            <w:pPr>
              <w:pStyle w:val="Paragrafoelenco"/>
              <w:ind w:left="0"/>
              <w:jc w:val="both"/>
              <w:rPr>
                <w:rFonts w:asciiTheme="minorHAnsi" w:hAnsiTheme="minorHAnsi" w:cs="Arial"/>
                <w:bCs/>
                <w:i/>
                <w:sz w:val="18"/>
                <w:szCs w:val="20"/>
              </w:rPr>
            </w:pPr>
          </w:p>
        </w:tc>
      </w:tr>
      <w:tr w:rsidR="00DA2B3C" w14:paraId="24307690" w14:textId="77777777" w:rsidTr="00DA2B3C">
        <w:trPr>
          <w:trHeight w:val="150"/>
        </w:trPr>
        <w:tc>
          <w:tcPr>
            <w:tcW w:w="1115" w:type="pct"/>
            <w:tcBorders>
              <w:bottom w:val="single" w:sz="4" w:space="0" w:color="auto"/>
            </w:tcBorders>
          </w:tcPr>
          <w:p w14:paraId="5DFBCCE2" w14:textId="77777777" w:rsidR="00DA2B3C" w:rsidRPr="00010C6C" w:rsidRDefault="00DA2B3C" w:rsidP="00B62286">
            <w:pPr>
              <w:pStyle w:val="Paragrafoelenco"/>
              <w:ind w:left="0"/>
              <w:jc w:val="both"/>
              <w:rPr>
                <w:rFonts w:asciiTheme="minorHAnsi" w:hAnsiTheme="minorHAnsi" w:cs="Arial"/>
                <w:bCs/>
                <w:i/>
                <w:sz w:val="18"/>
                <w:szCs w:val="20"/>
              </w:rPr>
            </w:pPr>
          </w:p>
        </w:tc>
        <w:tc>
          <w:tcPr>
            <w:tcW w:w="534" w:type="pct"/>
            <w:tcBorders>
              <w:bottom w:val="single" w:sz="4" w:space="0" w:color="auto"/>
            </w:tcBorders>
          </w:tcPr>
          <w:p w14:paraId="1FEFD870" w14:textId="77777777" w:rsidR="00DA2B3C" w:rsidRPr="00010C6C" w:rsidRDefault="00DA2B3C" w:rsidP="00B62286">
            <w:pPr>
              <w:pStyle w:val="Paragrafoelenco"/>
              <w:ind w:left="0"/>
              <w:jc w:val="both"/>
              <w:rPr>
                <w:rFonts w:asciiTheme="minorHAnsi" w:hAnsiTheme="minorHAnsi" w:cs="Arial"/>
                <w:bCs/>
                <w:i/>
                <w:sz w:val="18"/>
                <w:szCs w:val="20"/>
              </w:rPr>
            </w:pPr>
          </w:p>
        </w:tc>
        <w:tc>
          <w:tcPr>
            <w:tcW w:w="1321" w:type="pct"/>
            <w:tcBorders>
              <w:bottom w:val="single" w:sz="4" w:space="0" w:color="auto"/>
            </w:tcBorders>
          </w:tcPr>
          <w:p w14:paraId="4F4F0E76" w14:textId="77777777" w:rsidR="00DA2B3C" w:rsidRPr="00010C6C" w:rsidRDefault="00DA2B3C" w:rsidP="00B62286">
            <w:pPr>
              <w:pStyle w:val="Paragrafoelenco"/>
              <w:ind w:left="0"/>
              <w:jc w:val="both"/>
              <w:rPr>
                <w:rFonts w:asciiTheme="minorHAnsi" w:hAnsiTheme="minorHAnsi" w:cs="Arial"/>
                <w:bCs/>
                <w:i/>
                <w:sz w:val="18"/>
                <w:szCs w:val="20"/>
              </w:rPr>
            </w:pPr>
          </w:p>
        </w:tc>
        <w:tc>
          <w:tcPr>
            <w:tcW w:w="1238" w:type="pct"/>
            <w:tcBorders>
              <w:bottom w:val="single" w:sz="4" w:space="0" w:color="auto"/>
            </w:tcBorders>
          </w:tcPr>
          <w:p w14:paraId="26EAB38A" w14:textId="77777777" w:rsidR="00DA2B3C" w:rsidRPr="00010C6C" w:rsidRDefault="00DA2B3C" w:rsidP="00B62286">
            <w:pPr>
              <w:pStyle w:val="Paragrafoelenco"/>
              <w:ind w:left="0"/>
              <w:jc w:val="both"/>
              <w:rPr>
                <w:rFonts w:asciiTheme="minorHAnsi" w:hAnsiTheme="minorHAnsi" w:cs="Arial"/>
                <w:bCs/>
                <w:i/>
                <w:sz w:val="18"/>
                <w:szCs w:val="20"/>
              </w:rPr>
            </w:pPr>
          </w:p>
        </w:tc>
        <w:tc>
          <w:tcPr>
            <w:tcW w:w="793" w:type="pct"/>
            <w:tcBorders>
              <w:bottom w:val="single" w:sz="4" w:space="0" w:color="auto"/>
            </w:tcBorders>
          </w:tcPr>
          <w:p w14:paraId="2784940D" w14:textId="77777777" w:rsidR="00DA2B3C" w:rsidRPr="00010C6C" w:rsidRDefault="00DA2B3C" w:rsidP="00B62286">
            <w:pPr>
              <w:pStyle w:val="Paragrafoelenco"/>
              <w:ind w:left="0"/>
              <w:jc w:val="both"/>
              <w:rPr>
                <w:rFonts w:asciiTheme="minorHAnsi" w:hAnsiTheme="minorHAnsi" w:cs="Arial"/>
                <w:bCs/>
                <w:i/>
                <w:sz w:val="18"/>
                <w:szCs w:val="20"/>
              </w:rPr>
            </w:pPr>
          </w:p>
        </w:tc>
      </w:tr>
      <w:tr w:rsidR="00DA2B3C" w14:paraId="757D81F9" w14:textId="77777777" w:rsidTr="00DA2B3C">
        <w:trPr>
          <w:trHeight w:val="154"/>
        </w:trPr>
        <w:tc>
          <w:tcPr>
            <w:tcW w:w="1115" w:type="pct"/>
            <w:tcBorders>
              <w:bottom w:val="single" w:sz="4" w:space="0" w:color="auto"/>
            </w:tcBorders>
          </w:tcPr>
          <w:p w14:paraId="272BC912" w14:textId="77777777" w:rsidR="00DA2B3C" w:rsidRPr="00010C6C" w:rsidRDefault="00DA2B3C" w:rsidP="00B62286">
            <w:pPr>
              <w:pStyle w:val="Paragrafoelenco"/>
              <w:ind w:left="0"/>
              <w:jc w:val="both"/>
              <w:rPr>
                <w:rFonts w:asciiTheme="minorHAnsi" w:hAnsiTheme="minorHAnsi" w:cs="Arial"/>
                <w:bCs/>
                <w:i/>
                <w:sz w:val="18"/>
                <w:szCs w:val="20"/>
              </w:rPr>
            </w:pPr>
          </w:p>
        </w:tc>
        <w:tc>
          <w:tcPr>
            <w:tcW w:w="534" w:type="pct"/>
            <w:tcBorders>
              <w:bottom w:val="single" w:sz="4" w:space="0" w:color="auto"/>
            </w:tcBorders>
          </w:tcPr>
          <w:p w14:paraId="55CD8CE2" w14:textId="77777777" w:rsidR="00DA2B3C" w:rsidRPr="00010C6C" w:rsidRDefault="00DA2B3C" w:rsidP="00B62286">
            <w:pPr>
              <w:pStyle w:val="Paragrafoelenco"/>
              <w:ind w:left="0"/>
              <w:jc w:val="both"/>
              <w:rPr>
                <w:rFonts w:asciiTheme="minorHAnsi" w:hAnsiTheme="minorHAnsi" w:cs="Arial"/>
                <w:bCs/>
                <w:i/>
                <w:sz w:val="18"/>
                <w:szCs w:val="20"/>
              </w:rPr>
            </w:pPr>
          </w:p>
        </w:tc>
        <w:tc>
          <w:tcPr>
            <w:tcW w:w="1321" w:type="pct"/>
            <w:tcBorders>
              <w:bottom w:val="single" w:sz="4" w:space="0" w:color="auto"/>
            </w:tcBorders>
          </w:tcPr>
          <w:p w14:paraId="49A28FAB" w14:textId="77777777" w:rsidR="00DA2B3C" w:rsidRPr="00010C6C" w:rsidRDefault="00DA2B3C" w:rsidP="00B62286">
            <w:pPr>
              <w:pStyle w:val="Paragrafoelenco"/>
              <w:ind w:left="0"/>
              <w:jc w:val="both"/>
              <w:rPr>
                <w:rFonts w:asciiTheme="minorHAnsi" w:hAnsiTheme="minorHAnsi" w:cs="Arial"/>
                <w:bCs/>
                <w:i/>
                <w:sz w:val="18"/>
                <w:szCs w:val="20"/>
              </w:rPr>
            </w:pPr>
          </w:p>
        </w:tc>
        <w:tc>
          <w:tcPr>
            <w:tcW w:w="1238" w:type="pct"/>
            <w:tcBorders>
              <w:bottom w:val="single" w:sz="4" w:space="0" w:color="auto"/>
            </w:tcBorders>
          </w:tcPr>
          <w:p w14:paraId="7C6E7D97" w14:textId="77777777" w:rsidR="00DA2B3C" w:rsidRPr="00010C6C" w:rsidRDefault="00DA2B3C" w:rsidP="00B62286">
            <w:pPr>
              <w:pStyle w:val="Paragrafoelenco"/>
              <w:ind w:left="0"/>
              <w:jc w:val="both"/>
              <w:rPr>
                <w:rFonts w:asciiTheme="minorHAnsi" w:hAnsiTheme="minorHAnsi" w:cs="Arial"/>
                <w:bCs/>
                <w:i/>
                <w:sz w:val="18"/>
                <w:szCs w:val="20"/>
              </w:rPr>
            </w:pPr>
          </w:p>
        </w:tc>
        <w:tc>
          <w:tcPr>
            <w:tcW w:w="793" w:type="pct"/>
            <w:tcBorders>
              <w:bottom w:val="single" w:sz="4" w:space="0" w:color="auto"/>
            </w:tcBorders>
          </w:tcPr>
          <w:p w14:paraId="0D8D0174" w14:textId="77777777" w:rsidR="00DA2B3C" w:rsidRPr="00010C6C" w:rsidRDefault="00DA2B3C" w:rsidP="00B62286">
            <w:pPr>
              <w:pStyle w:val="Paragrafoelenco"/>
              <w:ind w:left="0"/>
              <w:jc w:val="both"/>
              <w:rPr>
                <w:rFonts w:asciiTheme="minorHAnsi" w:hAnsiTheme="minorHAnsi" w:cs="Arial"/>
                <w:bCs/>
                <w:i/>
                <w:sz w:val="18"/>
                <w:szCs w:val="20"/>
              </w:rPr>
            </w:pPr>
          </w:p>
        </w:tc>
      </w:tr>
      <w:tr w:rsidR="00DA2B3C" w14:paraId="51720E48" w14:textId="77777777" w:rsidTr="00DA2B3C">
        <w:trPr>
          <w:trHeight w:val="154"/>
        </w:trPr>
        <w:tc>
          <w:tcPr>
            <w:tcW w:w="1115" w:type="pct"/>
            <w:tcBorders>
              <w:bottom w:val="single" w:sz="4" w:space="0" w:color="auto"/>
            </w:tcBorders>
          </w:tcPr>
          <w:p w14:paraId="16AFF418" w14:textId="77777777" w:rsidR="00DA2B3C" w:rsidRPr="00010C6C" w:rsidRDefault="00DA2B3C" w:rsidP="00B62286">
            <w:pPr>
              <w:pStyle w:val="Paragrafoelenco"/>
              <w:ind w:left="0"/>
              <w:jc w:val="both"/>
              <w:rPr>
                <w:rFonts w:asciiTheme="minorHAnsi" w:hAnsiTheme="minorHAnsi" w:cs="Arial"/>
                <w:bCs/>
                <w:i/>
                <w:sz w:val="18"/>
                <w:szCs w:val="20"/>
              </w:rPr>
            </w:pPr>
          </w:p>
        </w:tc>
        <w:tc>
          <w:tcPr>
            <w:tcW w:w="534" w:type="pct"/>
            <w:tcBorders>
              <w:bottom w:val="single" w:sz="4" w:space="0" w:color="auto"/>
            </w:tcBorders>
          </w:tcPr>
          <w:p w14:paraId="7733FF07" w14:textId="77777777" w:rsidR="00DA2B3C" w:rsidRPr="00010C6C" w:rsidRDefault="00DA2B3C" w:rsidP="00B62286">
            <w:pPr>
              <w:pStyle w:val="Paragrafoelenco"/>
              <w:ind w:left="0"/>
              <w:jc w:val="both"/>
              <w:rPr>
                <w:rFonts w:asciiTheme="minorHAnsi" w:hAnsiTheme="minorHAnsi" w:cs="Arial"/>
                <w:bCs/>
                <w:i/>
                <w:sz w:val="18"/>
                <w:szCs w:val="20"/>
              </w:rPr>
            </w:pPr>
          </w:p>
        </w:tc>
        <w:tc>
          <w:tcPr>
            <w:tcW w:w="1321" w:type="pct"/>
            <w:tcBorders>
              <w:bottom w:val="single" w:sz="4" w:space="0" w:color="auto"/>
            </w:tcBorders>
          </w:tcPr>
          <w:p w14:paraId="20CBA63B" w14:textId="77777777" w:rsidR="00DA2B3C" w:rsidRPr="00010C6C" w:rsidRDefault="00DA2B3C" w:rsidP="00B62286">
            <w:pPr>
              <w:pStyle w:val="Paragrafoelenco"/>
              <w:ind w:left="0"/>
              <w:jc w:val="both"/>
              <w:rPr>
                <w:rFonts w:asciiTheme="minorHAnsi" w:hAnsiTheme="minorHAnsi" w:cs="Arial"/>
                <w:bCs/>
                <w:i/>
                <w:sz w:val="18"/>
                <w:szCs w:val="20"/>
              </w:rPr>
            </w:pPr>
          </w:p>
        </w:tc>
        <w:tc>
          <w:tcPr>
            <w:tcW w:w="1238" w:type="pct"/>
            <w:tcBorders>
              <w:bottom w:val="single" w:sz="4" w:space="0" w:color="auto"/>
            </w:tcBorders>
          </w:tcPr>
          <w:p w14:paraId="3FB4F47C" w14:textId="77777777" w:rsidR="00DA2B3C" w:rsidRPr="00010C6C" w:rsidRDefault="00DA2B3C" w:rsidP="00B62286">
            <w:pPr>
              <w:pStyle w:val="Paragrafoelenco"/>
              <w:ind w:left="0"/>
              <w:jc w:val="both"/>
              <w:rPr>
                <w:rFonts w:asciiTheme="minorHAnsi" w:hAnsiTheme="minorHAnsi" w:cs="Arial"/>
                <w:bCs/>
                <w:i/>
                <w:sz w:val="18"/>
                <w:szCs w:val="20"/>
              </w:rPr>
            </w:pPr>
          </w:p>
        </w:tc>
        <w:tc>
          <w:tcPr>
            <w:tcW w:w="793" w:type="pct"/>
            <w:tcBorders>
              <w:bottom w:val="single" w:sz="4" w:space="0" w:color="auto"/>
            </w:tcBorders>
          </w:tcPr>
          <w:p w14:paraId="5714BBB6" w14:textId="77777777" w:rsidR="00DA2B3C" w:rsidRPr="00010C6C" w:rsidRDefault="00DA2B3C" w:rsidP="00B62286">
            <w:pPr>
              <w:pStyle w:val="Paragrafoelenco"/>
              <w:ind w:left="0"/>
              <w:jc w:val="both"/>
              <w:rPr>
                <w:rFonts w:asciiTheme="minorHAnsi" w:hAnsiTheme="minorHAnsi" w:cs="Arial"/>
                <w:bCs/>
                <w:i/>
                <w:sz w:val="18"/>
                <w:szCs w:val="20"/>
              </w:rPr>
            </w:pPr>
          </w:p>
        </w:tc>
      </w:tr>
      <w:tr w:rsidR="00DA2B3C" w14:paraId="7816E76E" w14:textId="5B9ACB34" w:rsidTr="00DA2B3C">
        <w:trPr>
          <w:trHeight w:val="150"/>
        </w:trPr>
        <w:tc>
          <w:tcPr>
            <w:tcW w:w="1115" w:type="pct"/>
            <w:tcBorders>
              <w:bottom w:val="single" w:sz="4" w:space="0" w:color="auto"/>
            </w:tcBorders>
          </w:tcPr>
          <w:p w14:paraId="66E9D651" w14:textId="2F25C4BE" w:rsidR="00DA2B3C" w:rsidRPr="00010C6C" w:rsidRDefault="00DA2B3C" w:rsidP="00B62286">
            <w:pPr>
              <w:pStyle w:val="Paragrafoelenco"/>
              <w:ind w:left="0"/>
              <w:jc w:val="both"/>
              <w:rPr>
                <w:rFonts w:asciiTheme="minorHAnsi" w:hAnsiTheme="minorHAnsi" w:cs="Arial"/>
                <w:bCs/>
                <w:i/>
                <w:sz w:val="18"/>
                <w:szCs w:val="20"/>
              </w:rPr>
            </w:pPr>
          </w:p>
        </w:tc>
        <w:tc>
          <w:tcPr>
            <w:tcW w:w="534" w:type="pct"/>
            <w:tcBorders>
              <w:bottom w:val="single" w:sz="4" w:space="0" w:color="auto"/>
            </w:tcBorders>
          </w:tcPr>
          <w:p w14:paraId="33CFD531" w14:textId="77777777" w:rsidR="00DA2B3C" w:rsidRPr="00010C6C" w:rsidRDefault="00DA2B3C" w:rsidP="00B62286">
            <w:pPr>
              <w:pStyle w:val="Paragrafoelenco"/>
              <w:ind w:left="0"/>
              <w:jc w:val="both"/>
              <w:rPr>
                <w:rFonts w:asciiTheme="minorHAnsi" w:hAnsiTheme="minorHAnsi" w:cs="Arial"/>
                <w:bCs/>
                <w:i/>
                <w:sz w:val="18"/>
                <w:szCs w:val="20"/>
              </w:rPr>
            </w:pPr>
          </w:p>
        </w:tc>
        <w:tc>
          <w:tcPr>
            <w:tcW w:w="1321" w:type="pct"/>
            <w:tcBorders>
              <w:bottom w:val="single" w:sz="4" w:space="0" w:color="auto"/>
            </w:tcBorders>
          </w:tcPr>
          <w:p w14:paraId="473284A1" w14:textId="77777777" w:rsidR="00DA2B3C" w:rsidRPr="00010C6C" w:rsidRDefault="00DA2B3C" w:rsidP="00B62286">
            <w:pPr>
              <w:pStyle w:val="Paragrafoelenco"/>
              <w:ind w:left="0"/>
              <w:jc w:val="both"/>
              <w:rPr>
                <w:rFonts w:asciiTheme="minorHAnsi" w:hAnsiTheme="minorHAnsi" w:cs="Arial"/>
                <w:bCs/>
                <w:i/>
                <w:sz w:val="18"/>
                <w:szCs w:val="20"/>
              </w:rPr>
            </w:pPr>
          </w:p>
        </w:tc>
        <w:tc>
          <w:tcPr>
            <w:tcW w:w="1238" w:type="pct"/>
            <w:tcBorders>
              <w:bottom w:val="single" w:sz="4" w:space="0" w:color="auto"/>
            </w:tcBorders>
          </w:tcPr>
          <w:p w14:paraId="614B42E4" w14:textId="77777777" w:rsidR="00DA2B3C" w:rsidRPr="00010C6C" w:rsidRDefault="00DA2B3C" w:rsidP="00B62286">
            <w:pPr>
              <w:pStyle w:val="Paragrafoelenco"/>
              <w:ind w:left="0"/>
              <w:jc w:val="both"/>
              <w:rPr>
                <w:rFonts w:asciiTheme="minorHAnsi" w:hAnsiTheme="minorHAnsi" w:cs="Arial"/>
                <w:bCs/>
                <w:i/>
                <w:sz w:val="18"/>
                <w:szCs w:val="20"/>
              </w:rPr>
            </w:pPr>
          </w:p>
        </w:tc>
        <w:tc>
          <w:tcPr>
            <w:tcW w:w="793" w:type="pct"/>
            <w:tcBorders>
              <w:bottom w:val="single" w:sz="4" w:space="0" w:color="auto"/>
            </w:tcBorders>
          </w:tcPr>
          <w:p w14:paraId="5C7266E0" w14:textId="196E2A88" w:rsidR="00DA2B3C" w:rsidRPr="00010C6C" w:rsidRDefault="00DA2B3C" w:rsidP="00B62286">
            <w:pPr>
              <w:pStyle w:val="Paragrafoelenco"/>
              <w:ind w:left="0"/>
              <w:jc w:val="both"/>
              <w:rPr>
                <w:rFonts w:asciiTheme="minorHAnsi" w:hAnsiTheme="minorHAnsi" w:cs="Arial"/>
                <w:bCs/>
                <w:i/>
                <w:sz w:val="18"/>
                <w:szCs w:val="20"/>
              </w:rPr>
            </w:pPr>
          </w:p>
        </w:tc>
      </w:tr>
    </w:tbl>
    <w:p w14:paraId="1D963408" w14:textId="77777777" w:rsidR="005E2377" w:rsidRPr="00D624CD" w:rsidRDefault="005E2377" w:rsidP="00D624CD">
      <w:pPr>
        <w:spacing w:line="276" w:lineRule="auto"/>
        <w:ind w:left="-567" w:right="-567"/>
        <w:jc w:val="both"/>
        <w:rPr>
          <w:rFonts w:asciiTheme="minorHAnsi" w:hAnsiTheme="minorHAnsi" w:cs="Arial"/>
          <w:bCs/>
          <w:i/>
          <w:sz w:val="20"/>
          <w:szCs w:val="20"/>
        </w:rPr>
      </w:pPr>
    </w:p>
    <w:p w14:paraId="7D4F8A00" w14:textId="77777777" w:rsidR="001A2ECE" w:rsidRDefault="001A2ECE" w:rsidP="001A2ECE">
      <w:pPr>
        <w:ind w:left="-567" w:right="-567"/>
        <w:jc w:val="both"/>
        <w:rPr>
          <w:rFonts w:asciiTheme="minorHAnsi" w:hAnsiTheme="minorHAnsi" w:cs="Arial"/>
          <w:bCs/>
          <w:i/>
          <w:sz w:val="20"/>
          <w:szCs w:val="20"/>
        </w:rPr>
      </w:pPr>
    </w:p>
    <w:p w14:paraId="6F6E2E90" w14:textId="77777777" w:rsidR="001A2ECE" w:rsidRDefault="001A2ECE" w:rsidP="001A2ECE">
      <w:pPr>
        <w:numPr>
          <w:ilvl w:val="0"/>
          <w:numId w:val="3"/>
        </w:numPr>
        <w:tabs>
          <w:tab w:val="clear" w:pos="360"/>
          <w:tab w:val="num" w:pos="-142"/>
        </w:tabs>
        <w:ind w:left="-567" w:right="-567" w:firstLine="0"/>
        <w:jc w:val="both"/>
        <w:rPr>
          <w:rFonts w:asciiTheme="minorHAnsi" w:hAnsiTheme="minorHAnsi" w:cs="Arial"/>
          <w:bCs/>
          <w:i/>
          <w:sz w:val="20"/>
          <w:szCs w:val="20"/>
        </w:rPr>
      </w:pPr>
      <w:r>
        <w:rPr>
          <w:rFonts w:asciiTheme="minorHAnsi" w:hAnsiTheme="minorHAnsi" w:cs="Arial"/>
          <w:bCs/>
          <w:i/>
          <w:sz w:val="20"/>
          <w:szCs w:val="20"/>
        </w:rPr>
        <w:t>Qualora nell’ambito della precedente domanda n. 5, per uno o più brand sia stato indicato che la vostra Azienda NON è in grado di erogare i servizi oggetto della presente iniziativa, si chiede di indicarne le ragioni.</w:t>
      </w:r>
    </w:p>
    <w:p w14:paraId="70FD4139" w14:textId="77777777" w:rsidR="001A2ECE" w:rsidRPr="00874C7C" w:rsidRDefault="001A2ECE" w:rsidP="001A2ECE">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902"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02"/>
      </w:tblGrid>
      <w:tr w:rsidR="001A2ECE" w14:paraId="4F1B1804" w14:textId="77777777" w:rsidTr="00BD6CA5">
        <w:trPr>
          <w:trHeight w:val="222"/>
        </w:trPr>
        <w:tc>
          <w:tcPr>
            <w:tcW w:w="8902" w:type="dxa"/>
            <w:shd w:val="clear" w:color="auto" w:fill="F2F2F2" w:themeFill="background1" w:themeFillShade="F2"/>
          </w:tcPr>
          <w:p w14:paraId="3EBC0BBD" w14:textId="77777777" w:rsidR="001A2ECE" w:rsidRDefault="001A2ECE" w:rsidP="00BD6CA5">
            <w:pPr>
              <w:tabs>
                <w:tab w:val="num" w:pos="-142"/>
              </w:tabs>
              <w:ind w:left="-567" w:right="-567"/>
              <w:jc w:val="both"/>
              <w:rPr>
                <w:rFonts w:asciiTheme="minorHAnsi" w:hAnsiTheme="minorHAnsi" w:cs="Arial"/>
                <w:bCs/>
                <w:sz w:val="20"/>
                <w:szCs w:val="20"/>
              </w:rPr>
            </w:pPr>
          </w:p>
        </w:tc>
      </w:tr>
    </w:tbl>
    <w:p w14:paraId="2B8197A7" w14:textId="77777777" w:rsidR="00D624CD" w:rsidRDefault="00D624CD" w:rsidP="00D624CD">
      <w:pPr>
        <w:ind w:left="-567" w:right="-567"/>
        <w:jc w:val="both"/>
        <w:rPr>
          <w:rFonts w:asciiTheme="minorHAnsi" w:hAnsiTheme="minorHAnsi" w:cs="Arial"/>
          <w:bCs/>
          <w:i/>
          <w:sz w:val="20"/>
          <w:szCs w:val="20"/>
        </w:rPr>
      </w:pPr>
    </w:p>
    <w:p w14:paraId="728320CC" w14:textId="78639B14" w:rsidR="003E6220" w:rsidRPr="00B41888" w:rsidRDefault="00E002BC" w:rsidP="00623C1F">
      <w:pPr>
        <w:numPr>
          <w:ilvl w:val="0"/>
          <w:numId w:val="3"/>
        </w:numPr>
        <w:tabs>
          <w:tab w:val="clear" w:pos="360"/>
          <w:tab w:val="num" w:pos="-142"/>
        </w:tabs>
        <w:ind w:left="-567" w:right="-567" w:firstLine="0"/>
        <w:jc w:val="both"/>
        <w:rPr>
          <w:rFonts w:asciiTheme="minorHAnsi" w:hAnsiTheme="minorHAnsi" w:cs="Arial"/>
          <w:bCs/>
          <w:i/>
          <w:sz w:val="20"/>
          <w:szCs w:val="20"/>
        </w:rPr>
      </w:pPr>
      <w:r>
        <w:rPr>
          <w:rFonts w:asciiTheme="minorHAnsi" w:hAnsiTheme="minorHAnsi" w:cs="Arial"/>
          <w:bCs/>
          <w:i/>
          <w:sz w:val="20"/>
          <w:szCs w:val="20"/>
        </w:rPr>
        <w:t>Qualora nell’ambito della precedente domanda n. 5 sia stato indicato che la vostra Azienda è in grado di erogare i servizi oggetto della presente iniziativa con riferimento a tutti i brand</w:t>
      </w:r>
      <w:r w:rsidR="00DA2B3C">
        <w:rPr>
          <w:rFonts w:asciiTheme="minorHAnsi" w:hAnsiTheme="minorHAnsi" w:cs="Arial"/>
          <w:bCs/>
          <w:i/>
          <w:sz w:val="20"/>
          <w:szCs w:val="20"/>
        </w:rPr>
        <w:t xml:space="preserve">, si chiede di indicare </w:t>
      </w:r>
      <w:r w:rsidR="007F7380">
        <w:rPr>
          <w:rFonts w:asciiTheme="minorHAnsi" w:hAnsiTheme="minorHAnsi" w:cs="Arial"/>
          <w:bCs/>
          <w:i/>
          <w:sz w:val="20"/>
          <w:szCs w:val="20"/>
        </w:rPr>
        <w:t xml:space="preserve">se la </w:t>
      </w:r>
      <w:r w:rsidR="00E70898">
        <w:rPr>
          <w:rFonts w:asciiTheme="minorHAnsi" w:hAnsiTheme="minorHAnsi" w:cs="Arial"/>
          <w:bCs/>
          <w:i/>
          <w:sz w:val="20"/>
          <w:szCs w:val="20"/>
        </w:rPr>
        <w:t xml:space="preserve">vostra Azienda è in grado di </w:t>
      </w:r>
      <w:r w:rsidR="007F7380">
        <w:rPr>
          <w:rFonts w:asciiTheme="minorHAnsi" w:hAnsiTheme="minorHAnsi" w:cs="Arial"/>
          <w:bCs/>
          <w:i/>
          <w:sz w:val="20"/>
          <w:szCs w:val="20"/>
        </w:rPr>
        <w:t>sostenere l’erogazione dei</w:t>
      </w:r>
      <w:r w:rsidR="00E70898">
        <w:rPr>
          <w:rFonts w:asciiTheme="minorHAnsi" w:hAnsiTheme="minorHAnsi" w:cs="Arial"/>
          <w:bCs/>
          <w:i/>
          <w:sz w:val="20"/>
          <w:szCs w:val="20"/>
        </w:rPr>
        <w:t xml:space="preserve"> servizi con </w:t>
      </w:r>
      <w:r w:rsidR="00E70898" w:rsidRPr="00B41888">
        <w:rPr>
          <w:rFonts w:asciiTheme="minorHAnsi" w:hAnsiTheme="minorHAnsi" w:cs="Arial"/>
          <w:bCs/>
          <w:i/>
          <w:sz w:val="20"/>
          <w:szCs w:val="20"/>
        </w:rPr>
        <w:t>riferimento all’</w:t>
      </w:r>
      <w:r w:rsidR="00E70898" w:rsidRPr="00B41888">
        <w:rPr>
          <w:rFonts w:asciiTheme="minorHAnsi" w:hAnsiTheme="minorHAnsi" w:cs="Arial"/>
          <w:bCs/>
          <w:i/>
          <w:sz w:val="20"/>
          <w:szCs w:val="20"/>
          <w:u w:val="single"/>
        </w:rPr>
        <w:t>intero</w:t>
      </w:r>
      <w:r w:rsidR="000E4DED" w:rsidRPr="00B41888">
        <w:rPr>
          <w:rFonts w:asciiTheme="minorHAnsi" w:hAnsiTheme="minorHAnsi" w:cs="Arial"/>
          <w:bCs/>
          <w:i/>
          <w:sz w:val="20"/>
          <w:szCs w:val="20"/>
          <w:u w:val="single"/>
        </w:rPr>
        <w:t xml:space="preserve"> </w:t>
      </w:r>
      <w:r w:rsidR="00E70898" w:rsidRPr="00B41888">
        <w:rPr>
          <w:rFonts w:asciiTheme="minorHAnsi" w:hAnsiTheme="minorHAnsi" w:cs="Arial"/>
          <w:bCs/>
          <w:i/>
          <w:sz w:val="20"/>
          <w:szCs w:val="20"/>
          <w:u w:val="single"/>
        </w:rPr>
        <w:t>perimetro</w:t>
      </w:r>
      <w:r w:rsidR="00E70898" w:rsidRPr="00B41888">
        <w:rPr>
          <w:rFonts w:asciiTheme="minorHAnsi" w:hAnsiTheme="minorHAnsi" w:cs="Arial"/>
          <w:bCs/>
          <w:i/>
          <w:sz w:val="20"/>
          <w:szCs w:val="20"/>
        </w:rPr>
        <w:t xml:space="preserve"> dell’</w:t>
      </w:r>
      <w:r w:rsidR="00B41888">
        <w:rPr>
          <w:rFonts w:asciiTheme="minorHAnsi" w:hAnsiTheme="minorHAnsi" w:cs="Arial"/>
          <w:bCs/>
          <w:i/>
          <w:sz w:val="20"/>
          <w:szCs w:val="20"/>
        </w:rPr>
        <w:t>A</w:t>
      </w:r>
      <w:r w:rsidR="00E70898" w:rsidRPr="00B41888">
        <w:rPr>
          <w:rFonts w:asciiTheme="minorHAnsi" w:hAnsiTheme="minorHAnsi" w:cs="Arial"/>
          <w:bCs/>
          <w:i/>
          <w:sz w:val="20"/>
          <w:szCs w:val="20"/>
        </w:rPr>
        <w:t xml:space="preserve">llegato </w:t>
      </w:r>
      <w:r w:rsidR="00B41888" w:rsidRPr="00B41888">
        <w:rPr>
          <w:rFonts w:asciiTheme="minorHAnsi" w:hAnsiTheme="minorHAnsi" w:cs="Arial"/>
          <w:bCs/>
          <w:i/>
          <w:sz w:val="20"/>
          <w:szCs w:val="20"/>
        </w:rPr>
        <w:t>1</w:t>
      </w:r>
      <w:r w:rsidR="00D50DC6">
        <w:rPr>
          <w:rFonts w:asciiTheme="minorHAnsi" w:hAnsiTheme="minorHAnsi" w:cs="Arial"/>
          <w:bCs/>
          <w:i/>
          <w:sz w:val="20"/>
          <w:szCs w:val="20"/>
        </w:rPr>
        <w:t>(</w:t>
      </w:r>
      <w:r w:rsidR="00D50DC6" w:rsidRPr="00000269">
        <w:rPr>
          <w:rFonts w:asciiTheme="minorHAnsi" w:hAnsiTheme="minorHAnsi" w:cs="Arial"/>
          <w:b/>
          <w:bCs/>
          <w:i/>
          <w:sz w:val="20"/>
          <w:szCs w:val="20"/>
          <w:u w:val="single"/>
        </w:rPr>
        <w:t xml:space="preserve">limitatamente allo </w:t>
      </w:r>
      <w:proofErr w:type="spellStart"/>
      <w:r w:rsidR="00D50DC6" w:rsidRPr="00000269">
        <w:rPr>
          <w:rFonts w:asciiTheme="minorHAnsi" w:hAnsiTheme="minorHAnsi" w:cs="Arial"/>
          <w:b/>
          <w:bCs/>
          <w:i/>
          <w:sz w:val="20"/>
          <w:szCs w:val="20"/>
          <w:u w:val="single"/>
        </w:rPr>
        <w:t>sheet</w:t>
      </w:r>
      <w:proofErr w:type="spellEnd"/>
      <w:r w:rsidR="00D50DC6" w:rsidRPr="00000269">
        <w:rPr>
          <w:rFonts w:asciiTheme="minorHAnsi" w:hAnsiTheme="minorHAnsi" w:cs="Arial"/>
          <w:b/>
          <w:bCs/>
          <w:i/>
          <w:sz w:val="20"/>
          <w:szCs w:val="20"/>
          <w:u w:val="single"/>
        </w:rPr>
        <w:t xml:space="preserve"> “Area Enterprise”</w:t>
      </w:r>
      <w:r w:rsidR="00D50DC6">
        <w:rPr>
          <w:rFonts w:asciiTheme="minorHAnsi" w:hAnsiTheme="minorHAnsi" w:cs="Arial"/>
          <w:bCs/>
          <w:i/>
          <w:sz w:val="20"/>
          <w:szCs w:val="20"/>
        </w:rPr>
        <w:t>)</w:t>
      </w:r>
      <w:r w:rsidR="00E70898" w:rsidRPr="00B41888">
        <w:rPr>
          <w:rFonts w:asciiTheme="minorHAnsi" w:hAnsiTheme="minorHAnsi" w:cs="Arial"/>
          <w:bCs/>
          <w:i/>
          <w:sz w:val="20"/>
          <w:szCs w:val="20"/>
        </w:rPr>
        <w:t>.</w:t>
      </w:r>
    </w:p>
    <w:p w14:paraId="50554641" w14:textId="77777777" w:rsidR="00E70898" w:rsidRPr="00874C7C" w:rsidRDefault="00E70898" w:rsidP="00E70898">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902"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02"/>
      </w:tblGrid>
      <w:tr w:rsidR="00E70898" w14:paraId="0F8CD73D" w14:textId="77777777" w:rsidTr="00B62286">
        <w:trPr>
          <w:trHeight w:val="222"/>
        </w:trPr>
        <w:tc>
          <w:tcPr>
            <w:tcW w:w="8902" w:type="dxa"/>
            <w:shd w:val="clear" w:color="auto" w:fill="F2F2F2" w:themeFill="background1" w:themeFillShade="F2"/>
          </w:tcPr>
          <w:p w14:paraId="72750D51" w14:textId="77777777" w:rsidR="00E70898" w:rsidRDefault="00E70898" w:rsidP="00B62286">
            <w:pPr>
              <w:tabs>
                <w:tab w:val="num" w:pos="-142"/>
              </w:tabs>
              <w:ind w:left="-567" w:right="-567"/>
              <w:jc w:val="both"/>
              <w:rPr>
                <w:rFonts w:asciiTheme="minorHAnsi" w:hAnsiTheme="minorHAnsi" w:cs="Arial"/>
                <w:bCs/>
                <w:sz w:val="20"/>
                <w:szCs w:val="20"/>
              </w:rPr>
            </w:pPr>
          </w:p>
        </w:tc>
      </w:tr>
    </w:tbl>
    <w:p w14:paraId="2BBC589F" w14:textId="77777777" w:rsidR="00E70898" w:rsidRDefault="00E70898" w:rsidP="00F616EE">
      <w:pPr>
        <w:ind w:right="-567"/>
        <w:jc w:val="both"/>
        <w:rPr>
          <w:rFonts w:asciiTheme="minorHAnsi" w:hAnsiTheme="minorHAnsi" w:cs="Arial"/>
          <w:bCs/>
          <w:i/>
          <w:sz w:val="20"/>
          <w:szCs w:val="20"/>
        </w:rPr>
      </w:pPr>
    </w:p>
    <w:p w14:paraId="3A73BBF6" w14:textId="2D8CE4CB" w:rsidR="00F616EE" w:rsidRDefault="00F616EE" w:rsidP="00623C1F">
      <w:pPr>
        <w:numPr>
          <w:ilvl w:val="0"/>
          <w:numId w:val="3"/>
        </w:numPr>
        <w:tabs>
          <w:tab w:val="clear" w:pos="360"/>
          <w:tab w:val="num" w:pos="-142"/>
        </w:tabs>
        <w:ind w:left="-567" w:right="-567" w:firstLine="0"/>
        <w:jc w:val="both"/>
        <w:rPr>
          <w:rFonts w:asciiTheme="minorHAnsi" w:hAnsiTheme="minorHAnsi" w:cs="Arial"/>
          <w:bCs/>
          <w:i/>
          <w:sz w:val="20"/>
          <w:szCs w:val="20"/>
        </w:rPr>
      </w:pPr>
      <w:r>
        <w:rPr>
          <w:rFonts w:asciiTheme="minorHAnsi" w:hAnsiTheme="minorHAnsi" w:cs="Arial"/>
          <w:bCs/>
          <w:i/>
          <w:sz w:val="20"/>
          <w:szCs w:val="20"/>
        </w:rPr>
        <w:t>Si chiede di indicare, la modalità di erogazione dei servizi di manutenzione</w:t>
      </w:r>
      <w:r w:rsidR="00271247">
        <w:rPr>
          <w:rFonts w:asciiTheme="minorHAnsi" w:hAnsiTheme="minorHAnsi" w:cs="Arial"/>
          <w:bCs/>
          <w:i/>
          <w:sz w:val="20"/>
          <w:szCs w:val="20"/>
        </w:rPr>
        <w:t xml:space="preserve">, </w:t>
      </w:r>
      <w:r w:rsidR="00271247" w:rsidRPr="00932B1F">
        <w:rPr>
          <w:rFonts w:asciiTheme="minorHAnsi" w:hAnsiTheme="minorHAnsi" w:cs="Arial"/>
          <w:b/>
          <w:bCs/>
          <w:i/>
          <w:sz w:val="20"/>
          <w:szCs w:val="20"/>
          <w:u w:val="single"/>
        </w:rPr>
        <w:t xml:space="preserve">ambito </w:t>
      </w:r>
      <w:proofErr w:type="spellStart"/>
      <w:r w:rsidR="00271247" w:rsidRPr="00932B1F">
        <w:rPr>
          <w:rFonts w:asciiTheme="minorHAnsi" w:hAnsiTheme="minorHAnsi" w:cs="Arial"/>
          <w:b/>
          <w:bCs/>
          <w:i/>
          <w:sz w:val="20"/>
          <w:szCs w:val="20"/>
          <w:u w:val="single"/>
        </w:rPr>
        <w:t>enterprise</w:t>
      </w:r>
      <w:proofErr w:type="spellEnd"/>
      <w:r w:rsidR="00271247">
        <w:rPr>
          <w:rFonts w:asciiTheme="minorHAnsi" w:hAnsiTheme="minorHAnsi" w:cs="Arial"/>
          <w:bCs/>
          <w:i/>
          <w:sz w:val="20"/>
          <w:szCs w:val="20"/>
        </w:rPr>
        <w:t>,</w:t>
      </w:r>
      <w:r>
        <w:rPr>
          <w:rFonts w:asciiTheme="minorHAnsi" w:hAnsiTheme="minorHAnsi" w:cs="Arial"/>
          <w:bCs/>
          <w:i/>
          <w:sz w:val="20"/>
          <w:szCs w:val="20"/>
        </w:rPr>
        <w:t xml:space="preserve"> oggetto della presente iniziativa usualmente adottata dalla vostra Azienda </w:t>
      </w:r>
      <w:r w:rsidRPr="00874C7C">
        <w:rPr>
          <w:rFonts w:asciiTheme="minorHAnsi" w:hAnsiTheme="minorHAnsi" w:cs="Arial"/>
          <w:bCs/>
          <w:i/>
          <w:sz w:val="20"/>
          <w:szCs w:val="20"/>
        </w:rPr>
        <w:t>(es. utilizz</w:t>
      </w:r>
      <w:r>
        <w:rPr>
          <w:rFonts w:asciiTheme="minorHAnsi" w:hAnsiTheme="minorHAnsi" w:cs="Arial"/>
          <w:bCs/>
          <w:i/>
          <w:sz w:val="20"/>
          <w:szCs w:val="20"/>
        </w:rPr>
        <w:t>o di</w:t>
      </w:r>
      <w:r w:rsidRPr="00874C7C">
        <w:rPr>
          <w:rFonts w:asciiTheme="minorHAnsi" w:hAnsiTheme="minorHAnsi" w:cs="Arial"/>
          <w:bCs/>
          <w:i/>
          <w:sz w:val="20"/>
          <w:szCs w:val="20"/>
        </w:rPr>
        <w:t xml:space="preserve"> parti di scorta e di ricambio in quanto sufficienti per completare l’intervento</w:t>
      </w:r>
      <w:r>
        <w:rPr>
          <w:rFonts w:asciiTheme="minorHAnsi" w:hAnsiTheme="minorHAnsi" w:cs="Arial"/>
          <w:bCs/>
          <w:i/>
          <w:sz w:val="20"/>
          <w:szCs w:val="20"/>
        </w:rPr>
        <w:t>; eventuale</w:t>
      </w:r>
      <w:r w:rsidRPr="00874C7C">
        <w:rPr>
          <w:rFonts w:asciiTheme="minorHAnsi" w:hAnsiTheme="minorHAnsi" w:cs="Arial"/>
          <w:bCs/>
          <w:i/>
          <w:sz w:val="20"/>
          <w:szCs w:val="20"/>
        </w:rPr>
        <w:t xml:space="preserve"> riscorso alla sottoscrizione di contratti di manutenzione con i produttori degli apparati)</w:t>
      </w:r>
      <w:r w:rsidR="00114FC1">
        <w:rPr>
          <w:rFonts w:asciiTheme="minorHAnsi" w:hAnsiTheme="minorHAnsi" w:cs="Arial"/>
          <w:bCs/>
          <w:i/>
          <w:sz w:val="20"/>
          <w:szCs w:val="20"/>
        </w:rPr>
        <w:t>.</w:t>
      </w:r>
    </w:p>
    <w:p w14:paraId="21D37968" w14:textId="77777777" w:rsidR="00F616EE" w:rsidRPr="00874C7C" w:rsidRDefault="00F616EE" w:rsidP="00F616EE">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902"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02"/>
      </w:tblGrid>
      <w:tr w:rsidR="00F616EE" w14:paraId="20583BB5" w14:textId="77777777" w:rsidTr="00B62286">
        <w:trPr>
          <w:trHeight w:val="222"/>
        </w:trPr>
        <w:tc>
          <w:tcPr>
            <w:tcW w:w="8902" w:type="dxa"/>
            <w:shd w:val="clear" w:color="auto" w:fill="F2F2F2" w:themeFill="background1" w:themeFillShade="F2"/>
          </w:tcPr>
          <w:p w14:paraId="48E550C4" w14:textId="77777777" w:rsidR="00F616EE" w:rsidRDefault="00F616EE" w:rsidP="00B62286">
            <w:pPr>
              <w:tabs>
                <w:tab w:val="num" w:pos="-142"/>
              </w:tabs>
              <w:ind w:left="-567" w:right="-567"/>
              <w:jc w:val="both"/>
              <w:rPr>
                <w:rFonts w:asciiTheme="minorHAnsi" w:hAnsiTheme="minorHAnsi" w:cs="Arial"/>
                <w:bCs/>
                <w:sz w:val="20"/>
                <w:szCs w:val="20"/>
              </w:rPr>
            </w:pPr>
          </w:p>
        </w:tc>
      </w:tr>
    </w:tbl>
    <w:p w14:paraId="66806A44" w14:textId="77777777" w:rsidR="000E4DED" w:rsidRDefault="000E4DED" w:rsidP="00F616EE">
      <w:pPr>
        <w:ind w:left="-567" w:right="-567"/>
        <w:jc w:val="both"/>
        <w:rPr>
          <w:rFonts w:asciiTheme="minorHAnsi" w:hAnsiTheme="minorHAnsi" w:cs="Arial"/>
          <w:bCs/>
          <w:i/>
          <w:sz w:val="20"/>
          <w:szCs w:val="20"/>
        </w:rPr>
      </w:pPr>
    </w:p>
    <w:p w14:paraId="608FECAC" w14:textId="5BDA592D" w:rsidR="000E4DED" w:rsidRPr="00874C7C" w:rsidRDefault="000E4DED" w:rsidP="000E4DED">
      <w:pPr>
        <w:numPr>
          <w:ilvl w:val="0"/>
          <w:numId w:val="3"/>
        </w:numPr>
        <w:tabs>
          <w:tab w:val="clear" w:pos="360"/>
          <w:tab w:val="num" w:pos="-142"/>
        </w:tabs>
        <w:ind w:left="-567" w:right="-567" w:firstLine="0"/>
        <w:jc w:val="both"/>
        <w:rPr>
          <w:rFonts w:asciiTheme="minorHAnsi" w:hAnsiTheme="minorHAnsi" w:cs="Arial"/>
          <w:bCs/>
          <w:i/>
          <w:sz w:val="20"/>
          <w:szCs w:val="20"/>
        </w:rPr>
      </w:pPr>
      <w:r>
        <w:rPr>
          <w:rFonts w:asciiTheme="minorHAnsi" w:hAnsiTheme="minorHAnsi" w:cs="Arial"/>
          <w:bCs/>
          <w:i/>
          <w:sz w:val="20"/>
          <w:szCs w:val="20"/>
        </w:rPr>
        <w:t>Si chiede di indicare la</w:t>
      </w:r>
      <w:r w:rsidRPr="00874C7C">
        <w:rPr>
          <w:rFonts w:asciiTheme="minorHAnsi" w:hAnsiTheme="minorHAnsi" w:cs="Arial"/>
          <w:bCs/>
          <w:i/>
          <w:sz w:val="20"/>
          <w:szCs w:val="20"/>
        </w:rPr>
        <w:t xml:space="preserve"> modalità di erogazione dei servizi di manutenzione</w:t>
      </w:r>
      <w:r w:rsidR="00271247">
        <w:rPr>
          <w:rFonts w:asciiTheme="minorHAnsi" w:hAnsiTheme="minorHAnsi" w:cs="Arial"/>
          <w:bCs/>
          <w:i/>
          <w:sz w:val="20"/>
          <w:szCs w:val="20"/>
        </w:rPr>
        <w:t xml:space="preserve">, </w:t>
      </w:r>
      <w:r w:rsidR="00271247" w:rsidRPr="00000269">
        <w:rPr>
          <w:rFonts w:asciiTheme="minorHAnsi" w:hAnsiTheme="minorHAnsi" w:cs="Arial"/>
          <w:b/>
          <w:bCs/>
          <w:i/>
          <w:sz w:val="20"/>
          <w:szCs w:val="20"/>
          <w:u w:val="single"/>
        </w:rPr>
        <w:t xml:space="preserve">ambito </w:t>
      </w:r>
      <w:proofErr w:type="spellStart"/>
      <w:r w:rsidR="00271247" w:rsidRPr="00000269">
        <w:rPr>
          <w:rFonts w:asciiTheme="minorHAnsi" w:hAnsiTheme="minorHAnsi" w:cs="Arial"/>
          <w:b/>
          <w:bCs/>
          <w:i/>
          <w:sz w:val="20"/>
          <w:szCs w:val="20"/>
          <w:u w:val="single"/>
        </w:rPr>
        <w:t>enterprise</w:t>
      </w:r>
      <w:proofErr w:type="spellEnd"/>
      <w:r w:rsidR="00271247">
        <w:rPr>
          <w:rFonts w:asciiTheme="minorHAnsi" w:hAnsiTheme="minorHAnsi" w:cs="Arial"/>
          <w:bCs/>
          <w:i/>
          <w:sz w:val="20"/>
          <w:szCs w:val="20"/>
        </w:rPr>
        <w:t>,</w:t>
      </w:r>
      <w:r w:rsidRPr="00874C7C">
        <w:rPr>
          <w:rFonts w:asciiTheme="minorHAnsi" w:hAnsiTheme="minorHAnsi" w:cs="Arial"/>
          <w:bCs/>
          <w:i/>
          <w:sz w:val="20"/>
          <w:szCs w:val="20"/>
        </w:rPr>
        <w:t xml:space="preserve"> </w:t>
      </w:r>
      <w:r>
        <w:rPr>
          <w:rFonts w:asciiTheme="minorHAnsi" w:hAnsiTheme="minorHAnsi" w:cs="Arial"/>
          <w:bCs/>
          <w:i/>
          <w:sz w:val="20"/>
          <w:szCs w:val="20"/>
        </w:rPr>
        <w:t>usualmente adottata dalla vostra Azienda</w:t>
      </w:r>
      <w:r w:rsidRPr="00874C7C">
        <w:rPr>
          <w:rFonts w:asciiTheme="minorHAnsi" w:hAnsiTheme="minorHAnsi" w:cs="Arial"/>
          <w:bCs/>
          <w:i/>
          <w:sz w:val="20"/>
          <w:szCs w:val="20"/>
        </w:rPr>
        <w:t xml:space="preserve"> per gli apparati dichiarati dal produttore in end of </w:t>
      </w:r>
      <w:proofErr w:type="spellStart"/>
      <w:r w:rsidRPr="00874C7C">
        <w:rPr>
          <w:rFonts w:asciiTheme="minorHAnsi" w:hAnsiTheme="minorHAnsi" w:cs="Arial"/>
          <w:bCs/>
          <w:i/>
          <w:sz w:val="20"/>
          <w:szCs w:val="20"/>
        </w:rPr>
        <w:t>support</w:t>
      </w:r>
      <w:proofErr w:type="spellEnd"/>
      <w:r>
        <w:rPr>
          <w:rFonts w:asciiTheme="minorHAnsi" w:hAnsiTheme="minorHAnsi" w:cs="Arial"/>
          <w:bCs/>
          <w:i/>
          <w:sz w:val="20"/>
          <w:szCs w:val="20"/>
        </w:rPr>
        <w:t>/service life</w:t>
      </w:r>
      <w:r w:rsidR="00114FC1">
        <w:rPr>
          <w:rFonts w:asciiTheme="minorHAnsi" w:hAnsiTheme="minorHAnsi" w:cs="Arial"/>
          <w:bCs/>
          <w:i/>
          <w:sz w:val="20"/>
          <w:szCs w:val="20"/>
        </w:rPr>
        <w:t>.</w:t>
      </w:r>
    </w:p>
    <w:p w14:paraId="0C776565" w14:textId="77777777" w:rsidR="000E4DED" w:rsidRPr="00874C7C" w:rsidRDefault="000E4DED" w:rsidP="000E4DED">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931"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31"/>
      </w:tblGrid>
      <w:tr w:rsidR="000E4DED" w14:paraId="5EEA5DCF" w14:textId="77777777" w:rsidTr="00B41888">
        <w:trPr>
          <w:trHeight w:val="39"/>
        </w:trPr>
        <w:tc>
          <w:tcPr>
            <w:tcW w:w="8931" w:type="dxa"/>
            <w:shd w:val="clear" w:color="auto" w:fill="F2F2F2" w:themeFill="background1" w:themeFillShade="F2"/>
          </w:tcPr>
          <w:p w14:paraId="5B797E2D" w14:textId="77777777" w:rsidR="000E4DED" w:rsidRDefault="000E4DED" w:rsidP="00B62286">
            <w:pPr>
              <w:tabs>
                <w:tab w:val="num" w:pos="-142"/>
              </w:tabs>
              <w:ind w:left="-567" w:right="-567"/>
              <w:jc w:val="both"/>
              <w:rPr>
                <w:rFonts w:asciiTheme="minorHAnsi" w:hAnsiTheme="minorHAnsi" w:cs="Arial"/>
                <w:bCs/>
                <w:sz w:val="20"/>
                <w:szCs w:val="20"/>
              </w:rPr>
            </w:pPr>
          </w:p>
        </w:tc>
      </w:tr>
    </w:tbl>
    <w:p w14:paraId="3C41AE1B" w14:textId="77777777" w:rsidR="00BD2B7B" w:rsidRDefault="00BD2B7B" w:rsidP="00BD2B7B">
      <w:pPr>
        <w:ind w:left="-567" w:right="-567"/>
        <w:jc w:val="both"/>
        <w:rPr>
          <w:rFonts w:asciiTheme="minorHAnsi" w:hAnsiTheme="minorHAnsi" w:cs="Arial"/>
          <w:bCs/>
          <w:i/>
          <w:sz w:val="20"/>
          <w:szCs w:val="20"/>
        </w:rPr>
      </w:pPr>
    </w:p>
    <w:p w14:paraId="0E39B037" w14:textId="372C0E22" w:rsidR="007C4DF0" w:rsidRDefault="007C4DF0" w:rsidP="007C4DF0">
      <w:pPr>
        <w:numPr>
          <w:ilvl w:val="0"/>
          <w:numId w:val="3"/>
        </w:numPr>
        <w:tabs>
          <w:tab w:val="clear" w:pos="360"/>
          <w:tab w:val="num" w:pos="-142"/>
        </w:tabs>
        <w:ind w:left="-567" w:right="-567" w:firstLine="0"/>
        <w:jc w:val="both"/>
        <w:rPr>
          <w:rFonts w:asciiTheme="minorHAnsi" w:hAnsiTheme="minorHAnsi" w:cs="Arial"/>
          <w:bCs/>
          <w:i/>
          <w:sz w:val="20"/>
          <w:szCs w:val="20"/>
        </w:rPr>
      </w:pPr>
      <w:r>
        <w:rPr>
          <w:rFonts w:asciiTheme="minorHAnsi" w:hAnsiTheme="minorHAnsi" w:cs="Arial"/>
          <w:bCs/>
          <w:i/>
          <w:sz w:val="20"/>
          <w:szCs w:val="20"/>
        </w:rPr>
        <w:t>Si chiede di i</w:t>
      </w:r>
      <w:r w:rsidR="00BD2B7B" w:rsidRPr="00BD2B7B">
        <w:rPr>
          <w:rFonts w:asciiTheme="minorHAnsi" w:hAnsiTheme="minorHAnsi" w:cs="Arial"/>
          <w:bCs/>
          <w:i/>
          <w:sz w:val="20"/>
          <w:szCs w:val="20"/>
        </w:rPr>
        <w:t>ndicare</w:t>
      </w:r>
      <w:r>
        <w:rPr>
          <w:rFonts w:asciiTheme="minorHAnsi" w:hAnsiTheme="minorHAnsi" w:cs="Arial"/>
          <w:bCs/>
          <w:i/>
          <w:sz w:val="20"/>
          <w:szCs w:val="20"/>
        </w:rPr>
        <w:t xml:space="preserve"> se</w:t>
      </w:r>
      <w:r w:rsidR="00BD2B7B" w:rsidRPr="00BD2B7B">
        <w:rPr>
          <w:rFonts w:asciiTheme="minorHAnsi" w:hAnsiTheme="minorHAnsi" w:cs="Arial"/>
          <w:bCs/>
          <w:i/>
          <w:sz w:val="20"/>
          <w:szCs w:val="20"/>
        </w:rPr>
        <w:t xml:space="preserve"> </w:t>
      </w:r>
      <w:r>
        <w:rPr>
          <w:rFonts w:asciiTheme="minorHAnsi" w:hAnsiTheme="minorHAnsi" w:cs="Arial"/>
          <w:bCs/>
          <w:i/>
          <w:sz w:val="20"/>
          <w:szCs w:val="20"/>
        </w:rPr>
        <w:t>ai fini dell’erogazione dei servizi oggetto della presente iniziativa</w:t>
      </w:r>
      <w:r w:rsidR="00372D11">
        <w:rPr>
          <w:rFonts w:asciiTheme="minorHAnsi" w:hAnsiTheme="minorHAnsi" w:cs="Arial"/>
          <w:bCs/>
          <w:i/>
          <w:sz w:val="20"/>
          <w:szCs w:val="20"/>
        </w:rPr>
        <w:t xml:space="preserve">, </w:t>
      </w:r>
      <w:r w:rsidR="00372D11" w:rsidRPr="00000269">
        <w:rPr>
          <w:rFonts w:asciiTheme="minorHAnsi" w:hAnsiTheme="minorHAnsi" w:cs="Arial"/>
          <w:b/>
          <w:bCs/>
          <w:i/>
          <w:sz w:val="20"/>
          <w:szCs w:val="20"/>
          <w:u w:val="single"/>
        </w:rPr>
        <w:t xml:space="preserve">ambito </w:t>
      </w:r>
      <w:proofErr w:type="spellStart"/>
      <w:r w:rsidR="00372D11" w:rsidRPr="00000269">
        <w:rPr>
          <w:rFonts w:asciiTheme="minorHAnsi" w:hAnsiTheme="minorHAnsi" w:cs="Arial"/>
          <w:b/>
          <w:bCs/>
          <w:i/>
          <w:sz w:val="20"/>
          <w:szCs w:val="20"/>
          <w:u w:val="single"/>
        </w:rPr>
        <w:t>enterprise</w:t>
      </w:r>
      <w:proofErr w:type="spellEnd"/>
      <w:r w:rsidR="00372D11">
        <w:rPr>
          <w:rFonts w:asciiTheme="minorHAnsi" w:hAnsiTheme="minorHAnsi" w:cs="Arial"/>
          <w:bCs/>
          <w:i/>
          <w:sz w:val="20"/>
          <w:szCs w:val="20"/>
        </w:rPr>
        <w:t>,</w:t>
      </w:r>
      <w:r w:rsidR="00BD2B7B" w:rsidRPr="00BD2B7B">
        <w:rPr>
          <w:rFonts w:asciiTheme="minorHAnsi" w:hAnsiTheme="minorHAnsi" w:cs="Arial"/>
          <w:bCs/>
          <w:i/>
          <w:sz w:val="20"/>
          <w:szCs w:val="20"/>
        </w:rPr>
        <w:t xml:space="preserve"> siano </w:t>
      </w:r>
      <w:r>
        <w:rPr>
          <w:rFonts w:asciiTheme="minorHAnsi" w:hAnsiTheme="minorHAnsi" w:cs="Arial"/>
          <w:bCs/>
          <w:i/>
          <w:sz w:val="20"/>
          <w:szCs w:val="20"/>
        </w:rPr>
        <w:t>necessari specifici accordi con il produttore, indicando</w:t>
      </w:r>
      <w:r w:rsidR="000B2025">
        <w:rPr>
          <w:rFonts w:asciiTheme="minorHAnsi" w:hAnsiTheme="minorHAnsi" w:cs="Arial"/>
          <w:bCs/>
          <w:i/>
          <w:sz w:val="20"/>
          <w:szCs w:val="20"/>
        </w:rPr>
        <w:t xml:space="preserve"> altresì</w:t>
      </w:r>
      <w:r>
        <w:rPr>
          <w:rFonts w:asciiTheme="minorHAnsi" w:hAnsiTheme="minorHAnsi" w:cs="Arial"/>
          <w:bCs/>
          <w:i/>
          <w:sz w:val="20"/>
          <w:szCs w:val="20"/>
        </w:rPr>
        <w:t>:</w:t>
      </w:r>
    </w:p>
    <w:p w14:paraId="25B98AC0" w14:textId="77777777" w:rsidR="007C4DF0" w:rsidRPr="007C4DF0" w:rsidRDefault="007C4DF0" w:rsidP="007C4DF0">
      <w:pPr>
        <w:pStyle w:val="Paragrafoelenco"/>
        <w:numPr>
          <w:ilvl w:val="0"/>
          <w:numId w:val="28"/>
        </w:numPr>
        <w:ind w:right="-567"/>
        <w:jc w:val="both"/>
        <w:rPr>
          <w:rFonts w:asciiTheme="minorHAnsi" w:eastAsia="Times New Roman" w:hAnsiTheme="minorHAnsi" w:cs="Arial"/>
          <w:bCs/>
          <w:i/>
          <w:sz w:val="20"/>
          <w:szCs w:val="20"/>
        </w:rPr>
      </w:pPr>
      <w:r>
        <w:rPr>
          <w:rFonts w:asciiTheme="minorHAnsi" w:hAnsiTheme="minorHAnsi" w:cs="Arial"/>
          <w:bCs/>
          <w:i/>
          <w:sz w:val="20"/>
          <w:szCs w:val="20"/>
        </w:rPr>
        <w:t>p</w:t>
      </w:r>
      <w:r w:rsidRPr="007C4DF0">
        <w:rPr>
          <w:rFonts w:asciiTheme="minorHAnsi" w:hAnsiTheme="minorHAnsi" w:cs="Arial"/>
          <w:bCs/>
          <w:i/>
          <w:sz w:val="20"/>
          <w:szCs w:val="20"/>
        </w:rPr>
        <w:t>er quanto di conoscenza, le politiche commerciali (es. erogazione diretta da parte della casa madre, organizzazione a due livelli tramite partner, organizzazione a tre livelli tramite distributori e rivenditori, ecc.) per l’esecuzione dei servizi oggetto della presente iniziativa</w:t>
      </w:r>
      <w:r>
        <w:rPr>
          <w:rFonts w:asciiTheme="minorHAnsi" w:hAnsiTheme="minorHAnsi" w:cs="Arial"/>
          <w:bCs/>
          <w:i/>
          <w:sz w:val="20"/>
          <w:szCs w:val="20"/>
        </w:rPr>
        <w:t>;</w:t>
      </w:r>
    </w:p>
    <w:p w14:paraId="1724F1CF" w14:textId="7E8DA3A0" w:rsidR="007C4DF0" w:rsidRPr="007C4DF0" w:rsidRDefault="007C4DF0" w:rsidP="007C4DF0">
      <w:pPr>
        <w:pStyle w:val="Paragrafoelenco"/>
        <w:numPr>
          <w:ilvl w:val="0"/>
          <w:numId w:val="28"/>
        </w:numPr>
        <w:ind w:right="-567"/>
        <w:jc w:val="both"/>
        <w:rPr>
          <w:rFonts w:asciiTheme="minorHAnsi" w:eastAsia="Times New Roman" w:hAnsiTheme="minorHAnsi" w:cs="Arial"/>
          <w:bCs/>
          <w:i/>
          <w:sz w:val="20"/>
          <w:szCs w:val="20"/>
        </w:rPr>
      </w:pPr>
      <w:r>
        <w:rPr>
          <w:rFonts w:asciiTheme="minorHAnsi" w:hAnsiTheme="minorHAnsi" w:cs="Arial"/>
          <w:bCs/>
          <w:i/>
          <w:sz w:val="20"/>
          <w:szCs w:val="20"/>
        </w:rPr>
        <w:lastRenderedPageBreak/>
        <w:t xml:space="preserve">per quanto di conoscenza, l’oggetto degli accordi usuali con il produttore </w:t>
      </w:r>
      <w:r w:rsidR="00F338F2">
        <w:rPr>
          <w:rFonts w:asciiTheme="minorHAnsi" w:hAnsiTheme="minorHAnsi" w:cs="Arial"/>
          <w:bCs/>
          <w:i/>
          <w:sz w:val="20"/>
          <w:szCs w:val="20"/>
        </w:rPr>
        <w:t xml:space="preserve">per i servizi oggetto della presente iniziativa </w:t>
      </w:r>
      <w:r>
        <w:rPr>
          <w:rFonts w:asciiTheme="minorHAnsi" w:hAnsiTheme="minorHAnsi" w:cs="Arial"/>
          <w:bCs/>
          <w:i/>
          <w:sz w:val="20"/>
          <w:szCs w:val="20"/>
        </w:rPr>
        <w:t xml:space="preserve">(es. se la sottoscrizione del contratto con il produttore dia diritto ad </w:t>
      </w:r>
      <w:r w:rsidRPr="000E4DED">
        <w:rPr>
          <w:rFonts w:asciiTheme="minorHAnsi" w:hAnsiTheme="minorHAnsi" w:cs="Arial"/>
          <w:bCs/>
          <w:i/>
          <w:sz w:val="20"/>
          <w:szCs w:val="20"/>
        </w:rPr>
        <w:t>aggiornamenti, interventi on site per guasti, sostituzioni componenti guaste, …)</w:t>
      </w:r>
      <w:r w:rsidRPr="007C4DF0">
        <w:rPr>
          <w:rFonts w:asciiTheme="minorHAnsi" w:hAnsiTheme="minorHAnsi" w:cs="Arial"/>
          <w:bCs/>
          <w:i/>
          <w:sz w:val="20"/>
          <w:szCs w:val="20"/>
        </w:rPr>
        <w:t xml:space="preserve"> </w:t>
      </w:r>
      <w:r>
        <w:rPr>
          <w:rFonts w:asciiTheme="minorHAnsi" w:hAnsiTheme="minorHAnsi" w:cs="Arial"/>
          <w:bCs/>
          <w:i/>
          <w:sz w:val="20"/>
          <w:szCs w:val="20"/>
        </w:rPr>
        <w:t>e il titolare di tali accordi (es. System Integrator o cliente);</w:t>
      </w:r>
    </w:p>
    <w:p w14:paraId="1D90F80A" w14:textId="6BED32B0" w:rsidR="00BD2B7B" w:rsidRPr="007C4DF0" w:rsidRDefault="007C4DF0" w:rsidP="007C4DF0">
      <w:pPr>
        <w:pStyle w:val="Paragrafoelenco"/>
        <w:numPr>
          <w:ilvl w:val="0"/>
          <w:numId w:val="28"/>
        </w:numPr>
        <w:ind w:right="-567"/>
        <w:jc w:val="both"/>
        <w:rPr>
          <w:rFonts w:asciiTheme="minorHAnsi" w:eastAsia="Times New Roman" w:hAnsiTheme="minorHAnsi" w:cs="Arial"/>
          <w:bCs/>
          <w:i/>
          <w:sz w:val="20"/>
          <w:szCs w:val="20"/>
        </w:rPr>
      </w:pPr>
      <w:r>
        <w:rPr>
          <w:rFonts w:asciiTheme="minorHAnsi" w:hAnsiTheme="minorHAnsi" w:cs="Arial"/>
          <w:bCs/>
          <w:i/>
          <w:sz w:val="20"/>
          <w:szCs w:val="20"/>
        </w:rPr>
        <w:t>gli eventuali accordi di cui la vostra Azienda sia titolare.</w:t>
      </w:r>
      <w:r w:rsidR="00BD2B7B" w:rsidRPr="007C4DF0">
        <w:rPr>
          <w:rFonts w:asciiTheme="minorHAnsi" w:eastAsia="Times New Roman" w:hAnsiTheme="minorHAnsi" w:cs="Arial"/>
          <w:bCs/>
          <w:i/>
          <w:sz w:val="20"/>
          <w:szCs w:val="20"/>
        </w:rPr>
        <w:t xml:space="preserve"> </w:t>
      </w:r>
    </w:p>
    <w:p w14:paraId="1C193DFF" w14:textId="77777777" w:rsidR="00F338F2" w:rsidRPr="00874C7C" w:rsidRDefault="00F338F2" w:rsidP="00F338F2">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931"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31"/>
      </w:tblGrid>
      <w:tr w:rsidR="00F338F2" w14:paraId="42BE1355" w14:textId="77777777" w:rsidTr="00B41888">
        <w:trPr>
          <w:trHeight w:val="90"/>
        </w:trPr>
        <w:tc>
          <w:tcPr>
            <w:tcW w:w="8931" w:type="dxa"/>
            <w:shd w:val="clear" w:color="auto" w:fill="F2F2F2" w:themeFill="background1" w:themeFillShade="F2"/>
          </w:tcPr>
          <w:p w14:paraId="0F6C246D" w14:textId="77777777" w:rsidR="00F338F2" w:rsidRDefault="00F338F2" w:rsidP="00B62286">
            <w:pPr>
              <w:tabs>
                <w:tab w:val="num" w:pos="-142"/>
              </w:tabs>
              <w:ind w:left="-567" w:right="-567"/>
              <w:jc w:val="both"/>
              <w:rPr>
                <w:rFonts w:asciiTheme="minorHAnsi" w:hAnsiTheme="minorHAnsi" w:cs="Arial"/>
                <w:bCs/>
                <w:sz w:val="20"/>
                <w:szCs w:val="20"/>
              </w:rPr>
            </w:pPr>
          </w:p>
        </w:tc>
      </w:tr>
    </w:tbl>
    <w:p w14:paraId="010D9669" w14:textId="06289548" w:rsidR="00BD2B7B" w:rsidRDefault="00BD2B7B" w:rsidP="00F338F2">
      <w:pPr>
        <w:ind w:left="-567" w:right="-567"/>
        <w:jc w:val="both"/>
        <w:rPr>
          <w:rFonts w:asciiTheme="minorHAnsi" w:hAnsiTheme="minorHAnsi" w:cs="Arial"/>
          <w:bCs/>
          <w:i/>
          <w:sz w:val="20"/>
          <w:szCs w:val="20"/>
        </w:rPr>
      </w:pPr>
    </w:p>
    <w:p w14:paraId="54CF1AB3" w14:textId="77777777" w:rsidR="000E4DED" w:rsidRDefault="000E4DED" w:rsidP="000E4DED">
      <w:pPr>
        <w:ind w:right="-567"/>
        <w:jc w:val="both"/>
        <w:rPr>
          <w:rFonts w:asciiTheme="minorHAnsi" w:hAnsiTheme="minorHAnsi" w:cs="Arial"/>
          <w:bCs/>
          <w:i/>
          <w:sz w:val="20"/>
          <w:szCs w:val="20"/>
        </w:rPr>
      </w:pPr>
    </w:p>
    <w:p w14:paraId="47C07385" w14:textId="0299B7F9" w:rsidR="00A435DA" w:rsidRDefault="00A435DA" w:rsidP="00623C1F">
      <w:pPr>
        <w:numPr>
          <w:ilvl w:val="0"/>
          <w:numId w:val="3"/>
        </w:numPr>
        <w:tabs>
          <w:tab w:val="clear" w:pos="360"/>
          <w:tab w:val="num" w:pos="-142"/>
        </w:tabs>
        <w:ind w:left="-567" w:right="-567" w:firstLine="0"/>
        <w:jc w:val="both"/>
        <w:rPr>
          <w:rFonts w:asciiTheme="minorHAnsi" w:hAnsiTheme="minorHAnsi" w:cs="Arial"/>
          <w:bCs/>
          <w:i/>
          <w:sz w:val="20"/>
          <w:szCs w:val="20"/>
        </w:rPr>
      </w:pPr>
      <w:r>
        <w:rPr>
          <w:rFonts w:asciiTheme="minorHAnsi" w:hAnsiTheme="minorHAnsi" w:cs="Arial"/>
          <w:bCs/>
          <w:i/>
          <w:sz w:val="20"/>
          <w:szCs w:val="20"/>
        </w:rPr>
        <w:t xml:space="preserve">Con particolare riferimento </w:t>
      </w:r>
      <w:r w:rsidR="000B2025">
        <w:rPr>
          <w:rFonts w:asciiTheme="minorHAnsi" w:hAnsiTheme="minorHAnsi" w:cs="Arial"/>
          <w:bCs/>
          <w:i/>
          <w:sz w:val="20"/>
          <w:szCs w:val="20"/>
        </w:rPr>
        <w:t xml:space="preserve">all’aggiornamento del firmware, </w:t>
      </w:r>
      <w:r>
        <w:rPr>
          <w:rFonts w:asciiTheme="minorHAnsi" w:hAnsiTheme="minorHAnsi" w:cs="Arial"/>
          <w:bCs/>
          <w:i/>
          <w:sz w:val="20"/>
          <w:szCs w:val="20"/>
        </w:rPr>
        <w:t>si chiede di precisare quanto segue</w:t>
      </w:r>
      <w:r w:rsidR="00B3777C">
        <w:rPr>
          <w:rFonts w:asciiTheme="minorHAnsi" w:hAnsiTheme="minorHAnsi" w:cs="Arial"/>
          <w:bCs/>
          <w:i/>
          <w:sz w:val="20"/>
          <w:szCs w:val="20"/>
        </w:rPr>
        <w:t xml:space="preserve">, </w:t>
      </w:r>
      <w:r w:rsidR="00B3777C" w:rsidRPr="00B3777C">
        <w:rPr>
          <w:rFonts w:asciiTheme="minorHAnsi" w:hAnsiTheme="minorHAnsi" w:cs="Arial"/>
          <w:bCs/>
          <w:i/>
          <w:sz w:val="20"/>
          <w:szCs w:val="20"/>
          <w:u w:val="single"/>
        </w:rPr>
        <w:t>per ciascuno dei brand trattati</w:t>
      </w:r>
      <w:r>
        <w:rPr>
          <w:rFonts w:asciiTheme="minorHAnsi" w:hAnsiTheme="minorHAnsi" w:cs="Arial"/>
          <w:bCs/>
          <w:i/>
          <w:sz w:val="20"/>
          <w:szCs w:val="20"/>
        </w:rPr>
        <w:t>:</w:t>
      </w:r>
    </w:p>
    <w:p w14:paraId="56646A5D" w14:textId="7C22E785" w:rsidR="00F338F2" w:rsidRDefault="00A435DA" w:rsidP="00A435DA">
      <w:pPr>
        <w:pStyle w:val="Paragrafoelenco"/>
        <w:numPr>
          <w:ilvl w:val="0"/>
          <w:numId w:val="28"/>
        </w:numPr>
        <w:ind w:right="-567"/>
        <w:jc w:val="both"/>
        <w:rPr>
          <w:rFonts w:asciiTheme="minorHAnsi" w:hAnsiTheme="minorHAnsi" w:cs="Arial"/>
          <w:bCs/>
          <w:i/>
          <w:sz w:val="20"/>
          <w:szCs w:val="20"/>
        </w:rPr>
      </w:pPr>
      <w:r>
        <w:rPr>
          <w:rFonts w:asciiTheme="minorHAnsi" w:hAnsiTheme="minorHAnsi" w:cs="Arial"/>
          <w:bCs/>
          <w:i/>
          <w:sz w:val="20"/>
          <w:szCs w:val="20"/>
        </w:rPr>
        <w:t xml:space="preserve">se la vostra azienda sia in grado di </w:t>
      </w:r>
      <w:r w:rsidR="00B3777C">
        <w:rPr>
          <w:rFonts w:asciiTheme="minorHAnsi" w:hAnsiTheme="minorHAnsi" w:cs="Arial"/>
          <w:bCs/>
          <w:i/>
          <w:sz w:val="20"/>
          <w:szCs w:val="20"/>
        </w:rPr>
        <w:t>erogarlo in autonomia o, viceversa, se sia necessario specifico accordo con il produttor</w:t>
      </w:r>
      <w:r w:rsidR="005B5BF6">
        <w:rPr>
          <w:rFonts w:asciiTheme="minorHAnsi" w:hAnsiTheme="minorHAnsi" w:cs="Arial"/>
          <w:bCs/>
          <w:i/>
          <w:sz w:val="20"/>
          <w:szCs w:val="20"/>
        </w:rPr>
        <w:t>e</w:t>
      </w:r>
      <w:r w:rsidR="00B3777C">
        <w:rPr>
          <w:rFonts w:asciiTheme="minorHAnsi" w:hAnsiTheme="minorHAnsi" w:cs="Arial"/>
          <w:bCs/>
          <w:i/>
          <w:sz w:val="20"/>
          <w:szCs w:val="20"/>
        </w:rPr>
        <w:t>/</w:t>
      </w:r>
      <w:proofErr w:type="spellStart"/>
      <w:r w:rsidR="00B3777C">
        <w:rPr>
          <w:rFonts w:asciiTheme="minorHAnsi" w:hAnsiTheme="minorHAnsi" w:cs="Arial"/>
          <w:bCs/>
          <w:i/>
          <w:sz w:val="20"/>
          <w:szCs w:val="20"/>
        </w:rPr>
        <w:t>vendor</w:t>
      </w:r>
      <w:proofErr w:type="spellEnd"/>
      <w:r w:rsidR="00B3777C">
        <w:rPr>
          <w:rFonts w:asciiTheme="minorHAnsi" w:hAnsiTheme="minorHAnsi" w:cs="Arial"/>
          <w:bCs/>
          <w:i/>
          <w:sz w:val="20"/>
          <w:szCs w:val="20"/>
        </w:rPr>
        <w:t>;</w:t>
      </w:r>
    </w:p>
    <w:p w14:paraId="333617B3" w14:textId="0C517106" w:rsidR="002C45DB" w:rsidRPr="002C45DB" w:rsidRDefault="002C45DB" w:rsidP="00B62286">
      <w:pPr>
        <w:pStyle w:val="Paragrafoelenco"/>
        <w:numPr>
          <w:ilvl w:val="0"/>
          <w:numId w:val="28"/>
        </w:numPr>
        <w:ind w:right="-567"/>
        <w:jc w:val="both"/>
        <w:rPr>
          <w:rFonts w:asciiTheme="minorHAnsi" w:hAnsiTheme="minorHAnsi" w:cs="Arial"/>
          <w:bCs/>
          <w:i/>
          <w:sz w:val="20"/>
          <w:szCs w:val="20"/>
        </w:rPr>
      </w:pPr>
      <w:r w:rsidRPr="002C45DB">
        <w:rPr>
          <w:rFonts w:asciiTheme="minorHAnsi" w:hAnsiTheme="minorHAnsi" w:cs="Arial"/>
          <w:bCs/>
          <w:i/>
          <w:sz w:val="20"/>
          <w:szCs w:val="20"/>
        </w:rPr>
        <w:t>nel caso in cui sia necessario specifico accordo con il produttore</w:t>
      </w:r>
      <w:r>
        <w:rPr>
          <w:rFonts w:asciiTheme="minorHAnsi" w:hAnsiTheme="minorHAnsi" w:cs="Arial"/>
          <w:bCs/>
          <w:i/>
          <w:sz w:val="20"/>
          <w:szCs w:val="20"/>
        </w:rPr>
        <w:t>/</w:t>
      </w:r>
      <w:proofErr w:type="spellStart"/>
      <w:r>
        <w:rPr>
          <w:rFonts w:asciiTheme="minorHAnsi" w:hAnsiTheme="minorHAnsi" w:cs="Arial"/>
          <w:bCs/>
          <w:i/>
          <w:sz w:val="20"/>
          <w:szCs w:val="20"/>
        </w:rPr>
        <w:t>vendor</w:t>
      </w:r>
      <w:proofErr w:type="spellEnd"/>
      <w:r>
        <w:rPr>
          <w:rFonts w:asciiTheme="minorHAnsi" w:hAnsiTheme="minorHAnsi" w:cs="Arial"/>
          <w:bCs/>
          <w:i/>
          <w:sz w:val="20"/>
          <w:szCs w:val="20"/>
        </w:rPr>
        <w:t>, se la vostra A</w:t>
      </w:r>
      <w:r w:rsidRPr="002C45DB">
        <w:rPr>
          <w:rFonts w:asciiTheme="minorHAnsi" w:hAnsiTheme="minorHAnsi" w:cs="Arial"/>
          <w:bCs/>
          <w:i/>
          <w:sz w:val="20"/>
          <w:szCs w:val="20"/>
        </w:rPr>
        <w:t xml:space="preserve">zienda ne sia in possesso e le tempistiche e i requisiti </w:t>
      </w:r>
      <w:r>
        <w:rPr>
          <w:rFonts w:asciiTheme="minorHAnsi" w:hAnsiTheme="minorHAnsi" w:cs="Arial"/>
          <w:bCs/>
          <w:i/>
          <w:sz w:val="20"/>
          <w:szCs w:val="20"/>
        </w:rPr>
        <w:t>per ottenerlo;</w:t>
      </w:r>
    </w:p>
    <w:p w14:paraId="3421F4AE" w14:textId="0E056FCC" w:rsidR="00B3777C" w:rsidRDefault="002C45DB" w:rsidP="00A435DA">
      <w:pPr>
        <w:pStyle w:val="Paragrafoelenco"/>
        <w:numPr>
          <w:ilvl w:val="0"/>
          <w:numId w:val="28"/>
        </w:numPr>
        <w:ind w:right="-567"/>
        <w:jc w:val="both"/>
        <w:rPr>
          <w:rFonts w:asciiTheme="minorHAnsi" w:hAnsiTheme="minorHAnsi" w:cs="Arial"/>
          <w:bCs/>
          <w:i/>
          <w:sz w:val="20"/>
          <w:szCs w:val="20"/>
        </w:rPr>
      </w:pPr>
      <w:r>
        <w:rPr>
          <w:rFonts w:asciiTheme="minorHAnsi" w:hAnsiTheme="minorHAnsi" w:cs="Arial"/>
          <w:bCs/>
          <w:i/>
          <w:sz w:val="20"/>
          <w:szCs w:val="20"/>
        </w:rPr>
        <w:t xml:space="preserve">in generale, </w:t>
      </w:r>
      <w:r w:rsidR="00B3777C">
        <w:rPr>
          <w:rFonts w:asciiTheme="minorHAnsi" w:hAnsiTheme="minorHAnsi" w:cs="Arial"/>
          <w:bCs/>
          <w:i/>
          <w:sz w:val="20"/>
          <w:szCs w:val="20"/>
        </w:rPr>
        <w:t>le politiche commerciali del produttore/</w:t>
      </w:r>
      <w:proofErr w:type="spellStart"/>
      <w:r w:rsidR="00B3777C">
        <w:rPr>
          <w:rFonts w:asciiTheme="minorHAnsi" w:hAnsiTheme="minorHAnsi" w:cs="Arial"/>
          <w:bCs/>
          <w:i/>
          <w:sz w:val="20"/>
          <w:szCs w:val="20"/>
        </w:rPr>
        <w:t>vendor</w:t>
      </w:r>
      <w:proofErr w:type="spellEnd"/>
      <w:r w:rsidR="00B3777C">
        <w:rPr>
          <w:rFonts w:asciiTheme="minorHAnsi" w:hAnsiTheme="minorHAnsi" w:cs="Arial"/>
          <w:bCs/>
          <w:i/>
          <w:sz w:val="20"/>
          <w:szCs w:val="20"/>
        </w:rPr>
        <w:t xml:space="preserve"> per l’erogazione del suddetto servizio;</w:t>
      </w:r>
    </w:p>
    <w:p w14:paraId="5AD28786" w14:textId="2731D8B2" w:rsidR="00B3777C" w:rsidRDefault="00B3777C" w:rsidP="00B62286">
      <w:pPr>
        <w:pStyle w:val="Paragrafoelenco"/>
        <w:numPr>
          <w:ilvl w:val="0"/>
          <w:numId w:val="28"/>
        </w:numPr>
        <w:ind w:right="-567"/>
        <w:jc w:val="both"/>
        <w:rPr>
          <w:rFonts w:asciiTheme="minorHAnsi" w:hAnsiTheme="minorHAnsi" w:cs="Arial"/>
          <w:bCs/>
          <w:i/>
          <w:sz w:val="20"/>
          <w:szCs w:val="20"/>
        </w:rPr>
      </w:pPr>
      <w:r w:rsidRPr="00226112">
        <w:rPr>
          <w:rFonts w:asciiTheme="minorHAnsi" w:hAnsiTheme="minorHAnsi" w:cs="Arial"/>
          <w:bCs/>
          <w:i/>
          <w:sz w:val="20"/>
          <w:szCs w:val="20"/>
        </w:rPr>
        <w:t>ove fosse necessario un accordo con il produttore</w:t>
      </w:r>
      <w:r w:rsidR="003B7E8E">
        <w:rPr>
          <w:rFonts w:asciiTheme="minorHAnsi" w:hAnsiTheme="minorHAnsi" w:cs="Arial"/>
          <w:bCs/>
          <w:i/>
          <w:sz w:val="20"/>
          <w:szCs w:val="20"/>
        </w:rPr>
        <w:t>/</w:t>
      </w:r>
      <w:proofErr w:type="spellStart"/>
      <w:r w:rsidR="003B7E8E">
        <w:rPr>
          <w:rFonts w:asciiTheme="minorHAnsi" w:hAnsiTheme="minorHAnsi" w:cs="Arial"/>
          <w:bCs/>
          <w:i/>
          <w:sz w:val="20"/>
          <w:szCs w:val="20"/>
        </w:rPr>
        <w:t>vendor</w:t>
      </w:r>
      <w:proofErr w:type="spellEnd"/>
      <w:r w:rsidRPr="00226112">
        <w:rPr>
          <w:rFonts w:asciiTheme="minorHAnsi" w:hAnsiTheme="minorHAnsi" w:cs="Arial"/>
          <w:bCs/>
          <w:i/>
          <w:sz w:val="20"/>
          <w:szCs w:val="20"/>
        </w:rPr>
        <w:t>, le modalità di quotazione di tale servizio da parte del produttore/</w:t>
      </w:r>
      <w:proofErr w:type="spellStart"/>
      <w:r w:rsidRPr="00226112">
        <w:rPr>
          <w:rFonts w:asciiTheme="minorHAnsi" w:hAnsiTheme="minorHAnsi" w:cs="Arial"/>
          <w:bCs/>
          <w:i/>
          <w:sz w:val="20"/>
          <w:szCs w:val="20"/>
        </w:rPr>
        <w:t>vendor</w:t>
      </w:r>
      <w:proofErr w:type="spellEnd"/>
      <w:r w:rsidR="00226112" w:rsidRPr="00226112">
        <w:rPr>
          <w:rFonts w:asciiTheme="minorHAnsi" w:hAnsiTheme="minorHAnsi" w:cs="Arial"/>
          <w:bCs/>
          <w:i/>
          <w:sz w:val="20"/>
          <w:szCs w:val="20"/>
        </w:rPr>
        <w:t xml:space="preserve"> (anche tenuto conto di quanto previsto al punto 1.2.3 dell’Allegato II al Regolamento (UE) 2019/424: “Dal 1</w:t>
      </w:r>
      <w:r w:rsidR="00226112">
        <w:rPr>
          <w:rFonts w:asciiTheme="minorHAnsi" w:hAnsiTheme="minorHAnsi" w:cs="Arial"/>
          <w:bCs/>
          <w:i/>
          <w:sz w:val="20"/>
          <w:szCs w:val="20"/>
        </w:rPr>
        <w:t>°</w:t>
      </w:r>
      <w:r w:rsidR="00226112" w:rsidRPr="00226112">
        <w:rPr>
          <w:rFonts w:asciiTheme="minorHAnsi" w:hAnsiTheme="minorHAnsi" w:cs="Arial"/>
          <w:bCs/>
          <w:i/>
          <w:sz w:val="20"/>
          <w:szCs w:val="20"/>
        </w:rPr>
        <w:t xml:space="preserve"> marzo 2021 deve essere messa a disposizione, gratuitamente o a un costo equo, trasparente e non discriminatorio, la versione più recente disponibile del firmware a partire da due anni dopo l'immissione sul mercato del primo prodotto di un determinato modello di prodotto, per un periodo minimo di otto anni dopo l'immissione sul mercato dell'ultimo prodotto di un determinato modello di prodotto. L'ultimo aggiornamento di sicurezza del firmware disponibile deve essere messo a disposizione gratuitamente dal momento in cui un modello di prodotto è immesso sul mercato fino ad almeno otto anni dopo l'immissione sul mercato dell'ultimo</w:t>
      </w:r>
      <w:r w:rsidR="00226112">
        <w:rPr>
          <w:rFonts w:asciiTheme="minorHAnsi" w:hAnsiTheme="minorHAnsi" w:cs="Arial"/>
          <w:bCs/>
          <w:i/>
          <w:sz w:val="20"/>
          <w:szCs w:val="20"/>
        </w:rPr>
        <w:t xml:space="preserve"> </w:t>
      </w:r>
      <w:r w:rsidR="00226112" w:rsidRPr="00226112">
        <w:rPr>
          <w:rFonts w:asciiTheme="minorHAnsi" w:hAnsiTheme="minorHAnsi" w:cs="Arial"/>
          <w:bCs/>
          <w:i/>
          <w:sz w:val="20"/>
          <w:szCs w:val="20"/>
        </w:rPr>
        <w:t>prodotto di un determinato modello di prodotto</w:t>
      </w:r>
      <w:r w:rsidR="00226112">
        <w:rPr>
          <w:rFonts w:asciiTheme="minorHAnsi" w:hAnsiTheme="minorHAnsi" w:cs="Arial"/>
          <w:bCs/>
          <w:i/>
          <w:sz w:val="20"/>
          <w:szCs w:val="20"/>
        </w:rPr>
        <w:t>”)</w:t>
      </w:r>
      <w:r w:rsidR="00955791">
        <w:rPr>
          <w:rFonts w:asciiTheme="minorHAnsi" w:hAnsiTheme="minorHAnsi" w:cs="Arial"/>
          <w:bCs/>
          <w:i/>
          <w:sz w:val="20"/>
          <w:szCs w:val="20"/>
        </w:rPr>
        <w:t>.</w:t>
      </w:r>
    </w:p>
    <w:p w14:paraId="63C1238F" w14:textId="71DB9386" w:rsidR="00AE34B8" w:rsidRPr="002C45DB" w:rsidRDefault="00AE34B8" w:rsidP="002C45DB">
      <w:pPr>
        <w:ind w:left="-567" w:right="-567"/>
        <w:jc w:val="both"/>
        <w:rPr>
          <w:rFonts w:asciiTheme="minorHAnsi" w:hAnsiTheme="minorHAnsi" w:cs="Arial"/>
          <w:bCs/>
          <w:i/>
          <w:sz w:val="20"/>
          <w:szCs w:val="20"/>
        </w:rPr>
      </w:pPr>
    </w:p>
    <w:p w14:paraId="3787F819" w14:textId="77777777" w:rsidR="00226112" w:rsidRPr="00874C7C" w:rsidRDefault="00F338F2" w:rsidP="00226112">
      <w:pPr>
        <w:pStyle w:val="Titolo1"/>
        <w:numPr>
          <w:ilvl w:val="0"/>
          <w:numId w:val="0"/>
        </w:numPr>
        <w:tabs>
          <w:tab w:val="num" w:pos="-142"/>
        </w:tabs>
        <w:ind w:left="-567" w:right="-567"/>
        <w:jc w:val="both"/>
        <w:rPr>
          <w:rFonts w:asciiTheme="minorHAnsi" w:hAnsiTheme="minorHAnsi"/>
          <w:i/>
          <w:sz w:val="20"/>
          <w:szCs w:val="20"/>
        </w:rPr>
      </w:pPr>
      <w:r>
        <w:rPr>
          <w:rFonts w:asciiTheme="minorHAnsi" w:hAnsiTheme="minorHAnsi" w:cs="Arial"/>
          <w:bCs/>
          <w:i/>
          <w:sz w:val="20"/>
          <w:szCs w:val="20"/>
        </w:rPr>
        <w:t xml:space="preserve"> </w:t>
      </w:r>
      <w:r w:rsidR="00226112" w:rsidRPr="00874C7C">
        <w:rPr>
          <w:rFonts w:asciiTheme="minorHAnsi" w:hAnsiTheme="minorHAnsi"/>
          <w:i/>
          <w:sz w:val="20"/>
          <w:szCs w:val="20"/>
        </w:rPr>
        <w:t xml:space="preserve">Risposta: </w:t>
      </w:r>
    </w:p>
    <w:tbl>
      <w:tblPr>
        <w:tblStyle w:val="Grigliatabella"/>
        <w:tblW w:w="8931"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31"/>
      </w:tblGrid>
      <w:tr w:rsidR="00226112" w14:paraId="6C13EEB9" w14:textId="77777777" w:rsidTr="00B41888">
        <w:trPr>
          <w:trHeight w:val="52"/>
        </w:trPr>
        <w:tc>
          <w:tcPr>
            <w:tcW w:w="8931" w:type="dxa"/>
            <w:shd w:val="clear" w:color="auto" w:fill="F2F2F2" w:themeFill="background1" w:themeFillShade="F2"/>
          </w:tcPr>
          <w:p w14:paraId="7645BA95" w14:textId="77777777" w:rsidR="00226112" w:rsidRDefault="00226112" w:rsidP="00B62286">
            <w:pPr>
              <w:tabs>
                <w:tab w:val="num" w:pos="-142"/>
              </w:tabs>
              <w:ind w:left="-567" w:right="-567"/>
              <w:jc w:val="both"/>
              <w:rPr>
                <w:rFonts w:asciiTheme="minorHAnsi" w:hAnsiTheme="minorHAnsi" w:cs="Arial"/>
                <w:bCs/>
                <w:sz w:val="20"/>
                <w:szCs w:val="20"/>
              </w:rPr>
            </w:pPr>
          </w:p>
        </w:tc>
      </w:tr>
    </w:tbl>
    <w:p w14:paraId="177A0C4A" w14:textId="46C760FB" w:rsidR="00F338F2" w:rsidRDefault="00F338F2" w:rsidP="00F338F2">
      <w:pPr>
        <w:ind w:left="-567" w:right="-567"/>
        <w:jc w:val="both"/>
        <w:rPr>
          <w:rFonts w:asciiTheme="minorHAnsi" w:hAnsiTheme="minorHAnsi" w:cs="Arial"/>
          <w:bCs/>
          <w:i/>
          <w:sz w:val="20"/>
          <w:szCs w:val="20"/>
        </w:rPr>
      </w:pPr>
    </w:p>
    <w:p w14:paraId="4E49A300" w14:textId="39C1ED3C" w:rsidR="00226112" w:rsidRDefault="00226112" w:rsidP="00226112">
      <w:pPr>
        <w:numPr>
          <w:ilvl w:val="0"/>
          <w:numId w:val="3"/>
        </w:numPr>
        <w:tabs>
          <w:tab w:val="clear" w:pos="360"/>
          <w:tab w:val="num" w:pos="-142"/>
        </w:tabs>
        <w:ind w:left="-567" w:right="-567" w:firstLine="0"/>
        <w:jc w:val="both"/>
        <w:rPr>
          <w:rFonts w:asciiTheme="minorHAnsi" w:hAnsiTheme="minorHAnsi" w:cs="Arial"/>
          <w:bCs/>
          <w:i/>
          <w:sz w:val="20"/>
          <w:szCs w:val="20"/>
        </w:rPr>
      </w:pPr>
      <w:r>
        <w:rPr>
          <w:rFonts w:asciiTheme="minorHAnsi" w:hAnsiTheme="minorHAnsi" w:cs="Arial"/>
          <w:bCs/>
          <w:i/>
          <w:sz w:val="20"/>
          <w:szCs w:val="20"/>
        </w:rPr>
        <w:t>Con particolare riferimento all’</w:t>
      </w:r>
      <w:r w:rsidRPr="00226112">
        <w:rPr>
          <w:rFonts w:asciiTheme="minorHAnsi" w:hAnsiTheme="minorHAnsi" w:cs="Arial"/>
          <w:bCs/>
          <w:i/>
          <w:sz w:val="20"/>
          <w:szCs w:val="20"/>
        </w:rPr>
        <w:t>accesso ai laboratori di sviluppo per la realizzazione di patch personalizzate</w:t>
      </w:r>
      <w:r>
        <w:rPr>
          <w:rFonts w:asciiTheme="minorHAnsi" w:hAnsiTheme="minorHAnsi" w:cs="Arial"/>
          <w:bCs/>
          <w:i/>
          <w:sz w:val="20"/>
          <w:szCs w:val="20"/>
        </w:rPr>
        <w:t>,</w:t>
      </w:r>
      <w:r w:rsidRPr="00226112">
        <w:rPr>
          <w:rFonts w:asciiTheme="minorHAnsi" w:hAnsiTheme="minorHAnsi" w:cs="Arial"/>
          <w:bCs/>
          <w:i/>
          <w:sz w:val="20"/>
          <w:szCs w:val="20"/>
        </w:rPr>
        <w:t xml:space="preserve"> </w:t>
      </w:r>
      <w:r>
        <w:rPr>
          <w:rFonts w:asciiTheme="minorHAnsi" w:hAnsiTheme="minorHAnsi" w:cs="Arial"/>
          <w:bCs/>
          <w:i/>
          <w:sz w:val="20"/>
          <w:szCs w:val="20"/>
        </w:rPr>
        <w:t xml:space="preserve">si chiede di precisare quanto segue, </w:t>
      </w:r>
      <w:r w:rsidRPr="00B3777C">
        <w:rPr>
          <w:rFonts w:asciiTheme="minorHAnsi" w:hAnsiTheme="minorHAnsi" w:cs="Arial"/>
          <w:bCs/>
          <w:i/>
          <w:sz w:val="20"/>
          <w:szCs w:val="20"/>
          <w:u w:val="single"/>
        </w:rPr>
        <w:t>per ciascuno dei brand trattati</w:t>
      </w:r>
      <w:r>
        <w:rPr>
          <w:rFonts w:asciiTheme="minorHAnsi" w:hAnsiTheme="minorHAnsi" w:cs="Arial"/>
          <w:bCs/>
          <w:i/>
          <w:sz w:val="20"/>
          <w:szCs w:val="20"/>
        </w:rPr>
        <w:t>:</w:t>
      </w:r>
    </w:p>
    <w:p w14:paraId="79FF0346" w14:textId="4815D9F7" w:rsidR="00226112" w:rsidRDefault="00226112" w:rsidP="00226112">
      <w:pPr>
        <w:pStyle w:val="Paragrafoelenco"/>
        <w:numPr>
          <w:ilvl w:val="0"/>
          <w:numId w:val="28"/>
        </w:numPr>
        <w:ind w:right="-567"/>
        <w:jc w:val="both"/>
        <w:rPr>
          <w:rFonts w:asciiTheme="minorHAnsi" w:hAnsiTheme="minorHAnsi" w:cs="Arial"/>
          <w:bCs/>
          <w:i/>
          <w:sz w:val="20"/>
          <w:szCs w:val="20"/>
        </w:rPr>
      </w:pPr>
      <w:r>
        <w:rPr>
          <w:rFonts w:asciiTheme="minorHAnsi" w:hAnsiTheme="minorHAnsi" w:cs="Arial"/>
          <w:bCs/>
          <w:i/>
          <w:sz w:val="20"/>
          <w:szCs w:val="20"/>
        </w:rPr>
        <w:t>se la vostra azienda ne abbia disponibilità o, viceversa, se sia necessario specifico accordo con il produttor/</w:t>
      </w:r>
      <w:proofErr w:type="spellStart"/>
      <w:r>
        <w:rPr>
          <w:rFonts w:asciiTheme="minorHAnsi" w:hAnsiTheme="minorHAnsi" w:cs="Arial"/>
          <w:bCs/>
          <w:i/>
          <w:sz w:val="20"/>
          <w:szCs w:val="20"/>
        </w:rPr>
        <w:t>vendor</w:t>
      </w:r>
      <w:proofErr w:type="spellEnd"/>
      <w:r>
        <w:rPr>
          <w:rFonts w:asciiTheme="minorHAnsi" w:hAnsiTheme="minorHAnsi" w:cs="Arial"/>
          <w:bCs/>
          <w:i/>
          <w:sz w:val="20"/>
          <w:szCs w:val="20"/>
        </w:rPr>
        <w:t>;</w:t>
      </w:r>
    </w:p>
    <w:p w14:paraId="1FD43E7D" w14:textId="40900E29" w:rsidR="002C45DB" w:rsidRPr="002C45DB" w:rsidRDefault="002C45DB" w:rsidP="002C45DB">
      <w:pPr>
        <w:pStyle w:val="Paragrafoelenco"/>
        <w:numPr>
          <w:ilvl w:val="0"/>
          <w:numId w:val="28"/>
        </w:numPr>
        <w:ind w:right="-567"/>
        <w:jc w:val="both"/>
        <w:rPr>
          <w:rFonts w:asciiTheme="minorHAnsi" w:hAnsiTheme="minorHAnsi" w:cs="Arial"/>
          <w:bCs/>
          <w:i/>
          <w:sz w:val="20"/>
          <w:szCs w:val="20"/>
        </w:rPr>
      </w:pPr>
      <w:r w:rsidRPr="002C45DB">
        <w:rPr>
          <w:rFonts w:asciiTheme="minorHAnsi" w:hAnsiTheme="minorHAnsi" w:cs="Arial"/>
          <w:bCs/>
          <w:i/>
          <w:sz w:val="20"/>
          <w:szCs w:val="20"/>
        </w:rPr>
        <w:t>nel caso in cui sia necessario specifico accordo con il produttore</w:t>
      </w:r>
      <w:r>
        <w:rPr>
          <w:rFonts w:asciiTheme="minorHAnsi" w:hAnsiTheme="minorHAnsi" w:cs="Arial"/>
          <w:bCs/>
          <w:i/>
          <w:sz w:val="20"/>
          <w:szCs w:val="20"/>
        </w:rPr>
        <w:t>/</w:t>
      </w:r>
      <w:proofErr w:type="spellStart"/>
      <w:r>
        <w:rPr>
          <w:rFonts w:asciiTheme="minorHAnsi" w:hAnsiTheme="minorHAnsi" w:cs="Arial"/>
          <w:bCs/>
          <w:i/>
          <w:sz w:val="20"/>
          <w:szCs w:val="20"/>
        </w:rPr>
        <w:t>vendor</w:t>
      </w:r>
      <w:proofErr w:type="spellEnd"/>
      <w:r>
        <w:rPr>
          <w:rFonts w:asciiTheme="minorHAnsi" w:hAnsiTheme="minorHAnsi" w:cs="Arial"/>
          <w:bCs/>
          <w:i/>
          <w:sz w:val="20"/>
          <w:szCs w:val="20"/>
        </w:rPr>
        <w:t>, se la vostra A</w:t>
      </w:r>
      <w:r w:rsidRPr="002C45DB">
        <w:rPr>
          <w:rFonts w:asciiTheme="minorHAnsi" w:hAnsiTheme="minorHAnsi" w:cs="Arial"/>
          <w:bCs/>
          <w:i/>
          <w:sz w:val="20"/>
          <w:szCs w:val="20"/>
        </w:rPr>
        <w:t xml:space="preserve">zienda ne sia in possesso e le tempistiche e i requisiti </w:t>
      </w:r>
      <w:r>
        <w:rPr>
          <w:rFonts w:asciiTheme="minorHAnsi" w:hAnsiTheme="minorHAnsi" w:cs="Arial"/>
          <w:bCs/>
          <w:i/>
          <w:sz w:val="20"/>
          <w:szCs w:val="20"/>
        </w:rPr>
        <w:t>per ottenerlo;</w:t>
      </w:r>
    </w:p>
    <w:p w14:paraId="2C6E0632" w14:textId="77777777" w:rsidR="002C45DB" w:rsidRDefault="002C45DB" w:rsidP="002C45DB">
      <w:pPr>
        <w:pStyle w:val="Paragrafoelenco"/>
        <w:numPr>
          <w:ilvl w:val="0"/>
          <w:numId w:val="28"/>
        </w:numPr>
        <w:ind w:right="-567"/>
        <w:jc w:val="both"/>
        <w:rPr>
          <w:rFonts w:asciiTheme="minorHAnsi" w:hAnsiTheme="minorHAnsi" w:cs="Arial"/>
          <w:bCs/>
          <w:i/>
          <w:sz w:val="20"/>
          <w:szCs w:val="20"/>
        </w:rPr>
      </w:pPr>
      <w:r>
        <w:rPr>
          <w:rFonts w:asciiTheme="minorHAnsi" w:hAnsiTheme="minorHAnsi" w:cs="Arial"/>
          <w:bCs/>
          <w:i/>
          <w:sz w:val="20"/>
          <w:szCs w:val="20"/>
        </w:rPr>
        <w:t>in generale, le politiche commerciali del produttore/</w:t>
      </w:r>
      <w:proofErr w:type="spellStart"/>
      <w:r>
        <w:rPr>
          <w:rFonts w:asciiTheme="minorHAnsi" w:hAnsiTheme="minorHAnsi" w:cs="Arial"/>
          <w:bCs/>
          <w:i/>
          <w:sz w:val="20"/>
          <w:szCs w:val="20"/>
        </w:rPr>
        <w:t>vendor</w:t>
      </w:r>
      <w:proofErr w:type="spellEnd"/>
      <w:r>
        <w:rPr>
          <w:rFonts w:asciiTheme="minorHAnsi" w:hAnsiTheme="minorHAnsi" w:cs="Arial"/>
          <w:bCs/>
          <w:i/>
          <w:sz w:val="20"/>
          <w:szCs w:val="20"/>
        </w:rPr>
        <w:t xml:space="preserve"> per l’erogazione del suddetto servizio;</w:t>
      </w:r>
    </w:p>
    <w:p w14:paraId="3A27A28C" w14:textId="4CA79F4A" w:rsidR="00226112" w:rsidRPr="00A86484" w:rsidRDefault="00226112" w:rsidP="00226112">
      <w:pPr>
        <w:pStyle w:val="Paragrafoelenco"/>
        <w:numPr>
          <w:ilvl w:val="0"/>
          <w:numId w:val="28"/>
        </w:numPr>
        <w:ind w:right="-567"/>
        <w:jc w:val="both"/>
        <w:rPr>
          <w:rFonts w:asciiTheme="minorHAnsi" w:hAnsiTheme="minorHAnsi" w:cs="Arial"/>
          <w:bCs/>
          <w:i/>
          <w:sz w:val="20"/>
          <w:szCs w:val="20"/>
        </w:rPr>
      </w:pPr>
      <w:r w:rsidRPr="00A86484">
        <w:rPr>
          <w:rFonts w:asciiTheme="minorHAnsi" w:hAnsiTheme="minorHAnsi" w:cs="Arial"/>
          <w:bCs/>
          <w:i/>
          <w:sz w:val="20"/>
          <w:szCs w:val="20"/>
        </w:rPr>
        <w:t>ove fosse necessario un accordo con il produttore</w:t>
      </w:r>
      <w:r w:rsidR="0086777E">
        <w:rPr>
          <w:rFonts w:asciiTheme="minorHAnsi" w:hAnsiTheme="minorHAnsi" w:cs="Arial"/>
          <w:bCs/>
          <w:i/>
          <w:sz w:val="20"/>
          <w:szCs w:val="20"/>
        </w:rPr>
        <w:t>/</w:t>
      </w:r>
      <w:proofErr w:type="spellStart"/>
      <w:r w:rsidR="0086777E">
        <w:rPr>
          <w:rFonts w:asciiTheme="minorHAnsi" w:hAnsiTheme="minorHAnsi" w:cs="Arial"/>
          <w:bCs/>
          <w:i/>
          <w:sz w:val="20"/>
          <w:szCs w:val="20"/>
        </w:rPr>
        <w:t>vendor</w:t>
      </w:r>
      <w:proofErr w:type="spellEnd"/>
      <w:r w:rsidRPr="00A86484">
        <w:rPr>
          <w:rFonts w:asciiTheme="minorHAnsi" w:hAnsiTheme="minorHAnsi" w:cs="Arial"/>
          <w:bCs/>
          <w:i/>
          <w:sz w:val="20"/>
          <w:szCs w:val="20"/>
        </w:rPr>
        <w:t>, le modalità di quotazione di tale servizio da parte del produttore/</w:t>
      </w:r>
      <w:proofErr w:type="spellStart"/>
      <w:r w:rsidRPr="00A86484">
        <w:rPr>
          <w:rFonts w:asciiTheme="minorHAnsi" w:hAnsiTheme="minorHAnsi" w:cs="Arial"/>
          <w:bCs/>
          <w:i/>
          <w:sz w:val="20"/>
          <w:szCs w:val="20"/>
        </w:rPr>
        <w:t>vendor</w:t>
      </w:r>
      <w:proofErr w:type="spellEnd"/>
      <w:r w:rsidRPr="00A86484">
        <w:rPr>
          <w:rFonts w:asciiTheme="minorHAnsi" w:hAnsiTheme="minorHAnsi" w:cs="Arial"/>
          <w:bCs/>
          <w:i/>
          <w:sz w:val="20"/>
          <w:szCs w:val="20"/>
        </w:rPr>
        <w:t>.</w:t>
      </w:r>
    </w:p>
    <w:p w14:paraId="1D93B2F9" w14:textId="77777777" w:rsidR="00226112" w:rsidRPr="00874C7C" w:rsidRDefault="00226112" w:rsidP="00226112">
      <w:pPr>
        <w:pStyle w:val="Titolo1"/>
        <w:numPr>
          <w:ilvl w:val="0"/>
          <w:numId w:val="0"/>
        </w:numPr>
        <w:tabs>
          <w:tab w:val="num" w:pos="-142"/>
        </w:tabs>
        <w:ind w:left="-567" w:right="-567"/>
        <w:jc w:val="both"/>
        <w:rPr>
          <w:rFonts w:asciiTheme="minorHAnsi" w:hAnsiTheme="minorHAnsi"/>
          <w:i/>
          <w:sz w:val="20"/>
          <w:szCs w:val="20"/>
        </w:rPr>
      </w:pPr>
      <w:r>
        <w:rPr>
          <w:rFonts w:asciiTheme="minorHAnsi" w:hAnsiTheme="minorHAnsi" w:cs="Arial"/>
          <w:bCs/>
          <w:i/>
          <w:sz w:val="20"/>
          <w:szCs w:val="20"/>
        </w:rPr>
        <w:t xml:space="preserve"> </w:t>
      </w:r>
      <w:r w:rsidRPr="00874C7C">
        <w:rPr>
          <w:rFonts w:asciiTheme="minorHAnsi" w:hAnsiTheme="minorHAnsi"/>
          <w:i/>
          <w:sz w:val="20"/>
          <w:szCs w:val="20"/>
        </w:rPr>
        <w:t xml:space="preserve">Risposta: </w:t>
      </w:r>
    </w:p>
    <w:tbl>
      <w:tblPr>
        <w:tblStyle w:val="Grigliatabella"/>
        <w:tblW w:w="8931"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31"/>
      </w:tblGrid>
      <w:tr w:rsidR="00226112" w14:paraId="7AFD722E" w14:textId="77777777" w:rsidTr="00B41888">
        <w:trPr>
          <w:trHeight w:val="39"/>
        </w:trPr>
        <w:tc>
          <w:tcPr>
            <w:tcW w:w="8931" w:type="dxa"/>
            <w:shd w:val="clear" w:color="auto" w:fill="F2F2F2" w:themeFill="background1" w:themeFillShade="F2"/>
          </w:tcPr>
          <w:p w14:paraId="4645B354" w14:textId="77777777" w:rsidR="00226112" w:rsidRDefault="00226112" w:rsidP="00B62286">
            <w:pPr>
              <w:tabs>
                <w:tab w:val="num" w:pos="-142"/>
              </w:tabs>
              <w:ind w:left="-567" w:right="-567"/>
              <w:jc w:val="both"/>
              <w:rPr>
                <w:rFonts w:asciiTheme="minorHAnsi" w:hAnsiTheme="minorHAnsi" w:cs="Arial"/>
                <w:bCs/>
                <w:sz w:val="20"/>
                <w:szCs w:val="20"/>
              </w:rPr>
            </w:pPr>
          </w:p>
        </w:tc>
      </w:tr>
    </w:tbl>
    <w:p w14:paraId="69E05526" w14:textId="77777777" w:rsidR="00226112" w:rsidRDefault="00226112" w:rsidP="00F338F2">
      <w:pPr>
        <w:ind w:left="-567" w:right="-567"/>
        <w:jc w:val="both"/>
        <w:rPr>
          <w:rFonts w:asciiTheme="minorHAnsi" w:hAnsiTheme="minorHAnsi" w:cs="Arial"/>
          <w:bCs/>
          <w:i/>
          <w:sz w:val="20"/>
          <w:szCs w:val="20"/>
        </w:rPr>
      </w:pPr>
    </w:p>
    <w:p w14:paraId="0CAD67E2" w14:textId="1115006E" w:rsidR="001F4B42" w:rsidRPr="00874C7C" w:rsidRDefault="001F4B42" w:rsidP="001F4B42">
      <w:pPr>
        <w:numPr>
          <w:ilvl w:val="0"/>
          <w:numId w:val="3"/>
        </w:numPr>
        <w:tabs>
          <w:tab w:val="clear" w:pos="360"/>
          <w:tab w:val="num" w:pos="-142"/>
        </w:tabs>
        <w:ind w:left="-567" w:right="-567" w:firstLine="0"/>
        <w:jc w:val="both"/>
        <w:rPr>
          <w:rFonts w:asciiTheme="minorHAnsi" w:hAnsiTheme="minorHAnsi" w:cs="Arial"/>
          <w:bCs/>
          <w:i/>
          <w:sz w:val="20"/>
          <w:szCs w:val="20"/>
        </w:rPr>
      </w:pPr>
      <w:r>
        <w:rPr>
          <w:rFonts w:asciiTheme="minorHAnsi" w:hAnsiTheme="minorHAnsi" w:cs="Arial"/>
          <w:bCs/>
          <w:i/>
          <w:sz w:val="20"/>
          <w:szCs w:val="20"/>
        </w:rPr>
        <w:t xml:space="preserve">Si chiede di indicare se la vostra Azienda ritiene adeguato </w:t>
      </w:r>
      <w:r w:rsidRPr="00874C7C">
        <w:rPr>
          <w:rFonts w:asciiTheme="minorHAnsi" w:hAnsiTheme="minorHAnsi" w:cs="Arial"/>
          <w:bCs/>
          <w:i/>
          <w:sz w:val="20"/>
          <w:szCs w:val="20"/>
        </w:rPr>
        <w:t xml:space="preserve">il modello di </w:t>
      </w:r>
      <w:proofErr w:type="spellStart"/>
      <w:r w:rsidRPr="00874C7C">
        <w:rPr>
          <w:rFonts w:asciiTheme="minorHAnsi" w:hAnsiTheme="minorHAnsi" w:cs="Arial"/>
          <w:bCs/>
          <w:i/>
          <w:sz w:val="20"/>
          <w:szCs w:val="20"/>
        </w:rPr>
        <w:t>pricing</w:t>
      </w:r>
      <w:proofErr w:type="spellEnd"/>
      <w:r w:rsidRPr="00874C7C">
        <w:rPr>
          <w:rFonts w:asciiTheme="minorHAnsi" w:hAnsiTheme="minorHAnsi" w:cs="Arial"/>
          <w:bCs/>
          <w:i/>
          <w:sz w:val="20"/>
          <w:szCs w:val="20"/>
        </w:rPr>
        <w:t xml:space="preserve"> utilizzato nella precedente edizione dell’iniziativa</w:t>
      </w:r>
      <w:r w:rsidR="006D163D">
        <w:rPr>
          <w:rFonts w:asciiTheme="minorHAnsi" w:hAnsiTheme="minorHAnsi" w:cs="Arial"/>
          <w:bCs/>
          <w:i/>
          <w:sz w:val="20"/>
          <w:szCs w:val="20"/>
        </w:rPr>
        <w:t xml:space="preserve">. </w:t>
      </w:r>
      <w:r>
        <w:rPr>
          <w:rFonts w:asciiTheme="minorHAnsi" w:hAnsiTheme="minorHAnsi" w:cs="Arial"/>
          <w:bCs/>
          <w:i/>
          <w:sz w:val="20"/>
          <w:szCs w:val="20"/>
        </w:rPr>
        <w:t>In caso di risposta negativa si chiede di indicare</w:t>
      </w:r>
      <w:r w:rsidRPr="00874C7C">
        <w:rPr>
          <w:rFonts w:asciiTheme="minorHAnsi" w:hAnsiTheme="minorHAnsi" w:cs="Arial"/>
          <w:bCs/>
          <w:i/>
          <w:sz w:val="20"/>
          <w:szCs w:val="20"/>
        </w:rPr>
        <w:t xml:space="preserve"> la migliore tipologia di </w:t>
      </w:r>
      <w:proofErr w:type="spellStart"/>
      <w:r w:rsidRPr="00874C7C">
        <w:rPr>
          <w:rFonts w:asciiTheme="minorHAnsi" w:hAnsiTheme="minorHAnsi" w:cs="Arial"/>
          <w:bCs/>
          <w:i/>
          <w:sz w:val="20"/>
          <w:szCs w:val="20"/>
        </w:rPr>
        <w:t>pricing</w:t>
      </w:r>
      <w:proofErr w:type="spellEnd"/>
      <w:r w:rsidRPr="00874C7C">
        <w:rPr>
          <w:rFonts w:asciiTheme="minorHAnsi" w:hAnsiTheme="minorHAnsi" w:cs="Arial"/>
          <w:bCs/>
          <w:i/>
          <w:sz w:val="20"/>
          <w:szCs w:val="20"/>
        </w:rPr>
        <w:t xml:space="preserve"> </w:t>
      </w:r>
      <w:r>
        <w:rPr>
          <w:rFonts w:asciiTheme="minorHAnsi" w:hAnsiTheme="minorHAnsi" w:cs="Arial"/>
          <w:bCs/>
          <w:i/>
          <w:sz w:val="20"/>
          <w:szCs w:val="20"/>
        </w:rPr>
        <w:t>ritenuta adeguata dalla vostra Azienda.</w:t>
      </w:r>
    </w:p>
    <w:p w14:paraId="7377086A" w14:textId="77777777" w:rsidR="001F4B42" w:rsidRPr="00874C7C" w:rsidRDefault="001F4B42" w:rsidP="001F4B42">
      <w:pPr>
        <w:pStyle w:val="Titolo1"/>
        <w:numPr>
          <w:ilvl w:val="0"/>
          <w:numId w:val="0"/>
        </w:numPr>
        <w:tabs>
          <w:tab w:val="num" w:pos="-142"/>
          <w:tab w:val="left" w:pos="1305"/>
          <w:tab w:val="left" w:pos="3195"/>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r w:rsidRPr="00874C7C">
        <w:rPr>
          <w:rFonts w:asciiTheme="minorHAnsi" w:hAnsiTheme="minorHAnsi"/>
          <w:i/>
          <w:sz w:val="20"/>
          <w:szCs w:val="20"/>
        </w:rPr>
        <w:tab/>
      </w:r>
      <w:r w:rsidRPr="00874C7C">
        <w:rPr>
          <w:rFonts w:asciiTheme="minorHAnsi" w:hAnsiTheme="minorHAnsi"/>
          <w:i/>
          <w:sz w:val="20"/>
          <w:szCs w:val="20"/>
        </w:rPr>
        <w:tab/>
      </w:r>
    </w:p>
    <w:tbl>
      <w:tblPr>
        <w:tblStyle w:val="Grigliatabella"/>
        <w:tblW w:w="8647"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647"/>
      </w:tblGrid>
      <w:tr w:rsidR="001F4B42" w14:paraId="3C9B7BCD" w14:textId="77777777" w:rsidTr="00B41888">
        <w:trPr>
          <w:trHeight w:val="39"/>
        </w:trPr>
        <w:tc>
          <w:tcPr>
            <w:tcW w:w="8647" w:type="dxa"/>
            <w:shd w:val="clear" w:color="auto" w:fill="F2F2F2" w:themeFill="background1" w:themeFillShade="F2"/>
          </w:tcPr>
          <w:p w14:paraId="388AB701" w14:textId="77777777" w:rsidR="001F4B42" w:rsidRDefault="001F4B42" w:rsidP="00B62286">
            <w:pPr>
              <w:tabs>
                <w:tab w:val="num" w:pos="-142"/>
              </w:tabs>
              <w:ind w:left="-567" w:right="-567"/>
              <w:jc w:val="both"/>
              <w:rPr>
                <w:rFonts w:asciiTheme="minorHAnsi" w:hAnsiTheme="minorHAnsi" w:cs="Arial"/>
                <w:bCs/>
                <w:sz w:val="20"/>
                <w:szCs w:val="20"/>
              </w:rPr>
            </w:pPr>
          </w:p>
        </w:tc>
      </w:tr>
    </w:tbl>
    <w:p w14:paraId="45D37E31" w14:textId="77777777" w:rsidR="001F4B42" w:rsidRDefault="001F4B42" w:rsidP="001F4B42">
      <w:pPr>
        <w:ind w:left="-567" w:right="-567"/>
        <w:jc w:val="both"/>
        <w:rPr>
          <w:rFonts w:asciiTheme="minorHAnsi" w:hAnsiTheme="minorHAnsi" w:cs="Arial"/>
          <w:bCs/>
          <w:i/>
          <w:sz w:val="20"/>
          <w:szCs w:val="20"/>
        </w:rPr>
      </w:pPr>
    </w:p>
    <w:p w14:paraId="7DDA21BA" w14:textId="4D0A9932" w:rsidR="00640F40" w:rsidRPr="00874C7C" w:rsidRDefault="00B90F93" w:rsidP="00623C1F">
      <w:pPr>
        <w:numPr>
          <w:ilvl w:val="0"/>
          <w:numId w:val="3"/>
        </w:numPr>
        <w:tabs>
          <w:tab w:val="clear" w:pos="360"/>
          <w:tab w:val="num" w:pos="-142"/>
        </w:tabs>
        <w:ind w:left="-567" w:right="-567" w:firstLine="0"/>
        <w:jc w:val="both"/>
        <w:rPr>
          <w:rFonts w:asciiTheme="minorHAnsi" w:hAnsiTheme="minorHAnsi" w:cs="Arial"/>
          <w:bCs/>
          <w:i/>
          <w:sz w:val="20"/>
          <w:szCs w:val="20"/>
        </w:rPr>
      </w:pPr>
      <w:r w:rsidRPr="00874C7C">
        <w:rPr>
          <w:rFonts w:asciiTheme="minorHAnsi" w:hAnsiTheme="minorHAnsi" w:cs="Arial"/>
          <w:bCs/>
          <w:i/>
          <w:sz w:val="20"/>
          <w:szCs w:val="20"/>
        </w:rPr>
        <w:t xml:space="preserve">Si </w:t>
      </w:r>
      <w:r w:rsidR="003A1060">
        <w:rPr>
          <w:rFonts w:asciiTheme="minorHAnsi" w:hAnsiTheme="minorHAnsi" w:cs="Arial"/>
          <w:bCs/>
          <w:i/>
          <w:sz w:val="20"/>
          <w:szCs w:val="20"/>
        </w:rPr>
        <w:t>chiede di indicare, per quanto di conoscenza, eventuali certificazioni ritenute</w:t>
      </w:r>
      <w:r w:rsidR="006D163D">
        <w:rPr>
          <w:rFonts w:asciiTheme="minorHAnsi" w:hAnsiTheme="minorHAnsi" w:cs="Arial"/>
          <w:bCs/>
          <w:i/>
          <w:sz w:val="20"/>
          <w:szCs w:val="20"/>
        </w:rPr>
        <w:t xml:space="preserve"> necessarie</w:t>
      </w:r>
      <w:r w:rsidR="003A1060">
        <w:rPr>
          <w:rFonts w:asciiTheme="minorHAnsi" w:hAnsiTheme="minorHAnsi" w:cs="Arial"/>
          <w:bCs/>
          <w:i/>
          <w:sz w:val="20"/>
          <w:szCs w:val="20"/>
        </w:rPr>
        <w:t xml:space="preserve"> per l’esecuzione dei servi</w:t>
      </w:r>
      <w:r w:rsidR="00B62286">
        <w:rPr>
          <w:rFonts w:asciiTheme="minorHAnsi" w:hAnsiTheme="minorHAnsi" w:cs="Arial"/>
          <w:bCs/>
          <w:i/>
          <w:sz w:val="20"/>
          <w:szCs w:val="20"/>
        </w:rPr>
        <w:t>zi oggetto della presente inizia</w:t>
      </w:r>
      <w:r w:rsidR="003A1060">
        <w:rPr>
          <w:rFonts w:asciiTheme="minorHAnsi" w:hAnsiTheme="minorHAnsi" w:cs="Arial"/>
          <w:bCs/>
          <w:i/>
          <w:sz w:val="20"/>
          <w:szCs w:val="20"/>
        </w:rPr>
        <w:t xml:space="preserve">tiva, </w:t>
      </w:r>
      <w:r w:rsidR="00584D8C" w:rsidRPr="00000269">
        <w:rPr>
          <w:rFonts w:asciiTheme="minorHAnsi" w:hAnsiTheme="minorHAnsi" w:cs="Arial"/>
          <w:b/>
          <w:bCs/>
          <w:i/>
          <w:sz w:val="20"/>
          <w:szCs w:val="20"/>
          <w:u w:val="single"/>
        </w:rPr>
        <w:t xml:space="preserve">ambito </w:t>
      </w:r>
      <w:proofErr w:type="spellStart"/>
      <w:r w:rsidR="00584D8C" w:rsidRPr="00000269">
        <w:rPr>
          <w:rFonts w:asciiTheme="minorHAnsi" w:hAnsiTheme="minorHAnsi" w:cs="Arial"/>
          <w:b/>
          <w:bCs/>
          <w:i/>
          <w:sz w:val="20"/>
          <w:szCs w:val="20"/>
          <w:u w:val="single"/>
        </w:rPr>
        <w:t>enterprise</w:t>
      </w:r>
      <w:proofErr w:type="spellEnd"/>
      <w:r w:rsidR="00584D8C">
        <w:rPr>
          <w:rFonts w:asciiTheme="minorHAnsi" w:hAnsiTheme="minorHAnsi" w:cs="Arial"/>
          <w:bCs/>
          <w:i/>
          <w:sz w:val="20"/>
          <w:szCs w:val="20"/>
        </w:rPr>
        <w:t xml:space="preserve">, </w:t>
      </w:r>
      <w:r w:rsidR="003A1060">
        <w:rPr>
          <w:rFonts w:asciiTheme="minorHAnsi" w:hAnsiTheme="minorHAnsi" w:cs="Arial"/>
          <w:bCs/>
          <w:i/>
          <w:sz w:val="20"/>
          <w:szCs w:val="20"/>
        </w:rPr>
        <w:t>distinguendo eventualmente tra i vari brand, specificando altresì quali di tali certificazioni siano possedute dalla vostra Azienda</w:t>
      </w:r>
      <w:r w:rsidR="00330390" w:rsidRPr="00874C7C">
        <w:rPr>
          <w:rFonts w:asciiTheme="minorHAnsi" w:hAnsiTheme="minorHAnsi" w:cs="Arial"/>
          <w:bCs/>
          <w:i/>
          <w:sz w:val="20"/>
          <w:szCs w:val="20"/>
        </w:rPr>
        <w:t xml:space="preserve">. </w:t>
      </w:r>
    </w:p>
    <w:p w14:paraId="344CC7DE" w14:textId="090B85E1" w:rsidR="004A41F5" w:rsidRPr="00874C7C" w:rsidRDefault="004A41F5" w:rsidP="00623C1F">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902"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02"/>
      </w:tblGrid>
      <w:tr w:rsidR="00023F8F" w14:paraId="0C28AAD8" w14:textId="77777777" w:rsidTr="00B41888">
        <w:trPr>
          <w:trHeight w:val="60"/>
        </w:trPr>
        <w:tc>
          <w:tcPr>
            <w:tcW w:w="8902" w:type="dxa"/>
            <w:shd w:val="clear" w:color="auto" w:fill="F2F2F2" w:themeFill="background1" w:themeFillShade="F2"/>
          </w:tcPr>
          <w:p w14:paraId="009C6DB0" w14:textId="77777777" w:rsidR="00023F8F" w:rsidRDefault="00023F8F" w:rsidP="00623C1F">
            <w:pPr>
              <w:tabs>
                <w:tab w:val="num" w:pos="-142"/>
              </w:tabs>
              <w:ind w:left="-567" w:right="-567"/>
              <w:jc w:val="both"/>
              <w:rPr>
                <w:rFonts w:asciiTheme="minorHAnsi" w:hAnsiTheme="minorHAnsi" w:cs="Arial"/>
                <w:bCs/>
                <w:sz w:val="20"/>
                <w:szCs w:val="20"/>
              </w:rPr>
            </w:pPr>
          </w:p>
        </w:tc>
      </w:tr>
    </w:tbl>
    <w:p w14:paraId="322B18ED" w14:textId="77777777" w:rsidR="00F35450" w:rsidRPr="00874C7C" w:rsidRDefault="00F35450" w:rsidP="00623C1F">
      <w:pPr>
        <w:pStyle w:val="Paragrafoelenco"/>
        <w:tabs>
          <w:tab w:val="num" w:pos="-142"/>
        </w:tabs>
        <w:ind w:left="-567" w:right="-567"/>
        <w:jc w:val="both"/>
        <w:rPr>
          <w:rFonts w:asciiTheme="minorHAnsi" w:hAnsiTheme="minorHAnsi" w:cs="Arial"/>
          <w:bCs/>
          <w:i/>
          <w:sz w:val="20"/>
          <w:szCs w:val="20"/>
        </w:rPr>
      </w:pPr>
    </w:p>
    <w:p w14:paraId="2B1D7F05" w14:textId="28B14DB4" w:rsidR="0022065A" w:rsidRPr="0022065A" w:rsidRDefault="00A40DAD" w:rsidP="00623C1F">
      <w:pPr>
        <w:pStyle w:val="Paragrafoelenco"/>
        <w:numPr>
          <w:ilvl w:val="0"/>
          <w:numId w:val="3"/>
        </w:numPr>
        <w:tabs>
          <w:tab w:val="clear" w:pos="360"/>
          <w:tab w:val="num" w:pos="-142"/>
        </w:tabs>
        <w:ind w:left="-567" w:right="-567" w:firstLine="0"/>
        <w:jc w:val="both"/>
        <w:rPr>
          <w:rFonts w:asciiTheme="minorHAnsi" w:hAnsiTheme="minorHAnsi" w:cs="Arial"/>
          <w:bCs/>
          <w:i/>
          <w:sz w:val="20"/>
          <w:szCs w:val="20"/>
        </w:rPr>
      </w:pPr>
      <w:r>
        <w:rPr>
          <w:rFonts w:asciiTheme="minorHAnsi" w:eastAsia="Times New Roman" w:hAnsiTheme="minorHAnsi" w:cs="Arial"/>
          <w:bCs/>
          <w:i/>
          <w:sz w:val="20"/>
          <w:szCs w:val="20"/>
        </w:rPr>
        <w:t>R</w:t>
      </w:r>
      <w:r w:rsidR="00FD66C4" w:rsidRPr="00874C7C">
        <w:rPr>
          <w:rFonts w:asciiTheme="minorHAnsi" w:eastAsia="Times New Roman" w:hAnsiTheme="minorHAnsi" w:cs="Arial"/>
          <w:bCs/>
          <w:i/>
          <w:sz w:val="20"/>
          <w:szCs w:val="20"/>
        </w:rPr>
        <w:t xml:space="preserve">elativamente ai servizi </w:t>
      </w:r>
      <w:r>
        <w:rPr>
          <w:rFonts w:asciiTheme="minorHAnsi" w:eastAsia="Times New Roman" w:hAnsiTheme="minorHAnsi" w:cs="Arial"/>
          <w:bCs/>
          <w:i/>
          <w:sz w:val="20"/>
          <w:szCs w:val="20"/>
        </w:rPr>
        <w:t xml:space="preserve">oggetto della presente iniziativa, </w:t>
      </w:r>
      <w:r w:rsidR="00AB159F" w:rsidRPr="00000269">
        <w:rPr>
          <w:rFonts w:asciiTheme="minorHAnsi" w:hAnsiTheme="minorHAnsi" w:cs="Arial"/>
          <w:b/>
          <w:bCs/>
          <w:i/>
          <w:sz w:val="20"/>
          <w:szCs w:val="20"/>
          <w:u w:val="single"/>
        </w:rPr>
        <w:t xml:space="preserve">ambito </w:t>
      </w:r>
      <w:proofErr w:type="spellStart"/>
      <w:r w:rsidR="00AB159F" w:rsidRPr="00000269">
        <w:rPr>
          <w:rFonts w:asciiTheme="minorHAnsi" w:hAnsiTheme="minorHAnsi" w:cs="Arial"/>
          <w:b/>
          <w:bCs/>
          <w:i/>
          <w:sz w:val="20"/>
          <w:szCs w:val="20"/>
          <w:u w:val="single"/>
        </w:rPr>
        <w:t>enterprise</w:t>
      </w:r>
      <w:proofErr w:type="spellEnd"/>
      <w:r w:rsidR="00AB159F">
        <w:rPr>
          <w:rFonts w:asciiTheme="minorHAnsi" w:hAnsiTheme="minorHAnsi" w:cs="Arial"/>
          <w:bCs/>
          <w:i/>
          <w:sz w:val="20"/>
          <w:szCs w:val="20"/>
        </w:rPr>
        <w:t xml:space="preserve">, </w:t>
      </w:r>
      <w:r w:rsidR="0022065A">
        <w:rPr>
          <w:rFonts w:asciiTheme="minorHAnsi" w:eastAsia="Times New Roman" w:hAnsiTheme="minorHAnsi" w:cs="Arial"/>
          <w:bCs/>
          <w:i/>
          <w:sz w:val="20"/>
          <w:szCs w:val="20"/>
        </w:rPr>
        <w:t xml:space="preserve">sulla base della vostra esperienza, </w:t>
      </w:r>
      <w:r>
        <w:rPr>
          <w:rFonts w:asciiTheme="minorHAnsi" w:eastAsia="Times New Roman" w:hAnsiTheme="minorHAnsi" w:cs="Arial"/>
          <w:bCs/>
          <w:i/>
          <w:sz w:val="20"/>
          <w:szCs w:val="20"/>
        </w:rPr>
        <w:t xml:space="preserve">si chiede di indicare se </w:t>
      </w:r>
      <w:r w:rsidR="0022065A">
        <w:rPr>
          <w:rFonts w:asciiTheme="minorHAnsi" w:eastAsia="Times New Roman" w:hAnsiTheme="minorHAnsi" w:cs="Arial"/>
          <w:bCs/>
          <w:i/>
          <w:sz w:val="20"/>
          <w:szCs w:val="20"/>
        </w:rPr>
        <w:t xml:space="preserve">siano richieste specifiche qualifiche e competenze per il </w:t>
      </w:r>
      <w:r>
        <w:rPr>
          <w:rFonts w:asciiTheme="minorHAnsi" w:eastAsia="Times New Roman" w:hAnsiTheme="minorHAnsi" w:cs="Arial"/>
          <w:bCs/>
          <w:i/>
          <w:sz w:val="20"/>
          <w:szCs w:val="20"/>
        </w:rPr>
        <w:t xml:space="preserve">personale </w:t>
      </w:r>
      <w:r w:rsidR="004C683C">
        <w:rPr>
          <w:rFonts w:asciiTheme="minorHAnsi" w:eastAsia="Times New Roman" w:hAnsiTheme="minorHAnsi" w:cs="Arial"/>
          <w:bCs/>
          <w:i/>
          <w:sz w:val="20"/>
          <w:szCs w:val="20"/>
        </w:rPr>
        <w:t xml:space="preserve">usualmente </w:t>
      </w:r>
      <w:r>
        <w:rPr>
          <w:rFonts w:asciiTheme="minorHAnsi" w:eastAsia="Times New Roman" w:hAnsiTheme="minorHAnsi" w:cs="Arial"/>
          <w:bCs/>
          <w:i/>
          <w:sz w:val="20"/>
          <w:szCs w:val="20"/>
        </w:rPr>
        <w:t xml:space="preserve">impiegato </w:t>
      </w:r>
      <w:r w:rsidR="0022065A">
        <w:rPr>
          <w:rFonts w:asciiTheme="minorHAnsi" w:eastAsia="Times New Roman" w:hAnsiTheme="minorHAnsi" w:cs="Arial"/>
          <w:bCs/>
          <w:i/>
          <w:sz w:val="20"/>
          <w:szCs w:val="20"/>
        </w:rPr>
        <w:t>nelle corrispondenti attività, soprattutto considerata la numerosità, la complessità e la diversificazione degli apparati su cui questo è chiamato a intervenire.</w:t>
      </w:r>
    </w:p>
    <w:p w14:paraId="2BE6FB55" w14:textId="77777777" w:rsidR="0022065A" w:rsidRPr="00874C7C" w:rsidRDefault="0022065A" w:rsidP="0022065A">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902"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02"/>
      </w:tblGrid>
      <w:tr w:rsidR="0022065A" w14:paraId="037A8FEE" w14:textId="77777777" w:rsidTr="008277C1">
        <w:trPr>
          <w:trHeight w:val="332"/>
        </w:trPr>
        <w:tc>
          <w:tcPr>
            <w:tcW w:w="8902" w:type="dxa"/>
            <w:shd w:val="clear" w:color="auto" w:fill="F2F2F2" w:themeFill="background1" w:themeFillShade="F2"/>
          </w:tcPr>
          <w:p w14:paraId="5744BFAF" w14:textId="77777777" w:rsidR="0022065A" w:rsidRDefault="0022065A" w:rsidP="008277C1">
            <w:pPr>
              <w:tabs>
                <w:tab w:val="num" w:pos="-142"/>
              </w:tabs>
              <w:ind w:left="-567" w:right="-567"/>
              <w:jc w:val="both"/>
              <w:rPr>
                <w:rFonts w:asciiTheme="minorHAnsi" w:hAnsiTheme="minorHAnsi" w:cs="Arial"/>
                <w:bCs/>
                <w:sz w:val="20"/>
                <w:szCs w:val="20"/>
              </w:rPr>
            </w:pPr>
          </w:p>
        </w:tc>
      </w:tr>
    </w:tbl>
    <w:p w14:paraId="7E404BC3" w14:textId="77777777" w:rsidR="0022065A" w:rsidRPr="0022065A" w:rsidRDefault="0022065A" w:rsidP="0022065A">
      <w:pPr>
        <w:pStyle w:val="Paragrafoelenco"/>
        <w:ind w:left="-567" w:right="-567"/>
        <w:jc w:val="both"/>
        <w:rPr>
          <w:rFonts w:asciiTheme="minorHAnsi" w:hAnsiTheme="minorHAnsi" w:cs="Arial"/>
          <w:bCs/>
          <w:i/>
          <w:sz w:val="20"/>
          <w:szCs w:val="20"/>
        </w:rPr>
      </w:pPr>
    </w:p>
    <w:p w14:paraId="6659DCCA" w14:textId="4AE391A9" w:rsidR="0022065A" w:rsidRDefault="0022065A" w:rsidP="00623C1F">
      <w:pPr>
        <w:pStyle w:val="Paragrafoelenco"/>
        <w:numPr>
          <w:ilvl w:val="0"/>
          <w:numId w:val="3"/>
        </w:numPr>
        <w:tabs>
          <w:tab w:val="clear" w:pos="360"/>
          <w:tab w:val="num" w:pos="-142"/>
        </w:tabs>
        <w:ind w:left="-567" w:right="-567" w:firstLine="0"/>
        <w:jc w:val="both"/>
        <w:rPr>
          <w:rFonts w:asciiTheme="minorHAnsi" w:hAnsiTheme="minorHAnsi" w:cs="Arial"/>
          <w:bCs/>
          <w:i/>
          <w:sz w:val="20"/>
          <w:szCs w:val="20"/>
        </w:rPr>
      </w:pPr>
      <w:r>
        <w:rPr>
          <w:rFonts w:asciiTheme="minorHAnsi" w:hAnsiTheme="minorHAnsi" w:cs="Arial"/>
          <w:bCs/>
          <w:i/>
          <w:sz w:val="20"/>
          <w:szCs w:val="20"/>
        </w:rPr>
        <w:t xml:space="preserve">Anche con riferimento alla precedente domanda n. 15, si chiede di specificare, con riferimento ai vari servizi oggetto della presente iniziativa e sulla base della vostra esperienza: </w:t>
      </w:r>
    </w:p>
    <w:p w14:paraId="09A7E6AE" w14:textId="71B74584" w:rsidR="0022065A" w:rsidRPr="00532FD2" w:rsidRDefault="0022065A" w:rsidP="00532FD2">
      <w:pPr>
        <w:pStyle w:val="Paragrafoelenco"/>
        <w:numPr>
          <w:ilvl w:val="0"/>
          <w:numId w:val="28"/>
        </w:numPr>
        <w:ind w:right="-567"/>
        <w:jc w:val="both"/>
        <w:rPr>
          <w:rFonts w:asciiTheme="minorHAnsi" w:hAnsiTheme="minorHAnsi" w:cs="Arial"/>
          <w:bCs/>
          <w:i/>
          <w:sz w:val="20"/>
          <w:szCs w:val="20"/>
        </w:rPr>
      </w:pPr>
      <w:r>
        <w:rPr>
          <w:rFonts w:asciiTheme="minorHAnsi" w:hAnsiTheme="minorHAnsi" w:cs="Arial"/>
          <w:bCs/>
          <w:i/>
          <w:sz w:val="20"/>
          <w:szCs w:val="20"/>
        </w:rPr>
        <w:t>i profili professionali usualmente impiegati</w:t>
      </w:r>
      <w:r w:rsidR="00532FD2" w:rsidRPr="00532FD2">
        <w:rPr>
          <w:rFonts w:asciiTheme="minorHAnsi" w:hAnsiTheme="minorHAnsi" w:cs="Arial"/>
          <w:bCs/>
          <w:i/>
          <w:sz w:val="20"/>
          <w:szCs w:val="20"/>
        </w:rPr>
        <w:t xml:space="preserve"> </w:t>
      </w:r>
      <w:r w:rsidR="00532FD2">
        <w:rPr>
          <w:rFonts w:asciiTheme="minorHAnsi" w:hAnsiTheme="minorHAnsi" w:cs="Arial"/>
          <w:bCs/>
          <w:i/>
          <w:sz w:val="20"/>
          <w:szCs w:val="20"/>
        </w:rPr>
        <w:t>e il rispettivo ruolo nella commessa (anche tenuto conto della modalità di erogazione dei servizi di cui alla precedente domanda n. 5, quindi in autonomia o mediante il coinvolgimento di strutture terze);</w:t>
      </w:r>
    </w:p>
    <w:p w14:paraId="596AD687" w14:textId="0CD5706D" w:rsidR="0022065A" w:rsidRDefault="0022065A" w:rsidP="0022065A">
      <w:pPr>
        <w:pStyle w:val="Paragrafoelenco"/>
        <w:numPr>
          <w:ilvl w:val="0"/>
          <w:numId w:val="28"/>
        </w:numPr>
        <w:ind w:right="-567"/>
        <w:jc w:val="both"/>
        <w:rPr>
          <w:rFonts w:asciiTheme="minorHAnsi" w:hAnsiTheme="minorHAnsi" w:cs="Arial"/>
          <w:bCs/>
          <w:i/>
          <w:sz w:val="20"/>
          <w:szCs w:val="20"/>
        </w:rPr>
      </w:pPr>
      <w:r>
        <w:rPr>
          <w:rFonts w:asciiTheme="minorHAnsi" w:hAnsiTheme="minorHAnsi" w:cs="Arial"/>
          <w:bCs/>
          <w:i/>
          <w:sz w:val="20"/>
          <w:szCs w:val="20"/>
        </w:rPr>
        <w:t>i rispettivi inquadramenti contrattuali;</w:t>
      </w:r>
    </w:p>
    <w:p w14:paraId="23046EEE" w14:textId="22FB28B4" w:rsidR="0022065A" w:rsidRPr="0022065A" w:rsidRDefault="0022065A" w:rsidP="0022065A">
      <w:pPr>
        <w:pStyle w:val="Paragrafoelenco"/>
        <w:numPr>
          <w:ilvl w:val="0"/>
          <w:numId w:val="28"/>
        </w:numPr>
        <w:ind w:right="-567"/>
        <w:jc w:val="both"/>
        <w:rPr>
          <w:rFonts w:asciiTheme="minorHAnsi" w:hAnsiTheme="minorHAnsi" w:cs="Arial"/>
          <w:bCs/>
          <w:i/>
          <w:sz w:val="20"/>
          <w:szCs w:val="20"/>
        </w:rPr>
      </w:pPr>
      <w:r>
        <w:rPr>
          <w:rFonts w:asciiTheme="minorHAnsi" w:hAnsiTheme="minorHAnsi" w:cs="Arial"/>
          <w:bCs/>
          <w:i/>
          <w:sz w:val="20"/>
          <w:szCs w:val="20"/>
        </w:rPr>
        <w:t xml:space="preserve">i rispettivi </w:t>
      </w:r>
      <w:proofErr w:type="spellStart"/>
      <w:r>
        <w:rPr>
          <w:rFonts w:asciiTheme="minorHAnsi" w:hAnsiTheme="minorHAnsi" w:cs="Arial"/>
          <w:bCs/>
          <w:i/>
          <w:sz w:val="20"/>
          <w:szCs w:val="20"/>
        </w:rPr>
        <w:t>effort</w:t>
      </w:r>
      <w:proofErr w:type="spellEnd"/>
      <w:r>
        <w:rPr>
          <w:rFonts w:asciiTheme="minorHAnsi" w:hAnsiTheme="minorHAnsi" w:cs="Arial"/>
          <w:bCs/>
          <w:i/>
          <w:sz w:val="20"/>
          <w:szCs w:val="20"/>
        </w:rPr>
        <w:t xml:space="preserve"> in ore/persona.</w:t>
      </w:r>
    </w:p>
    <w:p w14:paraId="617A2215" w14:textId="77777777" w:rsidR="0022065A" w:rsidRPr="00874C7C" w:rsidRDefault="0022065A" w:rsidP="0022065A">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902"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02"/>
      </w:tblGrid>
      <w:tr w:rsidR="0022065A" w14:paraId="62009FAD" w14:textId="77777777" w:rsidTr="008277C1">
        <w:trPr>
          <w:trHeight w:val="332"/>
        </w:trPr>
        <w:tc>
          <w:tcPr>
            <w:tcW w:w="8902" w:type="dxa"/>
            <w:shd w:val="clear" w:color="auto" w:fill="F2F2F2" w:themeFill="background1" w:themeFillShade="F2"/>
          </w:tcPr>
          <w:p w14:paraId="257A5AF8" w14:textId="77777777" w:rsidR="0022065A" w:rsidRDefault="0022065A" w:rsidP="008277C1">
            <w:pPr>
              <w:tabs>
                <w:tab w:val="num" w:pos="-142"/>
              </w:tabs>
              <w:ind w:left="-567" w:right="-567"/>
              <w:jc w:val="both"/>
              <w:rPr>
                <w:rFonts w:asciiTheme="minorHAnsi" w:hAnsiTheme="minorHAnsi" w:cs="Arial"/>
                <w:bCs/>
                <w:sz w:val="20"/>
                <w:szCs w:val="20"/>
              </w:rPr>
            </w:pPr>
          </w:p>
        </w:tc>
      </w:tr>
    </w:tbl>
    <w:p w14:paraId="44565858" w14:textId="77777777" w:rsidR="00E8681E" w:rsidRDefault="00E8681E" w:rsidP="00E8681E">
      <w:pPr>
        <w:ind w:left="-567" w:right="-567"/>
        <w:jc w:val="both"/>
        <w:rPr>
          <w:rFonts w:asciiTheme="minorHAnsi" w:hAnsiTheme="minorHAnsi" w:cs="Arial"/>
          <w:bCs/>
          <w:i/>
          <w:sz w:val="20"/>
          <w:szCs w:val="20"/>
        </w:rPr>
      </w:pPr>
    </w:p>
    <w:p w14:paraId="19B21503" w14:textId="57F9162D" w:rsidR="004A4E39" w:rsidRPr="00874C7C" w:rsidRDefault="0032329B" w:rsidP="00932B1F">
      <w:pPr>
        <w:numPr>
          <w:ilvl w:val="0"/>
          <w:numId w:val="3"/>
        </w:numPr>
        <w:tabs>
          <w:tab w:val="clear" w:pos="360"/>
          <w:tab w:val="num" w:pos="-142"/>
        </w:tabs>
        <w:spacing w:line="276" w:lineRule="auto"/>
        <w:ind w:left="-567" w:right="-567" w:firstLine="0"/>
        <w:jc w:val="both"/>
        <w:rPr>
          <w:rFonts w:asciiTheme="minorHAnsi" w:hAnsiTheme="minorHAnsi" w:cs="Arial"/>
          <w:bCs/>
          <w:i/>
          <w:sz w:val="20"/>
          <w:szCs w:val="20"/>
        </w:rPr>
      </w:pPr>
      <w:r>
        <w:rPr>
          <w:rFonts w:asciiTheme="minorHAnsi" w:hAnsiTheme="minorHAnsi" w:cs="Arial"/>
          <w:bCs/>
          <w:i/>
          <w:sz w:val="20"/>
          <w:szCs w:val="20"/>
        </w:rPr>
        <w:t>Si chiede di indicare</w:t>
      </w:r>
      <w:r w:rsidR="004A4E39" w:rsidRPr="00874C7C">
        <w:rPr>
          <w:rFonts w:asciiTheme="minorHAnsi" w:hAnsiTheme="minorHAnsi" w:cs="Arial"/>
          <w:bCs/>
          <w:i/>
          <w:sz w:val="20"/>
          <w:szCs w:val="20"/>
        </w:rPr>
        <w:t xml:space="preserve"> eventuali ulteriori elementi o informazioni che ritenete possano essere utili allo sviluppo </w:t>
      </w:r>
      <w:r w:rsidR="00E21098" w:rsidRPr="00874C7C">
        <w:rPr>
          <w:rFonts w:asciiTheme="minorHAnsi" w:hAnsiTheme="minorHAnsi" w:cs="Arial"/>
          <w:bCs/>
          <w:i/>
          <w:sz w:val="20"/>
          <w:szCs w:val="20"/>
        </w:rPr>
        <w:t>dell’iniziativa</w:t>
      </w:r>
      <w:r w:rsidR="009C1DDC">
        <w:rPr>
          <w:rFonts w:asciiTheme="minorHAnsi" w:hAnsiTheme="minorHAnsi" w:cs="Arial"/>
          <w:bCs/>
          <w:i/>
          <w:sz w:val="20"/>
          <w:szCs w:val="20"/>
        </w:rPr>
        <w:t>, con riferimento all’</w:t>
      </w:r>
      <w:r w:rsidR="009C1DDC" w:rsidRPr="009C1DDC">
        <w:rPr>
          <w:rFonts w:asciiTheme="minorHAnsi" w:hAnsiTheme="minorHAnsi" w:cs="Arial"/>
          <w:bCs/>
          <w:i/>
          <w:sz w:val="20"/>
          <w:szCs w:val="20"/>
        </w:rPr>
        <w:t xml:space="preserve">ambito </w:t>
      </w:r>
      <w:proofErr w:type="spellStart"/>
      <w:r w:rsidR="009C1DDC" w:rsidRPr="009C1DDC">
        <w:rPr>
          <w:rFonts w:asciiTheme="minorHAnsi" w:hAnsiTheme="minorHAnsi" w:cs="Arial"/>
          <w:bCs/>
          <w:i/>
          <w:sz w:val="20"/>
          <w:szCs w:val="20"/>
        </w:rPr>
        <w:t>enterprise</w:t>
      </w:r>
      <w:proofErr w:type="spellEnd"/>
      <w:r w:rsidR="004A4E39" w:rsidRPr="00874C7C">
        <w:rPr>
          <w:rFonts w:asciiTheme="minorHAnsi" w:hAnsiTheme="minorHAnsi" w:cs="Arial"/>
          <w:bCs/>
          <w:i/>
          <w:sz w:val="20"/>
          <w:szCs w:val="20"/>
        </w:rPr>
        <w:t>.</w:t>
      </w:r>
    </w:p>
    <w:p w14:paraId="5FDCE04A" w14:textId="77777777" w:rsidR="004A4E39" w:rsidRPr="00874C7C" w:rsidRDefault="004A4E39" w:rsidP="00623C1F">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647"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647"/>
      </w:tblGrid>
      <w:tr w:rsidR="003C22DC" w14:paraId="7A76CAA3" w14:textId="77777777" w:rsidTr="00B41888">
        <w:trPr>
          <w:trHeight w:val="46"/>
        </w:trPr>
        <w:tc>
          <w:tcPr>
            <w:tcW w:w="8647" w:type="dxa"/>
            <w:shd w:val="clear" w:color="auto" w:fill="F2F2F2" w:themeFill="background1" w:themeFillShade="F2"/>
          </w:tcPr>
          <w:p w14:paraId="37956CAC" w14:textId="77777777" w:rsidR="003C22DC" w:rsidRDefault="003C22DC" w:rsidP="00623C1F">
            <w:pPr>
              <w:tabs>
                <w:tab w:val="num" w:pos="-142"/>
              </w:tabs>
              <w:ind w:left="-567" w:right="-567"/>
              <w:jc w:val="both"/>
              <w:rPr>
                <w:rFonts w:asciiTheme="minorHAnsi" w:hAnsiTheme="minorHAnsi" w:cs="Arial"/>
                <w:bCs/>
                <w:sz w:val="20"/>
                <w:szCs w:val="20"/>
              </w:rPr>
            </w:pPr>
          </w:p>
        </w:tc>
      </w:tr>
    </w:tbl>
    <w:p w14:paraId="15D43300" w14:textId="317F2F72" w:rsidR="003C22DC" w:rsidRDefault="003C22DC" w:rsidP="00623C1F">
      <w:pPr>
        <w:tabs>
          <w:tab w:val="num" w:pos="-142"/>
        </w:tabs>
        <w:ind w:left="-567" w:right="-567"/>
        <w:jc w:val="both"/>
        <w:rPr>
          <w:rFonts w:asciiTheme="minorHAnsi" w:hAnsiTheme="minorHAnsi" w:cs="Arial"/>
          <w:bCs/>
          <w:i/>
          <w:sz w:val="20"/>
          <w:szCs w:val="20"/>
        </w:rPr>
      </w:pPr>
    </w:p>
    <w:p w14:paraId="5D47B69D" w14:textId="2E6B7926" w:rsidR="00B46FEE" w:rsidRPr="00DA2B3C" w:rsidRDefault="00B46FEE" w:rsidP="00B46FEE">
      <w:pPr>
        <w:tabs>
          <w:tab w:val="num" w:pos="-142"/>
        </w:tabs>
        <w:ind w:left="-567" w:right="-567"/>
        <w:jc w:val="both"/>
        <w:rPr>
          <w:rFonts w:asciiTheme="minorHAnsi" w:hAnsiTheme="minorHAnsi" w:cs="Arial"/>
          <w:b/>
          <w:bCs/>
          <w:sz w:val="20"/>
          <w:szCs w:val="20"/>
        </w:rPr>
      </w:pPr>
      <w:r w:rsidRPr="00DA2B3C">
        <w:rPr>
          <w:rFonts w:asciiTheme="minorHAnsi" w:hAnsiTheme="minorHAnsi" w:cs="Arial"/>
          <w:b/>
          <w:bCs/>
          <w:sz w:val="20"/>
          <w:szCs w:val="20"/>
        </w:rPr>
        <w:t xml:space="preserve">Questionario </w:t>
      </w:r>
      <w:proofErr w:type="gramStart"/>
      <w:r w:rsidRPr="00DA2B3C">
        <w:rPr>
          <w:rFonts w:asciiTheme="minorHAnsi" w:hAnsiTheme="minorHAnsi" w:cs="Arial"/>
          <w:b/>
          <w:bCs/>
          <w:sz w:val="20"/>
          <w:szCs w:val="20"/>
        </w:rPr>
        <w:t>unico  –</w:t>
      </w:r>
      <w:proofErr w:type="gramEnd"/>
      <w:r w:rsidRPr="00DA2B3C">
        <w:rPr>
          <w:rFonts w:asciiTheme="minorHAnsi" w:hAnsiTheme="minorHAnsi" w:cs="Arial"/>
          <w:b/>
          <w:bCs/>
          <w:sz w:val="20"/>
          <w:szCs w:val="20"/>
        </w:rPr>
        <w:t xml:space="preserve"> AMBITO </w:t>
      </w:r>
      <w:r>
        <w:rPr>
          <w:rFonts w:asciiTheme="minorHAnsi" w:hAnsiTheme="minorHAnsi" w:cs="Arial"/>
          <w:b/>
          <w:bCs/>
          <w:sz w:val="20"/>
          <w:szCs w:val="20"/>
        </w:rPr>
        <w:t>PDL</w:t>
      </w:r>
    </w:p>
    <w:p w14:paraId="233580F9" w14:textId="77777777" w:rsidR="00B46FEE" w:rsidRDefault="00B46FEE" w:rsidP="00B46FEE">
      <w:pPr>
        <w:tabs>
          <w:tab w:val="num" w:pos="-142"/>
        </w:tabs>
        <w:ind w:left="-567" w:right="-567"/>
        <w:jc w:val="both"/>
        <w:rPr>
          <w:rFonts w:asciiTheme="minorHAnsi" w:hAnsiTheme="minorHAnsi" w:cs="Arial"/>
          <w:bCs/>
          <w:i/>
          <w:sz w:val="20"/>
          <w:szCs w:val="20"/>
        </w:rPr>
      </w:pPr>
    </w:p>
    <w:p w14:paraId="56A1A56D" w14:textId="5D6DA4F7" w:rsidR="00B46FEE" w:rsidRPr="007F5627" w:rsidRDefault="00B46FEE" w:rsidP="00B46FEE">
      <w:pPr>
        <w:numPr>
          <w:ilvl w:val="0"/>
          <w:numId w:val="3"/>
        </w:numPr>
        <w:tabs>
          <w:tab w:val="clear" w:pos="360"/>
          <w:tab w:val="num" w:pos="-142"/>
        </w:tabs>
        <w:spacing w:line="276" w:lineRule="auto"/>
        <w:ind w:left="-567" w:right="-567" w:firstLine="0"/>
        <w:jc w:val="both"/>
        <w:rPr>
          <w:rFonts w:asciiTheme="minorHAnsi" w:hAnsiTheme="minorHAnsi" w:cs="Arial"/>
          <w:bCs/>
          <w:i/>
          <w:sz w:val="20"/>
          <w:szCs w:val="20"/>
        </w:rPr>
      </w:pPr>
      <w:r w:rsidRPr="007F5627">
        <w:rPr>
          <w:rFonts w:asciiTheme="minorHAnsi" w:hAnsiTheme="minorHAnsi" w:cs="Arial"/>
          <w:bCs/>
          <w:i/>
          <w:sz w:val="20"/>
          <w:szCs w:val="20"/>
        </w:rPr>
        <w:t xml:space="preserve">Si chiede </w:t>
      </w:r>
      <w:r>
        <w:rPr>
          <w:rFonts w:asciiTheme="minorHAnsi" w:hAnsiTheme="minorHAnsi" w:cs="Arial"/>
          <w:bCs/>
          <w:i/>
          <w:sz w:val="20"/>
          <w:szCs w:val="20"/>
        </w:rPr>
        <w:t>s</w:t>
      </w:r>
      <w:r w:rsidRPr="007F5627">
        <w:rPr>
          <w:rFonts w:asciiTheme="minorHAnsi" w:hAnsiTheme="minorHAnsi" w:cs="Arial"/>
          <w:bCs/>
          <w:i/>
          <w:sz w:val="20"/>
          <w:szCs w:val="20"/>
        </w:rPr>
        <w:t xml:space="preserve">pecificare se </w:t>
      </w:r>
      <w:r>
        <w:rPr>
          <w:rFonts w:asciiTheme="minorHAnsi" w:hAnsiTheme="minorHAnsi" w:cs="Arial"/>
          <w:bCs/>
          <w:i/>
          <w:sz w:val="20"/>
          <w:szCs w:val="20"/>
        </w:rPr>
        <w:t>i servizi oggetto della presente iniziativa</w:t>
      </w:r>
      <w:r w:rsidR="00676010">
        <w:rPr>
          <w:rFonts w:asciiTheme="minorHAnsi" w:hAnsiTheme="minorHAnsi" w:cs="Arial"/>
          <w:bCs/>
          <w:i/>
          <w:sz w:val="20"/>
          <w:szCs w:val="20"/>
        </w:rPr>
        <w:t xml:space="preserve">, </w:t>
      </w:r>
      <w:r w:rsidR="00676010" w:rsidRPr="00932B1F">
        <w:rPr>
          <w:rFonts w:asciiTheme="minorHAnsi" w:hAnsiTheme="minorHAnsi" w:cs="Arial"/>
          <w:b/>
          <w:bCs/>
          <w:i/>
          <w:sz w:val="20"/>
          <w:szCs w:val="20"/>
        </w:rPr>
        <w:t xml:space="preserve">con riferimento all’ambito </w:t>
      </w:r>
      <w:proofErr w:type="spellStart"/>
      <w:r w:rsidR="00676010" w:rsidRPr="00932B1F">
        <w:rPr>
          <w:rFonts w:asciiTheme="minorHAnsi" w:hAnsiTheme="minorHAnsi" w:cs="Arial"/>
          <w:b/>
          <w:bCs/>
          <w:i/>
          <w:sz w:val="20"/>
          <w:szCs w:val="20"/>
        </w:rPr>
        <w:t>PdL</w:t>
      </w:r>
      <w:proofErr w:type="spellEnd"/>
      <w:r w:rsidR="00676010">
        <w:rPr>
          <w:rFonts w:asciiTheme="minorHAnsi" w:hAnsiTheme="minorHAnsi" w:cs="Arial"/>
          <w:bCs/>
          <w:i/>
          <w:sz w:val="20"/>
          <w:szCs w:val="20"/>
        </w:rPr>
        <w:t>,</w:t>
      </w:r>
      <w:r>
        <w:rPr>
          <w:rFonts w:asciiTheme="minorHAnsi" w:hAnsiTheme="minorHAnsi" w:cs="Arial"/>
          <w:bCs/>
          <w:i/>
          <w:sz w:val="20"/>
          <w:szCs w:val="20"/>
        </w:rPr>
        <w:t xml:space="preserve"> come sopra indicati</w:t>
      </w:r>
      <w:r w:rsidRPr="007F5627">
        <w:rPr>
          <w:rFonts w:asciiTheme="minorHAnsi" w:hAnsiTheme="minorHAnsi" w:cs="Arial"/>
          <w:bCs/>
          <w:i/>
          <w:sz w:val="20"/>
          <w:szCs w:val="20"/>
        </w:rPr>
        <w:t xml:space="preserve"> rientrino o me</w:t>
      </w:r>
      <w:r>
        <w:rPr>
          <w:rFonts w:asciiTheme="minorHAnsi" w:hAnsiTheme="minorHAnsi" w:cs="Arial"/>
          <w:bCs/>
          <w:i/>
          <w:sz w:val="20"/>
          <w:szCs w:val="20"/>
        </w:rPr>
        <w:t>no nelle attività della vostra Azienda e, in caso di risposta affermativa, di</w:t>
      </w:r>
      <w:r w:rsidRPr="007F5627">
        <w:rPr>
          <w:rFonts w:asciiTheme="minorHAnsi" w:hAnsiTheme="minorHAnsi" w:cs="Arial"/>
          <w:bCs/>
          <w:i/>
          <w:sz w:val="20"/>
          <w:szCs w:val="20"/>
        </w:rPr>
        <w:t xml:space="preserve"> specificare se in virtù di diritti esclusivi, accordi commerciali, partnership o altro. </w:t>
      </w:r>
    </w:p>
    <w:p w14:paraId="12541FB1" w14:textId="77777777" w:rsidR="00B46FEE" w:rsidRPr="00874C7C" w:rsidRDefault="00B46FEE" w:rsidP="00B46FEE">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902"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02"/>
      </w:tblGrid>
      <w:tr w:rsidR="00B46FEE" w14:paraId="6AA491E7" w14:textId="77777777" w:rsidTr="00BD6CA5">
        <w:trPr>
          <w:trHeight w:val="222"/>
        </w:trPr>
        <w:tc>
          <w:tcPr>
            <w:tcW w:w="8902" w:type="dxa"/>
            <w:shd w:val="clear" w:color="auto" w:fill="F2F2F2" w:themeFill="background1" w:themeFillShade="F2"/>
          </w:tcPr>
          <w:p w14:paraId="40507BA7" w14:textId="77777777" w:rsidR="00B46FEE" w:rsidRDefault="00B46FEE" w:rsidP="00BD6CA5">
            <w:pPr>
              <w:tabs>
                <w:tab w:val="num" w:pos="-142"/>
              </w:tabs>
              <w:ind w:left="-567" w:right="-567"/>
              <w:jc w:val="both"/>
              <w:rPr>
                <w:rFonts w:asciiTheme="minorHAnsi" w:hAnsiTheme="minorHAnsi" w:cs="Arial"/>
                <w:bCs/>
                <w:sz w:val="20"/>
                <w:szCs w:val="20"/>
              </w:rPr>
            </w:pPr>
          </w:p>
        </w:tc>
      </w:tr>
    </w:tbl>
    <w:p w14:paraId="73C77071" w14:textId="77777777" w:rsidR="00B46FEE" w:rsidRPr="00C3307D" w:rsidRDefault="00B46FEE" w:rsidP="00B46FEE">
      <w:pPr>
        <w:spacing w:line="276" w:lineRule="auto"/>
        <w:ind w:left="-567" w:right="-567"/>
        <w:jc w:val="both"/>
        <w:rPr>
          <w:rFonts w:asciiTheme="minorHAnsi" w:hAnsiTheme="minorHAnsi" w:cs="Arial"/>
          <w:bCs/>
          <w:i/>
          <w:sz w:val="20"/>
          <w:szCs w:val="20"/>
        </w:rPr>
      </w:pPr>
    </w:p>
    <w:p w14:paraId="45319FA1" w14:textId="2BFECFA4" w:rsidR="00B46FEE" w:rsidRDefault="00B46FEE" w:rsidP="00B46FEE">
      <w:pPr>
        <w:numPr>
          <w:ilvl w:val="0"/>
          <w:numId w:val="3"/>
        </w:numPr>
        <w:tabs>
          <w:tab w:val="clear" w:pos="360"/>
          <w:tab w:val="num" w:pos="-142"/>
        </w:tabs>
        <w:spacing w:line="276" w:lineRule="auto"/>
        <w:ind w:left="-142" w:right="-567" w:hanging="425"/>
        <w:jc w:val="both"/>
        <w:rPr>
          <w:rFonts w:asciiTheme="minorHAnsi" w:hAnsiTheme="minorHAnsi" w:cs="Arial"/>
          <w:bCs/>
          <w:i/>
          <w:sz w:val="20"/>
          <w:szCs w:val="20"/>
        </w:rPr>
      </w:pPr>
      <w:r>
        <w:rPr>
          <w:rFonts w:asciiTheme="minorHAnsi" w:hAnsiTheme="minorHAnsi" w:cs="Arial"/>
          <w:bCs/>
          <w:i/>
          <w:sz w:val="20"/>
          <w:szCs w:val="20"/>
        </w:rPr>
        <w:t xml:space="preserve">A </w:t>
      </w:r>
      <w:r w:rsidRPr="00B41888">
        <w:rPr>
          <w:rFonts w:asciiTheme="minorHAnsi" w:hAnsiTheme="minorHAnsi" w:cs="Arial"/>
          <w:bCs/>
          <w:i/>
          <w:sz w:val="20"/>
          <w:szCs w:val="20"/>
        </w:rPr>
        <w:t xml:space="preserve">completamento della domanda di cui al precedente punto </w:t>
      </w:r>
      <w:r>
        <w:rPr>
          <w:rFonts w:asciiTheme="minorHAnsi" w:hAnsiTheme="minorHAnsi" w:cs="Arial"/>
          <w:bCs/>
          <w:i/>
          <w:sz w:val="20"/>
          <w:szCs w:val="20"/>
        </w:rPr>
        <w:t>18</w:t>
      </w:r>
      <w:r w:rsidRPr="00B41888">
        <w:rPr>
          <w:rFonts w:asciiTheme="minorHAnsi" w:hAnsiTheme="minorHAnsi" w:cs="Arial"/>
          <w:bCs/>
          <w:i/>
          <w:sz w:val="20"/>
          <w:szCs w:val="20"/>
        </w:rPr>
        <w:t>., si</w:t>
      </w:r>
      <w:r>
        <w:rPr>
          <w:rFonts w:asciiTheme="minorHAnsi" w:hAnsiTheme="minorHAnsi" w:cs="Arial"/>
          <w:bCs/>
          <w:i/>
          <w:sz w:val="20"/>
          <w:szCs w:val="20"/>
        </w:rPr>
        <w:t xml:space="preserve"> chiede di specificare:</w:t>
      </w:r>
    </w:p>
    <w:p w14:paraId="0A3CA55E" w14:textId="7FFCF5F7" w:rsidR="00B46FEE" w:rsidRDefault="00B46FEE" w:rsidP="00B46FEE">
      <w:pPr>
        <w:pStyle w:val="Paragrafoelenco"/>
        <w:numPr>
          <w:ilvl w:val="0"/>
          <w:numId w:val="28"/>
        </w:numPr>
        <w:spacing w:line="276" w:lineRule="auto"/>
        <w:ind w:left="142" w:right="-567" w:hanging="426"/>
        <w:jc w:val="both"/>
        <w:rPr>
          <w:rFonts w:asciiTheme="minorHAnsi" w:hAnsiTheme="minorHAnsi" w:cs="Arial"/>
          <w:bCs/>
          <w:i/>
          <w:sz w:val="20"/>
          <w:szCs w:val="20"/>
        </w:rPr>
      </w:pPr>
      <w:r>
        <w:rPr>
          <w:rFonts w:asciiTheme="minorHAnsi" w:hAnsiTheme="minorHAnsi" w:cs="Arial"/>
          <w:bCs/>
          <w:i/>
          <w:sz w:val="20"/>
          <w:szCs w:val="20"/>
        </w:rPr>
        <w:t>se tali servizi possano essere erogati in proprio dalla vostra Azienda o con il supporto di strutture esterne, specificando in tale ultimo caso la modalità di coinvolgimento delle strutture esterne (es. accordi preesistenti, subappalti, RTI, ecc.);</w:t>
      </w:r>
    </w:p>
    <w:p w14:paraId="53A0B0E2" w14:textId="59DB7A52" w:rsidR="00B46FEE" w:rsidRDefault="00B46FEE" w:rsidP="00B46FEE">
      <w:pPr>
        <w:pStyle w:val="Paragrafoelenco"/>
        <w:numPr>
          <w:ilvl w:val="0"/>
          <w:numId w:val="28"/>
        </w:numPr>
        <w:spacing w:line="276" w:lineRule="auto"/>
        <w:ind w:left="142" w:right="-567" w:hanging="426"/>
        <w:jc w:val="both"/>
        <w:rPr>
          <w:rFonts w:asciiTheme="minorHAnsi" w:hAnsiTheme="minorHAnsi" w:cs="Arial"/>
          <w:bCs/>
          <w:i/>
          <w:sz w:val="20"/>
          <w:szCs w:val="20"/>
        </w:rPr>
      </w:pPr>
      <w:r w:rsidRPr="00D624CD">
        <w:rPr>
          <w:rFonts w:asciiTheme="minorHAnsi" w:hAnsiTheme="minorHAnsi" w:cs="Arial"/>
          <w:bCs/>
          <w:i/>
          <w:sz w:val="20"/>
          <w:szCs w:val="20"/>
        </w:rPr>
        <w:t>il ruolo della vostra Azienda rispetto all’oggetto della presente iniziativa</w:t>
      </w:r>
      <w:r>
        <w:rPr>
          <w:rFonts w:asciiTheme="minorHAnsi" w:hAnsiTheme="minorHAnsi" w:cs="Arial"/>
          <w:bCs/>
          <w:i/>
          <w:sz w:val="20"/>
          <w:szCs w:val="20"/>
        </w:rPr>
        <w:t>, specificando se PRODUTTORE, o DISTRIBUTORE o RIVENDITORE o SYSTEM INTEGRATOR.</w:t>
      </w:r>
    </w:p>
    <w:p w14:paraId="53F08AC2" w14:textId="1DCAB827" w:rsidR="00B46FEE" w:rsidRPr="00D624CD" w:rsidRDefault="00B46FEE" w:rsidP="00B46FEE">
      <w:pPr>
        <w:pStyle w:val="Paragrafoelenco"/>
        <w:numPr>
          <w:ilvl w:val="0"/>
          <w:numId w:val="28"/>
        </w:numPr>
        <w:spacing w:line="276" w:lineRule="auto"/>
        <w:ind w:left="142" w:right="-567" w:hanging="426"/>
        <w:jc w:val="both"/>
        <w:rPr>
          <w:rFonts w:asciiTheme="minorHAnsi" w:hAnsiTheme="minorHAnsi" w:cs="Arial"/>
          <w:bCs/>
          <w:i/>
          <w:sz w:val="20"/>
          <w:szCs w:val="20"/>
        </w:rPr>
      </w:pPr>
      <w:r>
        <w:rPr>
          <w:rFonts w:asciiTheme="minorHAnsi" w:hAnsiTheme="minorHAnsi" w:cs="Arial"/>
          <w:bCs/>
          <w:i/>
          <w:sz w:val="20"/>
          <w:szCs w:val="20"/>
        </w:rPr>
        <w:lastRenderedPageBreak/>
        <w:t xml:space="preserve">se la vostra Azienda è in grado di sostenere l’erogazione dei servizi con </w:t>
      </w:r>
      <w:r w:rsidRPr="00B41888">
        <w:rPr>
          <w:rFonts w:asciiTheme="minorHAnsi" w:hAnsiTheme="minorHAnsi" w:cs="Arial"/>
          <w:bCs/>
          <w:i/>
          <w:sz w:val="20"/>
          <w:szCs w:val="20"/>
        </w:rPr>
        <w:t>riferimento all’</w:t>
      </w:r>
      <w:r w:rsidRPr="00B41888">
        <w:rPr>
          <w:rFonts w:asciiTheme="minorHAnsi" w:hAnsiTheme="minorHAnsi" w:cs="Arial"/>
          <w:bCs/>
          <w:i/>
          <w:sz w:val="20"/>
          <w:szCs w:val="20"/>
          <w:u w:val="single"/>
        </w:rPr>
        <w:t>intero perimetro</w:t>
      </w:r>
      <w:r w:rsidRPr="00B41888">
        <w:rPr>
          <w:rFonts w:asciiTheme="minorHAnsi" w:hAnsiTheme="minorHAnsi" w:cs="Arial"/>
          <w:bCs/>
          <w:i/>
          <w:sz w:val="20"/>
          <w:szCs w:val="20"/>
        </w:rPr>
        <w:t xml:space="preserve"> dell’</w:t>
      </w:r>
      <w:r>
        <w:rPr>
          <w:rFonts w:asciiTheme="minorHAnsi" w:hAnsiTheme="minorHAnsi" w:cs="Arial"/>
          <w:bCs/>
          <w:i/>
          <w:sz w:val="20"/>
          <w:szCs w:val="20"/>
        </w:rPr>
        <w:t>A</w:t>
      </w:r>
      <w:r w:rsidRPr="00B41888">
        <w:rPr>
          <w:rFonts w:asciiTheme="minorHAnsi" w:hAnsiTheme="minorHAnsi" w:cs="Arial"/>
          <w:bCs/>
          <w:i/>
          <w:sz w:val="20"/>
          <w:szCs w:val="20"/>
        </w:rPr>
        <w:t>llegato 1</w:t>
      </w:r>
      <w:r>
        <w:rPr>
          <w:rFonts w:asciiTheme="minorHAnsi" w:hAnsiTheme="minorHAnsi" w:cs="Arial"/>
          <w:bCs/>
          <w:i/>
          <w:sz w:val="20"/>
          <w:szCs w:val="20"/>
        </w:rPr>
        <w:t xml:space="preserve"> (</w:t>
      </w:r>
      <w:proofErr w:type="spellStart"/>
      <w:r>
        <w:rPr>
          <w:rFonts w:asciiTheme="minorHAnsi" w:hAnsiTheme="minorHAnsi" w:cs="Arial"/>
          <w:bCs/>
          <w:i/>
          <w:sz w:val="20"/>
          <w:szCs w:val="20"/>
        </w:rPr>
        <w:t>sheet</w:t>
      </w:r>
      <w:proofErr w:type="spellEnd"/>
      <w:r>
        <w:rPr>
          <w:rFonts w:asciiTheme="minorHAnsi" w:hAnsiTheme="minorHAnsi" w:cs="Arial"/>
          <w:bCs/>
          <w:i/>
          <w:sz w:val="20"/>
          <w:szCs w:val="20"/>
        </w:rPr>
        <w:t xml:space="preserve"> Area </w:t>
      </w:r>
      <w:proofErr w:type="spellStart"/>
      <w:r>
        <w:rPr>
          <w:rFonts w:asciiTheme="minorHAnsi" w:hAnsiTheme="minorHAnsi" w:cs="Arial"/>
          <w:bCs/>
          <w:i/>
          <w:sz w:val="20"/>
          <w:szCs w:val="20"/>
        </w:rPr>
        <w:t>PdL</w:t>
      </w:r>
      <w:proofErr w:type="spellEnd"/>
      <w:r>
        <w:rPr>
          <w:rFonts w:asciiTheme="minorHAnsi" w:hAnsiTheme="minorHAnsi" w:cs="Arial"/>
          <w:bCs/>
          <w:i/>
          <w:sz w:val="20"/>
          <w:szCs w:val="20"/>
        </w:rPr>
        <w:t>)</w:t>
      </w:r>
    </w:p>
    <w:p w14:paraId="4BCA1D47" w14:textId="77777777" w:rsidR="00B46FEE" w:rsidRPr="00874C7C" w:rsidRDefault="00B46FEE" w:rsidP="00B46FEE">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902"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02"/>
      </w:tblGrid>
      <w:tr w:rsidR="00B46FEE" w14:paraId="4D748E15" w14:textId="77777777" w:rsidTr="00BD6CA5">
        <w:trPr>
          <w:trHeight w:val="222"/>
        </w:trPr>
        <w:tc>
          <w:tcPr>
            <w:tcW w:w="8902" w:type="dxa"/>
            <w:shd w:val="clear" w:color="auto" w:fill="F2F2F2" w:themeFill="background1" w:themeFillShade="F2"/>
          </w:tcPr>
          <w:p w14:paraId="23D214CC" w14:textId="77777777" w:rsidR="00B46FEE" w:rsidRDefault="00B46FEE" w:rsidP="00BD6CA5">
            <w:pPr>
              <w:tabs>
                <w:tab w:val="num" w:pos="-142"/>
              </w:tabs>
              <w:ind w:left="-567" w:right="-567"/>
              <w:jc w:val="both"/>
              <w:rPr>
                <w:rFonts w:asciiTheme="minorHAnsi" w:hAnsiTheme="minorHAnsi" w:cs="Arial"/>
                <w:bCs/>
                <w:sz w:val="20"/>
                <w:szCs w:val="20"/>
              </w:rPr>
            </w:pPr>
          </w:p>
        </w:tc>
      </w:tr>
    </w:tbl>
    <w:p w14:paraId="491372D6" w14:textId="77777777" w:rsidR="00B46FEE" w:rsidRDefault="00B46FEE" w:rsidP="00B46FEE">
      <w:pPr>
        <w:ind w:left="-567" w:right="-567"/>
        <w:jc w:val="both"/>
        <w:rPr>
          <w:rFonts w:asciiTheme="minorHAnsi" w:hAnsiTheme="minorHAnsi" w:cs="Arial"/>
          <w:bCs/>
          <w:i/>
          <w:sz w:val="20"/>
          <w:szCs w:val="20"/>
        </w:rPr>
      </w:pPr>
    </w:p>
    <w:p w14:paraId="40BA2ACB" w14:textId="77777777" w:rsidR="00B46FEE" w:rsidRDefault="00B46FEE" w:rsidP="00B46FEE">
      <w:pPr>
        <w:ind w:right="-567"/>
        <w:jc w:val="both"/>
        <w:rPr>
          <w:rFonts w:asciiTheme="minorHAnsi" w:hAnsiTheme="minorHAnsi" w:cs="Arial"/>
          <w:bCs/>
          <w:i/>
          <w:sz w:val="20"/>
          <w:szCs w:val="20"/>
        </w:rPr>
      </w:pPr>
    </w:p>
    <w:p w14:paraId="4108723B" w14:textId="07D7DB76" w:rsidR="00B46FEE" w:rsidRDefault="00B46FEE" w:rsidP="00B46FEE">
      <w:pPr>
        <w:numPr>
          <w:ilvl w:val="0"/>
          <w:numId w:val="3"/>
        </w:numPr>
        <w:tabs>
          <w:tab w:val="clear" w:pos="360"/>
          <w:tab w:val="num" w:pos="-142"/>
        </w:tabs>
        <w:ind w:left="-567" w:right="-567" w:firstLine="0"/>
        <w:jc w:val="both"/>
        <w:rPr>
          <w:rFonts w:asciiTheme="minorHAnsi" w:hAnsiTheme="minorHAnsi" w:cs="Arial"/>
          <w:bCs/>
          <w:i/>
          <w:sz w:val="20"/>
          <w:szCs w:val="20"/>
        </w:rPr>
      </w:pPr>
      <w:r>
        <w:rPr>
          <w:rFonts w:asciiTheme="minorHAnsi" w:hAnsiTheme="minorHAnsi" w:cs="Arial"/>
          <w:bCs/>
          <w:i/>
          <w:sz w:val="20"/>
          <w:szCs w:val="20"/>
        </w:rPr>
        <w:t>Si chiede di indicare, la modalità di erogazione dei servizi di manutenzione oggetto della presente iniziativa</w:t>
      </w:r>
      <w:r w:rsidR="00676010" w:rsidRPr="00676010">
        <w:rPr>
          <w:rFonts w:asciiTheme="minorHAnsi" w:hAnsiTheme="minorHAnsi" w:cs="Arial"/>
          <w:b/>
          <w:bCs/>
          <w:i/>
          <w:sz w:val="20"/>
          <w:szCs w:val="20"/>
        </w:rPr>
        <w:t xml:space="preserve"> </w:t>
      </w:r>
      <w:r w:rsidR="00676010" w:rsidRPr="00000269">
        <w:rPr>
          <w:rFonts w:asciiTheme="minorHAnsi" w:hAnsiTheme="minorHAnsi" w:cs="Arial"/>
          <w:b/>
          <w:bCs/>
          <w:i/>
          <w:sz w:val="20"/>
          <w:szCs w:val="20"/>
        </w:rPr>
        <w:t xml:space="preserve">ambito </w:t>
      </w:r>
      <w:proofErr w:type="spellStart"/>
      <w:r w:rsidR="00676010" w:rsidRPr="00000269">
        <w:rPr>
          <w:rFonts w:asciiTheme="minorHAnsi" w:hAnsiTheme="minorHAnsi" w:cs="Arial"/>
          <w:b/>
          <w:bCs/>
          <w:i/>
          <w:sz w:val="20"/>
          <w:szCs w:val="20"/>
        </w:rPr>
        <w:t>PdL</w:t>
      </w:r>
      <w:proofErr w:type="spellEnd"/>
      <w:r w:rsidR="00676010">
        <w:rPr>
          <w:rFonts w:asciiTheme="minorHAnsi" w:hAnsiTheme="minorHAnsi" w:cs="Arial"/>
          <w:bCs/>
          <w:i/>
          <w:sz w:val="20"/>
          <w:szCs w:val="20"/>
        </w:rPr>
        <w:t>,</w:t>
      </w:r>
      <w:r>
        <w:rPr>
          <w:rFonts w:asciiTheme="minorHAnsi" w:hAnsiTheme="minorHAnsi" w:cs="Arial"/>
          <w:bCs/>
          <w:i/>
          <w:sz w:val="20"/>
          <w:szCs w:val="20"/>
        </w:rPr>
        <w:t xml:space="preserve"> usualmente adottata dalla vostra Azienda </w:t>
      </w:r>
      <w:r w:rsidRPr="00874C7C">
        <w:rPr>
          <w:rFonts w:asciiTheme="minorHAnsi" w:hAnsiTheme="minorHAnsi" w:cs="Arial"/>
          <w:bCs/>
          <w:i/>
          <w:sz w:val="20"/>
          <w:szCs w:val="20"/>
        </w:rPr>
        <w:t>(es. utilizz</w:t>
      </w:r>
      <w:r>
        <w:rPr>
          <w:rFonts w:asciiTheme="minorHAnsi" w:hAnsiTheme="minorHAnsi" w:cs="Arial"/>
          <w:bCs/>
          <w:i/>
          <w:sz w:val="20"/>
          <w:szCs w:val="20"/>
        </w:rPr>
        <w:t>o di</w:t>
      </w:r>
      <w:r w:rsidRPr="00874C7C">
        <w:rPr>
          <w:rFonts w:asciiTheme="minorHAnsi" w:hAnsiTheme="minorHAnsi" w:cs="Arial"/>
          <w:bCs/>
          <w:i/>
          <w:sz w:val="20"/>
          <w:szCs w:val="20"/>
        </w:rPr>
        <w:t xml:space="preserve"> parti di scorta e di ricambio in quanto sufficienti per completare l’intervento</w:t>
      </w:r>
      <w:r>
        <w:rPr>
          <w:rFonts w:asciiTheme="minorHAnsi" w:hAnsiTheme="minorHAnsi" w:cs="Arial"/>
          <w:bCs/>
          <w:i/>
          <w:sz w:val="20"/>
          <w:szCs w:val="20"/>
        </w:rPr>
        <w:t>; eventuale</w:t>
      </w:r>
      <w:r w:rsidRPr="00874C7C">
        <w:rPr>
          <w:rFonts w:asciiTheme="minorHAnsi" w:hAnsiTheme="minorHAnsi" w:cs="Arial"/>
          <w:bCs/>
          <w:i/>
          <w:sz w:val="20"/>
          <w:szCs w:val="20"/>
        </w:rPr>
        <w:t xml:space="preserve"> riscorso alla sottoscrizione di contratti di manutenzione con i produttori degli apparati)</w:t>
      </w:r>
      <w:r>
        <w:rPr>
          <w:rFonts w:asciiTheme="minorHAnsi" w:hAnsiTheme="minorHAnsi" w:cs="Arial"/>
          <w:bCs/>
          <w:i/>
          <w:sz w:val="20"/>
          <w:szCs w:val="20"/>
        </w:rPr>
        <w:t>.</w:t>
      </w:r>
    </w:p>
    <w:p w14:paraId="7C131C05" w14:textId="77777777" w:rsidR="00B46FEE" w:rsidRPr="00874C7C" w:rsidRDefault="00B46FEE" w:rsidP="00B46FEE">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902"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02"/>
      </w:tblGrid>
      <w:tr w:rsidR="00B46FEE" w14:paraId="61F1C7BD" w14:textId="77777777" w:rsidTr="00BD6CA5">
        <w:trPr>
          <w:trHeight w:val="222"/>
        </w:trPr>
        <w:tc>
          <w:tcPr>
            <w:tcW w:w="8902" w:type="dxa"/>
            <w:shd w:val="clear" w:color="auto" w:fill="F2F2F2" w:themeFill="background1" w:themeFillShade="F2"/>
          </w:tcPr>
          <w:p w14:paraId="0426DCD0" w14:textId="77777777" w:rsidR="00B46FEE" w:rsidRDefault="00B46FEE" w:rsidP="00BD6CA5">
            <w:pPr>
              <w:tabs>
                <w:tab w:val="num" w:pos="-142"/>
              </w:tabs>
              <w:ind w:left="-567" w:right="-567"/>
              <w:jc w:val="both"/>
              <w:rPr>
                <w:rFonts w:asciiTheme="minorHAnsi" w:hAnsiTheme="minorHAnsi" w:cs="Arial"/>
                <w:bCs/>
                <w:sz w:val="20"/>
                <w:szCs w:val="20"/>
              </w:rPr>
            </w:pPr>
          </w:p>
        </w:tc>
      </w:tr>
    </w:tbl>
    <w:p w14:paraId="138895FF" w14:textId="77777777" w:rsidR="00B46FEE" w:rsidRDefault="00B46FEE" w:rsidP="00B46FEE">
      <w:pPr>
        <w:ind w:left="-567" w:right="-567"/>
        <w:jc w:val="both"/>
        <w:rPr>
          <w:rFonts w:asciiTheme="minorHAnsi" w:hAnsiTheme="minorHAnsi" w:cs="Arial"/>
          <w:bCs/>
          <w:i/>
          <w:sz w:val="20"/>
          <w:szCs w:val="20"/>
        </w:rPr>
      </w:pPr>
    </w:p>
    <w:p w14:paraId="79EF2688" w14:textId="19D82B8D" w:rsidR="00B46FEE" w:rsidRPr="00874C7C" w:rsidRDefault="00B46FEE" w:rsidP="00B46FEE">
      <w:pPr>
        <w:numPr>
          <w:ilvl w:val="0"/>
          <w:numId w:val="3"/>
        </w:numPr>
        <w:tabs>
          <w:tab w:val="clear" w:pos="360"/>
          <w:tab w:val="num" w:pos="-142"/>
        </w:tabs>
        <w:ind w:left="-567" w:right="-567" w:firstLine="0"/>
        <w:jc w:val="both"/>
        <w:rPr>
          <w:rFonts w:asciiTheme="minorHAnsi" w:hAnsiTheme="minorHAnsi" w:cs="Arial"/>
          <w:bCs/>
          <w:i/>
          <w:sz w:val="20"/>
          <w:szCs w:val="20"/>
        </w:rPr>
      </w:pPr>
      <w:r>
        <w:rPr>
          <w:rFonts w:asciiTheme="minorHAnsi" w:hAnsiTheme="minorHAnsi" w:cs="Arial"/>
          <w:bCs/>
          <w:i/>
          <w:sz w:val="20"/>
          <w:szCs w:val="20"/>
        </w:rPr>
        <w:t>Si chiede di indicare la</w:t>
      </w:r>
      <w:r w:rsidRPr="00874C7C">
        <w:rPr>
          <w:rFonts w:asciiTheme="minorHAnsi" w:hAnsiTheme="minorHAnsi" w:cs="Arial"/>
          <w:bCs/>
          <w:i/>
          <w:sz w:val="20"/>
          <w:szCs w:val="20"/>
        </w:rPr>
        <w:t xml:space="preserve"> modalità di erogazione dei servizi di manutenzione</w:t>
      </w:r>
      <w:r w:rsidR="00676010" w:rsidRPr="00676010">
        <w:rPr>
          <w:rFonts w:asciiTheme="minorHAnsi" w:hAnsiTheme="minorHAnsi" w:cs="Arial"/>
          <w:b/>
          <w:bCs/>
          <w:i/>
          <w:sz w:val="20"/>
          <w:szCs w:val="20"/>
        </w:rPr>
        <w:t xml:space="preserve"> </w:t>
      </w:r>
      <w:r w:rsidR="00676010" w:rsidRPr="00000269">
        <w:rPr>
          <w:rFonts w:asciiTheme="minorHAnsi" w:hAnsiTheme="minorHAnsi" w:cs="Arial"/>
          <w:b/>
          <w:bCs/>
          <w:i/>
          <w:sz w:val="20"/>
          <w:szCs w:val="20"/>
        </w:rPr>
        <w:t xml:space="preserve">ambito </w:t>
      </w:r>
      <w:proofErr w:type="spellStart"/>
      <w:r w:rsidR="00676010" w:rsidRPr="00000269">
        <w:rPr>
          <w:rFonts w:asciiTheme="minorHAnsi" w:hAnsiTheme="minorHAnsi" w:cs="Arial"/>
          <w:b/>
          <w:bCs/>
          <w:i/>
          <w:sz w:val="20"/>
          <w:szCs w:val="20"/>
        </w:rPr>
        <w:t>PdL</w:t>
      </w:r>
      <w:proofErr w:type="spellEnd"/>
      <w:r w:rsidR="00676010">
        <w:rPr>
          <w:rFonts w:asciiTheme="minorHAnsi" w:hAnsiTheme="minorHAnsi" w:cs="Arial"/>
          <w:bCs/>
          <w:i/>
          <w:sz w:val="20"/>
          <w:szCs w:val="20"/>
        </w:rPr>
        <w:t>,</w:t>
      </w:r>
      <w:r w:rsidRPr="00874C7C">
        <w:rPr>
          <w:rFonts w:asciiTheme="minorHAnsi" w:hAnsiTheme="minorHAnsi" w:cs="Arial"/>
          <w:bCs/>
          <w:i/>
          <w:sz w:val="20"/>
          <w:szCs w:val="20"/>
        </w:rPr>
        <w:t xml:space="preserve"> </w:t>
      </w:r>
      <w:r>
        <w:rPr>
          <w:rFonts w:asciiTheme="minorHAnsi" w:hAnsiTheme="minorHAnsi" w:cs="Arial"/>
          <w:bCs/>
          <w:i/>
          <w:sz w:val="20"/>
          <w:szCs w:val="20"/>
        </w:rPr>
        <w:t>usualmente adottata dalla vostra Azienda</w:t>
      </w:r>
      <w:r w:rsidRPr="00874C7C">
        <w:rPr>
          <w:rFonts w:asciiTheme="minorHAnsi" w:hAnsiTheme="minorHAnsi" w:cs="Arial"/>
          <w:bCs/>
          <w:i/>
          <w:sz w:val="20"/>
          <w:szCs w:val="20"/>
        </w:rPr>
        <w:t xml:space="preserve"> per gli apparati dichiarati dal produttore in end of </w:t>
      </w:r>
      <w:proofErr w:type="spellStart"/>
      <w:r w:rsidRPr="00874C7C">
        <w:rPr>
          <w:rFonts w:asciiTheme="minorHAnsi" w:hAnsiTheme="minorHAnsi" w:cs="Arial"/>
          <w:bCs/>
          <w:i/>
          <w:sz w:val="20"/>
          <w:szCs w:val="20"/>
        </w:rPr>
        <w:t>support</w:t>
      </w:r>
      <w:proofErr w:type="spellEnd"/>
      <w:r>
        <w:rPr>
          <w:rFonts w:asciiTheme="minorHAnsi" w:hAnsiTheme="minorHAnsi" w:cs="Arial"/>
          <w:bCs/>
          <w:i/>
          <w:sz w:val="20"/>
          <w:szCs w:val="20"/>
        </w:rPr>
        <w:t>/service life.</w:t>
      </w:r>
    </w:p>
    <w:p w14:paraId="66A639DF" w14:textId="77777777" w:rsidR="00B46FEE" w:rsidRPr="00874C7C" w:rsidRDefault="00B46FEE" w:rsidP="00B46FEE">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931"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31"/>
      </w:tblGrid>
      <w:tr w:rsidR="00B46FEE" w14:paraId="3488C561" w14:textId="77777777" w:rsidTr="00BD6CA5">
        <w:trPr>
          <w:trHeight w:val="39"/>
        </w:trPr>
        <w:tc>
          <w:tcPr>
            <w:tcW w:w="8931" w:type="dxa"/>
            <w:shd w:val="clear" w:color="auto" w:fill="F2F2F2" w:themeFill="background1" w:themeFillShade="F2"/>
          </w:tcPr>
          <w:p w14:paraId="120713A1" w14:textId="77777777" w:rsidR="00B46FEE" w:rsidRDefault="00B46FEE" w:rsidP="00BD6CA5">
            <w:pPr>
              <w:tabs>
                <w:tab w:val="num" w:pos="-142"/>
              </w:tabs>
              <w:ind w:left="-567" w:right="-567"/>
              <w:jc w:val="both"/>
              <w:rPr>
                <w:rFonts w:asciiTheme="minorHAnsi" w:hAnsiTheme="minorHAnsi" w:cs="Arial"/>
                <w:bCs/>
                <w:sz w:val="20"/>
                <w:szCs w:val="20"/>
              </w:rPr>
            </w:pPr>
          </w:p>
        </w:tc>
      </w:tr>
    </w:tbl>
    <w:p w14:paraId="7E08F56C" w14:textId="77777777" w:rsidR="00B46FEE" w:rsidRDefault="00B46FEE" w:rsidP="00B46FEE">
      <w:pPr>
        <w:ind w:left="-567" w:right="-567"/>
        <w:jc w:val="both"/>
        <w:rPr>
          <w:rFonts w:asciiTheme="minorHAnsi" w:hAnsiTheme="minorHAnsi" w:cs="Arial"/>
          <w:bCs/>
          <w:i/>
          <w:sz w:val="20"/>
          <w:szCs w:val="20"/>
        </w:rPr>
      </w:pPr>
    </w:p>
    <w:p w14:paraId="0EB9C314" w14:textId="77777777" w:rsidR="00B46FEE" w:rsidRDefault="00B46FEE" w:rsidP="00B46FEE">
      <w:pPr>
        <w:ind w:right="-567"/>
        <w:jc w:val="both"/>
        <w:rPr>
          <w:rFonts w:asciiTheme="minorHAnsi" w:hAnsiTheme="minorHAnsi" w:cs="Arial"/>
          <w:bCs/>
          <w:i/>
          <w:sz w:val="20"/>
          <w:szCs w:val="20"/>
        </w:rPr>
      </w:pPr>
    </w:p>
    <w:p w14:paraId="67D72B22" w14:textId="77777777" w:rsidR="00B46FEE" w:rsidRPr="00874C7C" w:rsidRDefault="00B46FEE" w:rsidP="00B46FEE">
      <w:pPr>
        <w:numPr>
          <w:ilvl w:val="0"/>
          <w:numId w:val="3"/>
        </w:numPr>
        <w:tabs>
          <w:tab w:val="clear" w:pos="360"/>
          <w:tab w:val="num" w:pos="-142"/>
        </w:tabs>
        <w:ind w:left="-567" w:right="-567" w:firstLine="0"/>
        <w:jc w:val="both"/>
        <w:rPr>
          <w:rFonts w:asciiTheme="minorHAnsi" w:hAnsiTheme="minorHAnsi" w:cs="Arial"/>
          <w:bCs/>
          <w:i/>
          <w:sz w:val="20"/>
          <w:szCs w:val="20"/>
        </w:rPr>
      </w:pPr>
      <w:r>
        <w:rPr>
          <w:rFonts w:asciiTheme="minorHAnsi" w:hAnsiTheme="minorHAnsi" w:cs="Arial"/>
          <w:bCs/>
          <w:i/>
          <w:sz w:val="20"/>
          <w:szCs w:val="20"/>
        </w:rPr>
        <w:t xml:space="preserve">Si chiede di indicare se la vostra Azienda ritiene adeguato </w:t>
      </w:r>
      <w:r w:rsidRPr="00874C7C">
        <w:rPr>
          <w:rFonts w:asciiTheme="minorHAnsi" w:hAnsiTheme="minorHAnsi" w:cs="Arial"/>
          <w:bCs/>
          <w:i/>
          <w:sz w:val="20"/>
          <w:szCs w:val="20"/>
        </w:rPr>
        <w:t xml:space="preserve">il modello di </w:t>
      </w:r>
      <w:proofErr w:type="spellStart"/>
      <w:r w:rsidRPr="00874C7C">
        <w:rPr>
          <w:rFonts w:asciiTheme="minorHAnsi" w:hAnsiTheme="minorHAnsi" w:cs="Arial"/>
          <w:bCs/>
          <w:i/>
          <w:sz w:val="20"/>
          <w:szCs w:val="20"/>
        </w:rPr>
        <w:t>pricing</w:t>
      </w:r>
      <w:proofErr w:type="spellEnd"/>
      <w:r w:rsidRPr="00874C7C">
        <w:rPr>
          <w:rFonts w:asciiTheme="minorHAnsi" w:hAnsiTheme="minorHAnsi" w:cs="Arial"/>
          <w:bCs/>
          <w:i/>
          <w:sz w:val="20"/>
          <w:szCs w:val="20"/>
        </w:rPr>
        <w:t xml:space="preserve"> utilizzato nella precedente edizione dell’iniziativa</w:t>
      </w:r>
      <w:r>
        <w:rPr>
          <w:rFonts w:asciiTheme="minorHAnsi" w:hAnsiTheme="minorHAnsi" w:cs="Arial"/>
          <w:bCs/>
          <w:i/>
          <w:sz w:val="20"/>
          <w:szCs w:val="20"/>
        </w:rPr>
        <w:t>. In caso di risposta negativa si chiede di indicare</w:t>
      </w:r>
      <w:r w:rsidRPr="00874C7C">
        <w:rPr>
          <w:rFonts w:asciiTheme="minorHAnsi" w:hAnsiTheme="minorHAnsi" w:cs="Arial"/>
          <w:bCs/>
          <w:i/>
          <w:sz w:val="20"/>
          <w:szCs w:val="20"/>
        </w:rPr>
        <w:t xml:space="preserve"> la migliore tipologia di </w:t>
      </w:r>
      <w:proofErr w:type="spellStart"/>
      <w:r w:rsidRPr="00874C7C">
        <w:rPr>
          <w:rFonts w:asciiTheme="minorHAnsi" w:hAnsiTheme="minorHAnsi" w:cs="Arial"/>
          <w:bCs/>
          <w:i/>
          <w:sz w:val="20"/>
          <w:szCs w:val="20"/>
        </w:rPr>
        <w:t>pricing</w:t>
      </w:r>
      <w:proofErr w:type="spellEnd"/>
      <w:r w:rsidRPr="00874C7C">
        <w:rPr>
          <w:rFonts w:asciiTheme="minorHAnsi" w:hAnsiTheme="minorHAnsi" w:cs="Arial"/>
          <w:bCs/>
          <w:i/>
          <w:sz w:val="20"/>
          <w:szCs w:val="20"/>
        </w:rPr>
        <w:t xml:space="preserve"> </w:t>
      </w:r>
      <w:r>
        <w:rPr>
          <w:rFonts w:asciiTheme="minorHAnsi" w:hAnsiTheme="minorHAnsi" w:cs="Arial"/>
          <w:bCs/>
          <w:i/>
          <w:sz w:val="20"/>
          <w:szCs w:val="20"/>
        </w:rPr>
        <w:t>ritenuta adeguata dalla vostra Azienda.</w:t>
      </w:r>
    </w:p>
    <w:p w14:paraId="449E9DC7" w14:textId="77777777" w:rsidR="00B46FEE" w:rsidRPr="00874C7C" w:rsidRDefault="00B46FEE" w:rsidP="00B46FEE">
      <w:pPr>
        <w:pStyle w:val="Titolo1"/>
        <w:numPr>
          <w:ilvl w:val="0"/>
          <w:numId w:val="0"/>
        </w:numPr>
        <w:tabs>
          <w:tab w:val="num" w:pos="-142"/>
          <w:tab w:val="left" w:pos="1305"/>
          <w:tab w:val="left" w:pos="3195"/>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r w:rsidRPr="00874C7C">
        <w:rPr>
          <w:rFonts w:asciiTheme="minorHAnsi" w:hAnsiTheme="minorHAnsi"/>
          <w:i/>
          <w:sz w:val="20"/>
          <w:szCs w:val="20"/>
        </w:rPr>
        <w:tab/>
      </w:r>
      <w:r w:rsidRPr="00874C7C">
        <w:rPr>
          <w:rFonts w:asciiTheme="minorHAnsi" w:hAnsiTheme="minorHAnsi"/>
          <w:i/>
          <w:sz w:val="20"/>
          <w:szCs w:val="20"/>
        </w:rPr>
        <w:tab/>
      </w:r>
    </w:p>
    <w:tbl>
      <w:tblPr>
        <w:tblStyle w:val="Grigliatabella"/>
        <w:tblW w:w="8647"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647"/>
      </w:tblGrid>
      <w:tr w:rsidR="00B46FEE" w14:paraId="6E4A36FA" w14:textId="77777777" w:rsidTr="00BD6CA5">
        <w:trPr>
          <w:trHeight w:val="39"/>
        </w:trPr>
        <w:tc>
          <w:tcPr>
            <w:tcW w:w="8647" w:type="dxa"/>
            <w:shd w:val="clear" w:color="auto" w:fill="F2F2F2" w:themeFill="background1" w:themeFillShade="F2"/>
          </w:tcPr>
          <w:p w14:paraId="1417C0C0" w14:textId="77777777" w:rsidR="00B46FEE" w:rsidRDefault="00B46FEE" w:rsidP="00BD6CA5">
            <w:pPr>
              <w:tabs>
                <w:tab w:val="num" w:pos="-142"/>
              </w:tabs>
              <w:ind w:left="-567" w:right="-567"/>
              <w:jc w:val="both"/>
              <w:rPr>
                <w:rFonts w:asciiTheme="minorHAnsi" w:hAnsiTheme="minorHAnsi" w:cs="Arial"/>
                <w:bCs/>
                <w:sz w:val="20"/>
                <w:szCs w:val="20"/>
              </w:rPr>
            </w:pPr>
          </w:p>
        </w:tc>
      </w:tr>
    </w:tbl>
    <w:p w14:paraId="302BFBA0" w14:textId="77777777" w:rsidR="00B46FEE" w:rsidRDefault="00B46FEE" w:rsidP="00B46FEE">
      <w:pPr>
        <w:ind w:left="-567" w:right="-567"/>
        <w:jc w:val="both"/>
        <w:rPr>
          <w:rFonts w:asciiTheme="minorHAnsi" w:hAnsiTheme="minorHAnsi" w:cs="Arial"/>
          <w:bCs/>
          <w:i/>
          <w:sz w:val="20"/>
          <w:szCs w:val="20"/>
        </w:rPr>
      </w:pPr>
    </w:p>
    <w:p w14:paraId="2260E4B2" w14:textId="43CDE469" w:rsidR="00B46FEE" w:rsidRPr="00874C7C" w:rsidRDefault="00B46FEE" w:rsidP="00B46FEE">
      <w:pPr>
        <w:numPr>
          <w:ilvl w:val="0"/>
          <w:numId w:val="3"/>
        </w:numPr>
        <w:tabs>
          <w:tab w:val="clear" w:pos="360"/>
          <w:tab w:val="num" w:pos="-142"/>
        </w:tabs>
        <w:ind w:left="-567" w:right="-567" w:firstLine="0"/>
        <w:jc w:val="both"/>
        <w:rPr>
          <w:rFonts w:asciiTheme="minorHAnsi" w:hAnsiTheme="minorHAnsi" w:cs="Arial"/>
          <w:bCs/>
          <w:i/>
          <w:sz w:val="20"/>
          <w:szCs w:val="20"/>
        </w:rPr>
      </w:pPr>
      <w:r w:rsidRPr="00874C7C">
        <w:rPr>
          <w:rFonts w:asciiTheme="minorHAnsi" w:hAnsiTheme="minorHAnsi" w:cs="Arial"/>
          <w:bCs/>
          <w:i/>
          <w:sz w:val="20"/>
          <w:szCs w:val="20"/>
        </w:rPr>
        <w:t xml:space="preserve">Si </w:t>
      </w:r>
      <w:r>
        <w:rPr>
          <w:rFonts w:asciiTheme="minorHAnsi" w:hAnsiTheme="minorHAnsi" w:cs="Arial"/>
          <w:bCs/>
          <w:i/>
          <w:sz w:val="20"/>
          <w:szCs w:val="20"/>
        </w:rPr>
        <w:t xml:space="preserve">chiede di indicare, per quanto di conoscenza, eventuali certificazioni ritenute necessarie per l’esecuzione dei servizi oggetto della presente iniziativa, </w:t>
      </w:r>
      <w:r w:rsidR="009E4CDB" w:rsidRPr="00000269">
        <w:rPr>
          <w:rFonts w:asciiTheme="minorHAnsi" w:hAnsiTheme="minorHAnsi" w:cs="Arial"/>
          <w:b/>
          <w:bCs/>
          <w:i/>
          <w:sz w:val="20"/>
          <w:szCs w:val="20"/>
        </w:rPr>
        <w:t xml:space="preserve">ambito </w:t>
      </w:r>
      <w:proofErr w:type="spellStart"/>
      <w:r w:rsidR="009E4CDB" w:rsidRPr="00000269">
        <w:rPr>
          <w:rFonts w:asciiTheme="minorHAnsi" w:hAnsiTheme="minorHAnsi" w:cs="Arial"/>
          <w:b/>
          <w:bCs/>
          <w:i/>
          <w:sz w:val="20"/>
          <w:szCs w:val="20"/>
        </w:rPr>
        <w:t>PdL</w:t>
      </w:r>
      <w:proofErr w:type="spellEnd"/>
      <w:r w:rsidR="009E4CDB">
        <w:rPr>
          <w:rFonts w:asciiTheme="minorHAnsi" w:hAnsiTheme="minorHAnsi" w:cs="Arial"/>
          <w:bCs/>
          <w:i/>
          <w:sz w:val="20"/>
          <w:szCs w:val="20"/>
        </w:rPr>
        <w:t xml:space="preserve">, </w:t>
      </w:r>
      <w:r>
        <w:rPr>
          <w:rFonts w:asciiTheme="minorHAnsi" w:hAnsiTheme="minorHAnsi" w:cs="Arial"/>
          <w:bCs/>
          <w:i/>
          <w:sz w:val="20"/>
          <w:szCs w:val="20"/>
        </w:rPr>
        <w:t>distinguendo eventualmente tra i vari brand, specificando altresì quali di tali certificazioni siano possedute dalla vostra Azienda</w:t>
      </w:r>
      <w:r w:rsidRPr="00874C7C">
        <w:rPr>
          <w:rFonts w:asciiTheme="minorHAnsi" w:hAnsiTheme="minorHAnsi" w:cs="Arial"/>
          <w:bCs/>
          <w:i/>
          <w:sz w:val="20"/>
          <w:szCs w:val="20"/>
        </w:rPr>
        <w:t xml:space="preserve">. </w:t>
      </w:r>
    </w:p>
    <w:p w14:paraId="7A3243A6" w14:textId="77777777" w:rsidR="00B46FEE" w:rsidRPr="00874C7C" w:rsidRDefault="00B46FEE" w:rsidP="00B46FEE">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902"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02"/>
      </w:tblGrid>
      <w:tr w:rsidR="00B46FEE" w14:paraId="1D89B096" w14:textId="77777777" w:rsidTr="00BD6CA5">
        <w:trPr>
          <w:trHeight w:val="60"/>
        </w:trPr>
        <w:tc>
          <w:tcPr>
            <w:tcW w:w="8902" w:type="dxa"/>
            <w:shd w:val="clear" w:color="auto" w:fill="F2F2F2" w:themeFill="background1" w:themeFillShade="F2"/>
          </w:tcPr>
          <w:p w14:paraId="755A1FFA" w14:textId="77777777" w:rsidR="00B46FEE" w:rsidRDefault="00B46FEE" w:rsidP="00BD6CA5">
            <w:pPr>
              <w:tabs>
                <w:tab w:val="num" w:pos="-142"/>
              </w:tabs>
              <w:ind w:left="-567" w:right="-567"/>
              <w:jc w:val="both"/>
              <w:rPr>
                <w:rFonts w:asciiTheme="minorHAnsi" w:hAnsiTheme="minorHAnsi" w:cs="Arial"/>
                <w:bCs/>
                <w:sz w:val="20"/>
                <w:szCs w:val="20"/>
              </w:rPr>
            </w:pPr>
          </w:p>
        </w:tc>
      </w:tr>
    </w:tbl>
    <w:p w14:paraId="46481A39" w14:textId="77777777" w:rsidR="00B46FEE" w:rsidRPr="00874C7C" w:rsidRDefault="00B46FEE" w:rsidP="00B46FEE">
      <w:pPr>
        <w:pStyle w:val="Paragrafoelenco"/>
        <w:tabs>
          <w:tab w:val="num" w:pos="-142"/>
        </w:tabs>
        <w:ind w:left="-567" w:right="-567"/>
        <w:jc w:val="both"/>
        <w:rPr>
          <w:rFonts w:asciiTheme="minorHAnsi" w:hAnsiTheme="minorHAnsi" w:cs="Arial"/>
          <w:bCs/>
          <w:i/>
          <w:sz w:val="20"/>
          <w:szCs w:val="20"/>
        </w:rPr>
      </w:pPr>
    </w:p>
    <w:p w14:paraId="5722CB3B" w14:textId="762BA185" w:rsidR="00B46FEE" w:rsidRPr="0022065A" w:rsidRDefault="00B46FEE" w:rsidP="00B46FEE">
      <w:pPr>
        <w:pStyle w:val="Paragrafoelenco"/>
        <w:numPr>
          <w:ilvl w:val="0"/>
          <w:numId w:val="3"/>
        </w:numPr>
        <w:tabs>
          <w:tab w:val="clear" w:pos="360"/>
          <w:tab w:val="num" w:pos="-142"/>
        </w:tabs>
        <w:ind w:left="-567" w:right="-567" w:firstLine="0"/>
        <w:jc w:val="both"/>
        <w:rPr>
          <w:rFonts w:asciiTheme="minorHAnsi" w:hAnsiTheme="minorHAnsi" w:cs="Arial"/>
          <w:bCs/>
          <w:i/>
          <w:sz w:val="20"/>
          <w:szCs w:val="20"/>
        </w:rPr>
      </w:pPr>
      <w:r>
        <w:rPr>
          <w:rFonts w:asciiTheme="minorHAnsi" w:eastAsia="Times New Roman" w:hAnsiTheme="minorHAnsi" w:cs="Arial"/>
          <w:bCs/>
          <w:i/>
          <w:sz w:val="20"/>
          <w:szCs w:val="20"/>
        </w:rPr>
        <w:t>R</w:t>
      </w:r>
      <w:r w:rsidRPr="00874C7C">
        <w:rPr>
          <w:rFonts w:asciiTheme="minorHAnsi" w:eastAsia="Times New Roman" w:hAnsiTheme="minorHAnsi" w:cs="Arial"/>
          <w:bCs/>
          <w:i/>
          <w:sz w:val="20"/>
          <w:szCs w:val="20"/>
        </w:rPr>
        <w:t xml:space="preserve">elativamente ai servizi </w:t>
      </w:r>
      <w:r>
        <w:rPr>
          <w:rFonts w:asciiTheme="minorHAnsi" w:eastAsia="Times New Roman" w:hAnsiTheme="minorHAnsi" w:cs="Arial"/>
          <w:bCs/>
          <w:i/>
          <w:sz w:val="20"/>
          <w:szCs w:val="20"/>
        </w:rPr>
        <w:t xml:space="preserve">oggetto della presente iniziativa, </w:t>
      </w:r>
      <w:r w:rsidR="009E4CDB" w:rsidRPr="00000269">
        <w:rPr>
          <w:rFonts w:asciiTheme="minorHAnsi" w:hAnsiTheme="minorHAnsi" w:cs="Arial"/>
          <w:b/>
          <w:bCs/>
          <w:i/>
          <w:sz w:val="20"/>
          <w:szCs w:val="20"/>
        </w:rPr>
        <w:t xml:space="preserve">ambito </w:t>
      </w:r>
      <w:proofErr w:type="spellStart"/>
      <w:r w:rsidR="009E4CDB" w:rsidRPr="00000269">
        <w:rPr>
          <w:rFonts w:asciiTheme="minorHAnsi" w:hAnsiTheme="minorHAnsi" w:cs="Arial"/>
          <w:b/>
          <w:bCs/>
          <w:i/>
          <w:sz w:val="20"/>
          <w:szCs w:val="20"/>
        </w:rPr>
        <w:t>PdL</w:t>
      </w:r>
      <w:proofErr w:type="spellEnd"/>
      <w:r w:rsidR="009E4CDB">
        <w:rPr>
          <w:rFonts w:asciiTheme="minorHAnsi" w:hAnsiTheme="minorHAnsi" w:cs="Arial"/>
          <w:bCs/>
          <w:i/>
          <w:sz w:val="20"/>
          <w:szCs w:val="20"/>
        </w:rPr>
        <w:t xml:space="preserve">, </w:t>
      </w:r>
      <w:r>
        <w:rPr>
          <w:rFonts w:asciiTheme="minorHAnsi" w:eastAsia="Times New Roman" w:hAnsiTheme="minorHAnsi" w:cs="Arial"/>
          <w:bCs/>
          <w:i/>
          <w:sz w:val="20"/>
          <w:szCs w:val="20"/>
        </w:rPr>
        <w:t>sulla base della vostra esperienza, si chiede di indicare se siano richieste specifiche qualifiche e competenze per il personale usualmente impiegato nelle corrispondenti attività, soprattutto considerata la numerosità</w:t>
      </w:r>
      <w:r w:rsidR="00932B1F">
        <w:rPr>
          <w:rFonts w:asciiTheme="minorHAnsi" w:eastAsia="Times New Roman" w:hAnsiTheme="minorHAnsi" w:cs="Arial"/>
          <w:bCs/>
          <w:i/>
          <w:sz w:val="20"/>
          <w:szCs w:val="20"/>
        </w:rPr>
        <w:t xml:space="preserve"> </w:t>
      </w:r>
      <w:r>
        <w:rPr>
          <w:rFonts w:asciiTheme="minorHAnsi" w:eastAsia="Times New Roman" w:hAnsiTheme="minorHAnsi" w:cs="Arial"/>
          <w:bCs/>
          <w:i/>
          <w:sz w:val="20"/>
          <w:szCs w:val="20"/>
        </w:rPr>
        <w:t>e la diversificazione degli apparati su cui questo è chiamato a intervenire.</w:t>
      </w:r>
    </w:p>
    <w:p w14:paraId="6CDB7E0F" w14:textId="77777777" w:rsidR="00B46FEE" w:rsidRPr="00874C7C" w:rsidRDefault="00B46FEE" w:rsidP="00B46FEE">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902"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02"/>
      </w:tblGrid>
      <w:tr w:rsidR="00B46FEE" w14:paraId="34D97DDE" w14:textId="77777777" w:rsidTr="00BD6CA5">
        <w:trPr>
          <w:trHeight w:val="332"/>
        </w:trPr>
        <w:tc>
          <w:tcPr>
            <w:tcW w:w="8902" w:type="dxa"/>
            <w:shd w:val="clear" w:color="auto" w:fill="F2F2F2" w:themeFill="background1" w:themeFillShade="F2"/>
          </w:tcPr>
          <w:p w14:paraId="3B7FE74E" w14:textId="77777777" w:rsidR="00B46FEE" w:rsidRDefault="00B46FEE" w:rsidP="00BD6CA5">
            <w:pPr>
              <w:tabs>
                <w:tab w:val="num" w:pos="-142"/>
              </w:tabs>
              <w:ind w:left="-567" w:right="-567"/>
              <w:jc w:val="both"/>
              <w:rPr>
                <w:rFonts w:asciiTheme="minorHAnsi" w:hAnsiTheme="minorHAnsi" w:cs="Arial"/>
                <w:bCs/>
                <w:sz w:val="20"/>
                <w:szCs w:val="20"/>
              </w:rPr>
            </w:pPr>
          </w:p>
        </w:tc>
      </w:tr>
    </w:tbl>
    <w:p w14:paraId="16BE8205" w14:textId="77777777" w:rsidR="00B46FEE" w:rsidRPr="0022065A" w:rsidRDefault="00B46FEE" w:rsidP="00B46FEE">
      <w:pPr>
        <w:pStyle w:val="Paragrafoelenco"/>
        <w:ind w:left="-567" w:right="-567"/>
        <w:jc w:val="both"/>
        <w:rPr>
          <w:rFonts w:asciiTheme="minorHAnsi" w:hAnsiTheme="minorHAnsi" w:cs="Arial"/>
          <w:bCs/>
          <w:i/>
          <w:sz w:val="20"/>
          <w:szCs w:val="20"/>
        </w:rPr>
      </w:pPr>
    </w:p>
    <w:p w14:paraId="258EC186" w14:textId="5B3E102B" w:rsidR="00B46FEE" w:rsidRDefault="00B46FEE" w:rsidP="00B46FEE">
      <w:pPr>
        <w:pStyle w:val="Paragrafoelenco"/>
        <w:numPr>
          <w:ilvl w:val="0"/>
          <w:numId w:val="3"/>
        </w:numPr>
        <w:tabs>
          <w:tab w:val="clear" w:pos="360"/>
          <w:tab w:val="num" w:pos="-142"/>
        </w:tabs>
        <w:ind w:left="-567" w:right="-567" w:firstLine="0"/>
        <w:jc w:val="both"/>
        <w:rPr>
          <w:rFonts w:asciiTheme="minorHAnsi" w:hAnsiTheme="minorHAnsi" w:cs="Arial"/>
          <w:bCs/>
          <w:i/>
          <w:sz w:val="20"/>
          <w:szCs w:val="20"/>
        </w:rPr>
      </w:pPr>
      <w:r>
        <w:rPr>
          <w:rFonts w:asciiTheme="minorHAnsi" w:hAnsiTheme="minorHAnsi" w:cs="Arial"/>
          <w:bCs/>
          <w:i/>
          <w:sz w:val="20"/>
          <w:szCs w:val="20"/>
        </w:rPr>
        <w:t xml:space="preserve">Anche con riferimento alla precedente domanda n. 24, si chiede di specificare, con riferimento ai vari servizi oggetto della presente iniziativa e sulla base della vostra esperienza: </w:t>
      </w:r>
    </w:p>
    <w:p w14:paraId="70A304FF" w14:textId="20B6A61F" w:rsidR="00B46FEE" w:rsidRPr="00532FD2" w:rsidRDefault="00B46FEE" w:rsidP="00B46FEE">
      <w:pPr>
        <w:pStyle w:val="Paragrafoelenco"/>
        <w:numPr>
          <w:ilvl w:val="0"/>
          <w:numId w:val="28"/>
        </w:numPr>
        <w:ind w:right="-567"/>
        <w:jc w:val="both"/>
        <w:rPr>
          <w:rFonts w:asciiTheme="minorHAnsi" w:hAnsiTheme="minorHAnsi" w:cs="Arial"/>
          <w:bCs/>
          <w:i/>
          <w:sz w:val="20"/>
          <w:szCs w:val="20"/>
        </w:rPr>
      </w:pPr>
      <w:r>
        <w:rPr>
          <w:rFonts w:asciiTheme="minorHAnsi" w:hAnsiTheme="minorHAnsi" w:cs="Arial"/>
          <w:bCs/>
          <w:i/>
          <w:sz w:val="20"/>
          <w:szCs w:val="20"/>
        </w:rPr>
        <w:t>i profili professionali usualmente impiegati</w:t>
      </w:r>
      <w:r w:rsidRPr="00532FD2">
        <w:rPr>
          <w:rFonts w:asciiTheme="minorHAnsi" w:hAnsiTheme="minorHAnsi" w:cs="Arial"/>
          <w:bCs/>
          <w:i/>
          <w:sz w:val="20"/>
          <w:szCs w:val="20"/>
        </w:rPr>
        <w:t xml:space="preserve"> </w:t>
      </w:r>
      <w:r>
        <w:rPr>
          <w:rFonts w:asciiTheme="minorHAnsi" w:hAnsiTheme="minorHAnsi" w:cs="Arial"/>
          <w:bCs/>
          <w:i/>
          <w:sz w:val="20"/>
          <w:szCs w:val="20"/>
        </w:rPr>
        <w:t>e il rispettivo ruolo nella commessa (anche tenuto conto della modalità di erogazione dei servizi di cui alla precedente domanda n. 19, quindi in autonomia o mediante il coinvolgimento di strutture terze);</w:t>
      </w:r>
    </w:p>
    <w:p w14:paraId="3903AA3E" w14:textId="77777777" w:rsidR="00B46FEE" w:rsidRDefault="00B46FEE" w:rsidP="00B46FEE">
      <w:pPr>
        <w:pStyle w:val="Paragrafoelenco"/>
        <w:numPr>
          <w:ilvl w:val="0"/>
          <w:numId w:val="28"/>
        </w:numPr>
        <w:ind w:right="-567"/>
        <w:jc w:val="both"/>
        <w:rPr>
          <w:rFonts w:asciiTheme="minorHAnsi" w:hAnsiTheme="minorHAnsi" w:cs="Arial"/>
          <w:bCs/>
          <w:i/>
          <w:sz w:val="20"/>
          <w:szCs w:val="20"/>
        </w:rPr>
      </w:pPr>
      <w:r>
        <w:rPr>
          <w:rFonts w:asciiTheme="minorHAnsi" w:hAnsiTheme="minorHAnsi" w:cs="Arial"/>
          <w:bCs/>
          <w:i/>
          <w:sz w:val="20"/>
          <w:szCs w:val="20"/>
        </w:rPr>
        <w:t>i rispettivi inquadramenti contrattuali;</w:t>
      </w:r>
    </w:p>
    <w:p w14:paraId="5CA6CCE3" w14:textId="77777777" w:rsidR="00B46FEE" w:rsidRPr="0022065A" w:rsidRDefault="00B46FEE" w:rsidP="00B46FEE">
      <w:pPr>
        <w:pStyle w:val="Paragrafoelenco"/>
        <w:numPr>
          <w:ilvl w:val="0"/>
          <w:numId w:val="28"/>
        </w:numPr>
        <w:ind w:right="-567"/>
        <w:jc w:val="both"/>
        <w:rPr>
          <w:rFonts w:asciiTheme="minorHAnsi" w:hAnsiTheme="minorHAnsi" w:cs="Arial"/>
          <w:bCs/>
          <w:i/>
          <w:sz w:val="20"/>
          <w:szCs w:val="20"/>
        </w:rPr>
      </w:pPr>
      <w:r>
        <w:rPr>
          <w:rFonts w:asciiTheme="minorHAnsi" w:hAnsiTheme="minorHAnsi" w:cs="Arial"/>
          <w:bCs/>
          <w:i/>
          <w:sz w:val="20"/>
          <w:szCs w:val="20"/>
        </w:rPr>
        <w:lastRenderedPageBreak/>
        <w:t xml:space="preserve">i rispettivi </w:t>
      </w:r>
      <w:proofErr w:type="spellStart"/>
      <w:r>
        <w:rPr>
          <w:rFonts w:asciiTheme="minorHAnsi" w:hAnsiTheme="minorHAnsi" w:cs="Arial"/>
          <w:bCs/>
          <w:i/>
          <w:sz w:val="20"/>
          <w:szCs w:val="20"/>
        </w:rPr>
        <w:t>effort</w:t>
      </w:r>
      <w:proofErr w:type="spellEnd"/>
      <w:r>
        <w:rPr>
          <w:rFonts w:asciiTheme="minorHAnsi" w:hAnsiTheme="minorHAnsi" w:cs="Arial"/>
          <w:bCs/>
          <w:i/>
          <w:sz w:val="20"/>
          <w:szCs w:val="20"/>
        </w:rPr>
        <w:t xml:space="preserve"> in ore/persona.</w:t>
      </w:r>
    </w:p>
    <w:p w14:paraId="060EFB6F" w14:textId="77777777" w:rsidR="00B46FEE" w:rsidRPr="00874C7C" w:rsidRDefault="00B46FEE" w:rsidP="00B46FEE">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902"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02"/>
      </w:tblGrid>
      <w:tr w:rsidR="00B46FEE" w14:paraId="62B4DE79" w14:textId="77777777" w:rsidTr="00BD6CA5">
        <w:trPr>
          <w:trHeight w:val="332"/>
        </w:trPr>
        <w:tc>
          <w:tcPr>
            <w:tcW w:w="8902" w:type="dxa"/>
            <w:shd w:val="clear" w:color="auto" w:fill="F2F2F2" w:themeFill="background1" w:themeFillShade="F2"/>
          </w:tcPr>
          <w:p w14:paraId="07D07212" w14:textId="77777777" w:rsidR="00B46FEE" w:rsidRDefault="00B46FEE" w:rsidP="00BD6CA5">
            <w:pPr>
              <w:tabs>
                <w:tab w:val="num" w:pos="-142"/>
              </w:tabs>
              <w:ind w:left="-567" w:right="-567"/>
              <w:jc w:val="both"/>
              <w:rPr>
                <w:rFonts w:asciiTheme="minorHAnsi" w:hAnsiTheme="minorHAnsi" w:cs="Arial"/>
                <w:bCs/>
                <w:sz w:val="20"/>
                <w:szCs w:val="20"/>
              </w:rPr>
            </w:pPr>
          </w:p>
        </w:tc>
      </w:tr>
    </w:tbl>
    <w:p w14:paraId="4FC7C22A" w14:textId="77777777" w:rsidR="00B46FEE" w:rsidRDefault="00B46FEE" w:rsidP="00B46FEE">
      <w:pPr>
        <w:ind w:left="-567" w:right="-567"/>
        <w:jc w:val="both"/>
        <w:rPr>
          <w:rFonts w:asciiTheme="minorHAnsi" w:hAnsiTheme="minorHAnsi" w:cs="Arial"/>
          <w:bCs/>
          <w:i/>
          <w:sz w:val="20"/>
          <w:szCs w:val="20"/>
        </w:rPr>
      </w:pPr>
    </w:p>
    <w:p w14:paraId="3D70A8EA" w14:textId="77777777" w:rsidR="00B46FEE" w:rsidRPr="00874C7C" w:rsidRDefault="00B46FEE" w:rsidP="00B46FEE">
      <w:pPr>
        <w:numPr>
          <w:ilvl w:val="0"/>
          <w:numId w:val="3"/>
        </w:numPr>
        <w:tabs>
          <w:tab w:val="clear" w:pos="360"/>
          <w:tab w:val="num" w:pos="-142"/>
        </w:tabs>
        <w:ind w:left="-567" w:right="-567" w:firstLine="0"/>
        <w:jc w:val="both"/>
        <w:rPr>
          <w:rFonts w:asciiTheme="minorHAnsi" w:hAnsiTheme="minorHAnsi" w:cs="Arial"/>
          <w:bCs/>
          <w:i/>
          <w:sz w:val="20"/>
          <w:szCs w:val="20"/>
        </w:rPr>
      </w:pPr>
      <w:r>
        <w:rPr>
          <w:rFonts w:asciiTheme="minorHAnsi" w:hAnsiTheme="minorHAnsi" w:cs="Arial"/>
          <w:bCs/>
          <w:i/>
          <w:sz w:val="20"/>
          <w:szCs w:val="20"/>
        </w:rPr>
        <w:t>Si chiede di indicare</w:t>
      </w:r>
      <w:r w:rsidRPr="00874C7C">
        <w:rPr>
          <w:rFonts w:asciiTheme="minorHAnsi" w:hAnsiTheme="minorHAnsi" w:cs="Arial"/>
          <w:bCs/>
          <w:i/>
          <w:sz w:val="20"/>
          <w:szCs w:val="20"/>
        </w:rPr>
        <w:t xml:space="preserve"> eventuali ulteriori elementi o informazioni che ritenete possano essere utili allo sviluppo dell’iniziativa.</w:t>
      </w:r>
    </w:p>
    <w:p w14:paraId="260CE2D0" w14:textId="77777777" w:rsidR="00B46FEE" w:rsidRPr="00874C7C" w:rsidRDefault="00B46FEE" w:rsidP="00B46FEE">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647"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647"/>
      </w:tblGrid>
      <w:tr w:rsidR="00B46FEE" w14:paraId="0353E9A8" w14:textId="77777777" w:rsidTr="00BD6CA5">
        <w:trPr>
          <w:trHeight w:val="46"/>
        </w:trPr>
        <w:tc>
          <w:tcPr>
            <w:tcW w:w="8647" w:type="dxa"/>
            <w:shd w:val="clear" w:color="auto" w:fill="F2F2F2" w:themeFill="background1" w:themeFillShade="F2"/>
          </w:tcPr>
          <w:p w14:paraId="57661C2E" w14:textId="77777777" w:rsidR="00B46FEE" w:rsidRDefault="00B46FEE" w:rsidP="00BD6CA5">
            <w:pPr>
              <w:tabs>
                <w:tab w:val="num" w:pos="-142"/>
              </w:tabs>
              <w:ind w:left="-567" w:right="-567"/>
              <w:jc w:val="both"/>
              <w:rPr>
                <w:rFonts w:asciiTheme="minorHAnsi" w:hAnsiTheme="minorHAnsi" w:cs="Arial"/>
                <w:bCs/>
                <w:sz w:val="20"/>
                <w:szCs w:val="20"/>
              </w:rPr>
            </w:pPr>
          </w:p>
        </w:tc>
      </w:tr>
    </w:tbl>
    <w:p w14:paraId="45377672" w14:textId="77777777" w:rsidR="00B46FEE" w:rsidRDefault="00B46FEE" w:rsidP="00B46FEE">
      <w:pPr>
        <w:tabs>
          <w:tab w:val="num" w:pos="-142"/>
        </w:tabs>
        <w:ind w:left="-567" w:right="-567"/>
        <w:jc w:val="both"/>
        <w:rPr>
          <w:rFonts w:asciiTheme="minorHAnsi" w:hAnsiTheme="minorHAnsi" w:cs="Arial"/>
          <w:bCs/>
          <w:i/>
          <w:sz w:val="20"/>
          <w:szCs w:val="20"/>
        </w:rPr>
      </w:pPr>
    </w:p>
    <w:p w14:paraId="42F1A369" w14:textId="51709E39" w:rsidR="00B46FEE" w:rsidRDefault="00B46FEE" w:rsidP="00623C1F">
      <w:pPr>
        <w:spacing w:line="276" w:lineRule="auto"/>
        <w:ind w:left="-567" w:right="-567"/>
        <w:jc w:val="both"/>
        <w:rPr>
          <w:rFonts w:asciiTheme="minorHAnsi" w:hAnsiTheme="minorHAnsi" w:cs="Arial"/>
          <w:bCs/>
          <w:sz w:val="20"/>
          <w:szCs w:val="20"/>
        </w:rPr>
      </w:pPr>
    </w:p>
    <w:p w14:paraId="6872C7D9" w14:textId="14899A00" w:rsidR="00B46FEE" w:rsidRDefault="00B46FEE" w:rsidP="00623C1F">
      <w:pPr>
        <w:spacing w:line="276" w:lineRule="auto"/>
        <w:ind w:left="-567" w:right="-567"/>
        <w:jc w:val="both"/>
        <w:rPr>
          <w:rFonts w:asciiTheme="minorHAnsi" w:hAnsiTheme="minorHAnsi" w:cs="Arial"/>
          <w:bCs/>
          <w:sz w:val="20"/>
          <w:szCs w:val="20"/>
        </w:rPr>
      </w:pPr>
    </w:p>
    <w:p w14:paraId="7DE59DE8" w14:textId="77777777" w:rsidR="00B46FEE" w:rsidRDefault="00B46FEE" w:rsidP="00623C1F">
      <w:pPr>
        <w:spacing w:line="276" w:lineRule="auto"/>
        <w:ind w:left="-567" w:right="-567"/>
        <w:jc w:val="both"/>
        <w:rPr>
          <w:rFonts w:asciiTheme="minorHAnsi" w:hAnsiTheme="minorHAnsi" w:cs="Arial"/>
          <w:bCs/>
          <w:sz w:val="20"/>
          <w:szCs w:val="20"/>
        </w:rPr>
      </w:pPr>
    </w:p>
    <w:p w14:paraId="08B5311D" w14:textId="4AF9E702" w:rsidR="00CF53AF" w:rsidRDefault="00CF53AF" w:rsidP="00623C1F">
      <w:pPr>
        <w:spacing w:line="276" w:lineRule="auto"/>
        <w:ind w:left="-567" w:right="-567"/>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14:paraId="22EFD455" w14:textId="55EA0A53" w:rsidR="00CF53AF" w:rsidRPr="00921C83" w:rsidRDefault="00CF53AF" w:rsidP="00623C1F">
      <w:pPr>
        <w:ind w:left="-567" w:right="-567"/>
        <w:jc w:val="both"/>
        <w:rPr>
          <w:rFonts w:ascii="Trebuchet MS" w:hAnsi="Trebuchet MS" w:cs="Arial"/>
          <w:i/>
          <w:sz w:val="20"/>
          <w:szCs w:val="20"/>
        </w:rPr>
      </w:pPr>
    </w:p>
    <w:p w14:paraId="65B186A3" w14:textId="77777777" w:rsidR="00CF53AF" w:rsidRPr="00B41888" w:rsidRDefault="00CF53AF" w:rsidP="00623C1F">
      <w:pPr>
        <w:ind w:left="-567" w:right="-567"/>
        <w:jc w:val="both"/>
        <w:rPr>
          <w:rFonts w:ascii="Trebuchet MS" w:hAnsi="Trebuchet MS" w:cs="Arial"/>
          <w:bCs/>
          <w:i/>
          <w:sz w:val="2"/>
          <w:szCs w:val="20"/>
        </w:rPr>
      </w:pPr>
    </w:p>
    <w:tbl>
      <w:tblPr>
        <w:tblW w:w="2489" w:type="dxa"/>
        <w:tblInd w:w="108" w:type="dxa"/>
        <w:tblLook w:val="01E0" w:firstRow="1" w:lastRow="1" w:firstColumn="1" w:lastColumn="1" w:noHBand="0" w:noVBand="0"/>
      </w:tblPr>
      <w:tblGrid>
        <w:gridCol w:w="2489"/>
      </w:tblGrid>
      <w:tr w:rsidR="00CF53AF" w:rsidRPr="001E204E" w14:paraId="631204A5" w14:textId="77777777" w:rsidTr="00B41888">
        <w:trPr>
          <w:trHeight w:val="177"/>
        </w:trPr>
        <w:tc>
          <w:tcPr>
            <w:tcW w:w="2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686F92C" w14:textId="77777777" w:rsidR="00CF53AF" w:rsidRPr="00BB4433" w:rsidRDefault="00CF53AF" w:rsidP="00623C1F">
            <w:pPr>
              <w:ind w:left="-567" w:right="-567"/>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CF53AF" w:rsidRPr="006331B7" w14:paraId="1E323007" w14:textId="77777777" w:rsidTr="00B41888">
        <w:trPr>
          <w:trHeight w:val="160"/>
        </w:trPr>
        <w:tc>
          <w:tcPr>
            <w:tcW w:w="2489" w:type="dxa"/>
            <w:tcBorders>
              <w:top w:val="single" w:sz="4" w:space="0" w:color="FFFFFF" w:themeColor="background1"/>
            </w:tcBorders>
            <w:shd w:val="clear" w:color="auto" w:fill="auto"/>
          </w:tcPr>
          <w:p w14:paraId="45490ADA" w14:textId="77777777" w:rsidR="00CF53AF" w:rsidRPr="006331B7" w:rsidRDefault="00CF53AF" w:rsidP="00623C1F">
            <w:pPr>
              <w:ind w:left="-567" w:right="-567"/>
              <w:jc w:val="center"/>
              <w:rPr>
                <w:rFonts w:asciiTheme="minorHAnsi" w:hAnsiTheme="minorHAnsi" w:cs="Arial"/>
                <w:bCs/>
                <w:sz w:val="20"/>
                <w:szCs w:val="20"/>
                <w:highlight w:val="yellow"/>
              </w:rPr>
            </w:pPr>
            <w:r w:rsidRPr="006331B7">
              <w:rPr>
                <w:rFonts w:asciiTheme="minorHAnsi" w:hAnsiTheme="minorHAnsi" w:cs="Arial"/>
                <w:bCs/>
                <w:sz w:val="20"/>
                <w:szCs w:val="20"/>
              </w:rPr>
              <w:t>[Nome e Cognome]</w:t>
            </w:r>
          </w:p>
        </w:tc>
      </w:tr>
      <w:tr w:rsidR="00CF53AF" w:rsidRPr="00132242" w14:paraId="4DFFC053" w14:textId="77777777" w:rsidTr="00B41888">
        <w:trPr>
          <w:trHeight w:val="265"/>
        </w:trPr>
        <w:tc>
          <w:tcPr>
            <w:tcW w:w="2489" w:type="dxa"/>
            <w:shd w:val="clear" w:color="auto" w:fill="auto"/>
          </w:tcPr>
          <w:p w14:paraId="0669466D" w14:textId="77777777" w:rsidR="00CF53AF" w:rsidRDefault="00CF53AF" w:rsidP="00623C1F">
            <w:pPr>
              <w:ind w:left="-567" w:right="-567"/>
              <w:jc w:val="both"/>
              <w:rPr>
                <w:rFonts w:ascii="Trebuchet MS" w:hAnsi="Trebuchet MS" w:cs="Arial"/>
                <w:bCs/>
                <w:i/>
                <w:sz w:val="20"/>
                <w:szCs w:val="20"/>
                <w:highlight w:val="yellow"/>
              </w:rPr>
            </w:pPr>
          </w:p>
          <w:p w14:paraId="0FBF7AD3" w14:textId="77777777" w:rsidR="00CF53AF" w:rsidRPr="00132242" w:rsidRDefault="00CF53AF" w:rsidP="00623C1F">
            <w:pPr>
              <w:ind w:left="-567" w:right="-567"/>
              <w:jc w:val="both"/>
              <w:rPr>
                <w:rFonts w:ascii="Trebuchet MS" w:hAnsi="Trebuchet MS" w:cs="Arial"/>
                <w:bCs/>
                <w:i/>
                <w:sz w:val="20"/>
                <w:szCs w:val="20"/>
                <w:highlight w:val="yellow"/>
              </w:rPr>
            </w:pPr>
          </w:p>
          <w:p w14:paraId="3FD79F1C" w14:textId="77777777" w:rsidR="00CF53AF" w:rsidRPr="00132242" w:rsidRDefault="00CF53AF" w:rsidP="00B41888">
            <w:pPr>
              <w:ind w:right="-567"/>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6782111C" w14:textId="77777777" w:rsidR="00CF53AF" w:rsidRDefault="00CF53AF" w:rsidP="00B41888">
      <w:pPr>
        <w:ind w:right="-567"/>
        <w:rPr>
          <w:rFonts w:asciiTheme="minorHAnsi" w:hAnsiTheme="minorHAnsi" w:cs="Arial"/>
          <w:b/>
          <w:bCs/>
          <w:sz w:val="20"/>
          <w:szCs w:val="20"/>
        </w:rPr>
      </w:pPr>
    </w:p>
    <w:sectPr w:rsidR="00CF53AF" w:rsidSect="00414A74">
      <w:headerReference w:type="even" r:id="rId11"/>
      <w:headerReference w:type="default" r:id="rId12"/>
      <w:footerReference w:type="even" r:id="rId13"/>
      <w:footerReference w:type="default" r:id="rId14"/>
      <w:headerReference w:type="first" r:id="rId15"/>
      <w:footerReference w:type="first" r:id="rId16"/>
      <w:pgSz w:w="11906" w:h="16838"/>
      <w:pgMar w:top="2268" w:right="2125"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F091A" w14:textId="77777777" w:rsidR="0019483C" w:rsidRDefault="0019483C">
      <w:r>
        <w:separator/>
      </w:r>
    </w:p>
  </w:endnote>
  <w:endnote w:type="continuationSeparator" w:id="0">
    <w:p w14:paraId="2312F736" w14:textId="77777777" w:rsidR="0019483C" w:rsidRDefault="0019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95A3" w14:textId="77777777" w:rsidR="00B62286" w:rsidRDefault="00B6228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76B53E8A" w14:textId="77777777" w:rsidR="00B62286" w:rsidRDefault="00B6228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66E70" w14:textId="13C1E228" w:rsidR="00B62286" w:rsidRPr="00B638D3" w:rsidRDefault="00B62286">
    <w:pPr>
      <w:pStyle w:val="Intestazione"/>
      <w:framePr w:w="788" w:wrap="around" w:vAnchor="text" w:hAnchor="page" w:x="9955" w:y="1"/>
      <w:jc w:val="right"/>
      <w:rPr>
        <w:rStyle w:val="Numeropagina"/>
        <w:rFonts w:ascii="Calibri" w:hAnsi="Calibri"/>
        <w:sz w:val="16"/>
        <w:szCs w:val="16"/>
      </w:rPr>
    </w:pPr>
    <w:r w:rsidRPr="00B638D3">
      <w:rPr>
        <w:rStyle w:val="Numeropagina"/>
        <w:rFonts w:ascii="Calibri" w:hAnsi="Calibri"/>
        <w:sz w:val="16"/>
        <w:szCs w:val="16"/>
      </w:rPr>
      <w:fldChar w:fldCharType="begin"/>
    </w:r>
    <w:r w:rsidRPr="00B638D3">
      <w:rPr>
        <w:rStyle w:val="Numeropagina"/>
        <w:rFonts w:ascii="Calibri" w:hAnsi="Calibri"/>
        <w:sz w:val="16"/>
        <w:szCs w:val="16"/>
      </w:rPr>
      <w:instrText xml:space="preserve">PAGE  </w:instrText>
    </w:r>
    <w:r w:rsidRPr="00B638D3">
      <w:rPr>
        <w:rStyle w:val="Numeropagina"/>
        <w:rFonts w:ascii="Calibri" w:hAnsi="Calibri"/>
        <w:sz w:val="16"/>
        <w:szCs w:val="16"/>
      </w:rPr>
      <w:fldChar w:fldCharType="separate"/>
    </w:r>
    <w:r w:rsidR="00BD31AF">
      <w:rPr>
        <w:rStyle w:val="Numeropagina"/>
        <w:rFonts w:ascii="Calibri" w:hAnsi="Calibri"/>
        <w:noProof/>
        <w:sz w:val="16"/>
        <w:szCs w:val="16"/>
      </w:rPr>
      <w:t>12</w:t>
    </w:r>
    <w:r w:rsidRPr="00B638D3">
      <w:rPr>
        <w:rStyle w:val="Numeropagina"/>
        <w:rFonts w:ascii="Calibri" w:hAnsi="Calibri"/>
        <w:sz w:val="16"/>
        <w:szCs w:val="16"/>
      </w:rPr>
      <w:fldChar w:fldCharType="end"/>
    </w:r>
    <w:r w:rsidRPr="00B638D3">
      <w:rPr>
        <w:rStyle w:val="Numeropagina"/>
        <w:rFonts w:ascii="Calibri" w:hAnsi="Calibri"/>
        <w:sz w:val="16"/>
        <w:szCs w:val="16"/>
      </w:rPr>
      <w:t xml:space="preserve"> di </w:t>
    </w:r>
    <w:r w:rsidRPr="00B638D3">
      <w:rPr>
        <w:rStyle w:val="Numeropagina"/>
        <w:rFonts w:ascii="Calibri" w:hAnsi="Calibri"/>
        <w:sz w:val="16"/>
        <w:szCs w:val="16"/>
      </w:rPr>
      <w:fldChar w:fldCharType="begin"/>
    </w:r>
    <w:r w:rsidRPr="00B638D3">
      <w:rPr>
        <w:rStyle w:val="Numeropagina"/>
        <w:rFonts w:ascii="Calibri" w:hAnsi="Calibri"/>
        <w:sz w:val="16"/>
        <w:szCs w:val="16"/>
      </w:rPr>
      <w:instrText xml:space="preserve"> NUMPAGES </w:instrText>
    </w:r>
    <w:r w:rsidRPr="00B638D3">
      <w:rPr>
        <w:rStyle w:val="Numeropagina"/>
        <w:rFonts w:ascii="Calibri" w:hAnsi="Calibri"/>
        <w:sz w:val="16"/>
        <w:szCs w:val="16"/>
      </w:rPr>
      <w:fldChar w:fldCharType="separate"/>
    </w:r>
    <w:r w:rsidR="00BD31AF">
      <w:rPr>
        <w:rStyle w:val="Numeropagina"/>
        <w:rFonts w:ascii="Calibri" w:hAnsi="Calibri"/>
        <w:noProof/>
        <w:sz w:val="16"/>
        <w:szCs w:val="16"/>
      </w:rPr>
      <w:t>12</w:t>
    </w:r>
    <w:r w:rsidRPr="00B638D3">
      <w:rPr>
        <w:rStyle w:val="Numeropagina"/>
        <w:rFonts w:ascii="Calibri" w:hAnsi="Calibri"/>
        <w:sz w:val="16"/>
        <w:szCs w:val="16"/>
      </w:rPr>
      <w:fldChar w:fldCharType="end"/>
    </w:r>
  </w:p>
  <w:p w14:paraId="2967A38B" w14:textId="13E91D8B" w:rsidR="00B62286" w:rsidRDefault="00B62286" w:rsidP="00414A74">
    <w:pPr>
      <w:pStyle w:val="Pidipagina"/>
      <w:tabs>
        <w:tab w:val="clear" w:pos="9638"/>
        <w:tab w:val="right" w:pos="8080"/>
      </w:tabs>
      <w:rPr>
        <w:rFonts w:ascii="Trebuchet MS" w:hAnsi="Trebuchet MS"/>
        <w:sz w:val="14"/>
        <w:szCs w:val="16"/>
      </w:rPr>
    </w:pPr>
    <w:r w:rsidRPr="00B638D3">
      <w:rPr>
        <w:rFonts w:ascii="Calibri" w:hAnsi="Calibri"/>
        <w:sz w:val="16"/>
        <w:szCs w:val="16"/>
      </w:rPr>
      <w:t xml:space="preserve">Consip S.p.A. – </w:t>
    </w:r>
    <w:r>
      <w:rPr>
        <w:rFonts w:ascii="Calibri" w:hAnsi="Calibri" w:cs="Trebuchet MS"/>
        <w:sz w:val="16"/>
        <w:szCs w:val="16"/>
      </w:rPr>
      <w:t xml:space="preserve">Gara per </w:t>
    </w:r>
    <w:r w:rsidRPr="002D013A">
      <w:rPr>
        <w:rFonts w:ascii="Calibri" w:hAnsi="Calibri" w:cs="Trebuchet MS"/>
        <w:sz w:val="16"/>
        <w:szCs w:val="16"/>
      </w:rPr>
      <w:t xml:space="preserve">l’affidamento dei servizi di manutenzione </w:t>
    </w:r>
    <w:r w:rsidR="001E08F7">
      <w:rPr>
        <w:rFonts w:ascii="Calibri" w:hAnsi="Calibri" w:cs="Trebuchet MS"/>
        <w:sz w:val="16"/>
        <w:szCs w:val="16"/>
      </w:rPr>
      <w:t>delle</w:t>
    </w:r>
    <w:r w:rsidRPr="002D013A">
      <w:rPr>
        <w:rFonts w:ascii="Calibri" w:hAnsi="Calibri" w:cs="Trebuchet MS"/>
        <w:sz w:val="16"/>
        <w:szCs w:val="16"/>
      </w:rPr>
      <w:t xml:space="preserve"> </w:t>
    </w:r>
    <w:r w:rsidR="001E08F7">
      <w:rPr>
        <w:rFonts w:ascii="Calibri" w:hAnsi="Calibri" w:cs="Trebuchet MS"/>
        <w:sz w:val="16"/>
        <w:szCs w:val="16"/>
      </w:rPr>
      <w:t xml:space="preserve">apparecchiature </w:t>
    </w:r>
    <w:r>
      <w:rPr>
        <w:rFonts w:ascii="Calibri" w:hAnsi="Calibri" w:cs="Trebuchet MS"/>
        <w:sz w:val="16"/>
        <w:szCs w:val="16"/>
      </w:rPr>
      <w:t xml:space="preserve">hardware </w:t>
    </w:r>
    <w:r w:rsidR="001E08F7">
      <w:rPr>
        <w:rFonts w:ascii="Calibri" w:hAnsi="Calibri" w:cs="Trebuchet MS"/>
        <w:sz w:val="16"/>
        <w:szCs w:val="16"/>
      </w:rPr>
      <w:t>periferiche</w:t>
    </w:r>
    <w:r>
      <w:rPr>
        <w:rFonts w:ascii="Calibri" w:hAnsi="Calibri" w:cs="Trebuchet MS"/>
        <w:sz w:val="16"/>
        <w:szCs w:val="16"/>
      </w:rPr>
      <w:t xml:space="preserve"> per </w:t>
    </w:r>
    <w:proofErr w:type="spellStart"/>
    <w:r>
      <w:rPr>
        <w:rFonts w:ascii="Calibri" w:hAnsi="Calibri" w:cs="Trebuchet MS"/>
        <w:sz w:val="16"/>
        <w:szCs w:val="16"/>
      </w:rPr>
      <w:t>S</w:t>
    </w:r>
    <w:r w:rsidRPr="002D013A">
      <w:rPr>
        <w:rFonts w:ascii="Calibri" w:hAnsi="Calibri" w:cs="Trebuchet MS"/>
        <w:sz w:val="16"/>
        <w:szCs w:val="16"/>
      </w:rPr>
      <w:t>ogei</w:t>
    </w:r>
    <w:proofErr w:type="spellEnd"/>
    <w:r w:rsidRPr="002D013A">
      <w:rPr>
        <w:rFonts w:ascii="Calibri" w:hAnsi="Calibri" w:cs="Trebuchet MS"/>
        <w:sz w:val="16"/>
        <w:szCs w:val="16"/>
      </w:rPr>
      <w:t xml:space="preserve"> – edizione </w:t>
    </w:r>
    <w:r>
      <w:rPr>
        <w:rFonts w:ascii="Calibri" w:hAnsi="Calibri" w:cs="Trebuchet MS"/>
        <w:sz w:val="16"/>
        <w:szCs w:val="16"/>
      </w:rPr>
      <w:t>2</w:t>
    </w:r>
    <w:r w:rsidRPr="00F0456D">
      <w:rPr>
        <w:rFonts w:ascii="Trebuchet MS" w:hAnsi="Trebuchet MS"/>
        <w:sz w:val="14"/>
        <w:szCs w:val="16"/>
      </w:rPr>
      <w:tab/>
    </w:r>
    <w:r w:rsidRPr="00F0456D">
      <w:rPr>
        <w:rFonts w:ascii="Trebuchet MS" w:hAnsi="Trebuchet MS"/>
        <w:sz w:val="14"/>
        <w:szCs w:val="16"/>
      </w:rPr>
      <w:tab/>
    </w:r>
  </w:p>
  <w:p w14:paraId="07F9D1B5" w14:textId="77777777" w:rsidR="00B62286" w:rsidRPr="00414A74" w:rsidRDefault="00B62286">
    <w:pPr>
      <w:pStyle w:val="Pidipagina"/>
      <w:ind w:right="360"/>
      <w:rPr>
        <w:rFonts w:ascii="Calibri" w:hAnsi="Calibri"/>
        <w:sz w:val="16"/>
        <w:szCs w:val="16"/>
      </w:rPr>
    </w:pPr>
    <w:r w:rsidRPr="00B638D3">
      <w:rPr>
        <w:rFonts w:ascii="Calibri" w:hAnsi="Calibri"/>
        <w:sz w:val="16"/>
        <w:szCs w:val="16"/>
      </w:rPr>
      <w:t xml:space="preserve">Classificazione documento: Consip </w:t>
    </w:r>
    <w:r>
      <w:rPr>
        <w:rFonts w:ascii="Calibri" w:hAnsi="Calibri"/>
        <w:sz w:val="16"/>
        <w:szCs w:val="16"/>
      </w:rPr>
      <w:t>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1B93B" w14:textId="77777777" w:rsidR="00B62286" w:rsidRPr="00933D1D" w:rsidRDefault="00B62286" w:rsidP="004E21F8">
    <w:pPr>
      <w:pStyle w:val="Pidipagina"/>
      <w:pBdr>
        <w:top w:val="single" w:sz="4" w:space="1" w:color="auto"/>
      </w:pBdr>
      <w:rPr>
        <w:rFonts w:asciiTheme="minorHAnsi" w:hAnsiTheme="minorHAnsi"/>
        <w:b/>
        <w:i/>
        <w:color w:val="808080" w:themeColor="background1" w:themeShade="80"/>
        <w:sz w:val="16"/>
        <w:szCs w:val="16"/>
      </w:rPr>
    </w:pPr>
    <w:r w:rsidRPr="00CD3697">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60800" behindDoc="0" locked="0" layoutInCell="1" allowOverlap="1" wp14:anchorId="190A7AAC" wp14:editId="4210CDFC">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19BB0A8D" w14:textId="5D47728B" w:rsidR="00B62286" w:rsidRPr="00165877" w:rsidRDefault="00B62286" w:rsidP="004E21F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BD31AF">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BD31AF">
                            <w:rPr>
                              <w:rFonts w:ascii="Calibri" w:hAnsi="Calibri"/>
                              <w:iCs/>
                              <w:noProof/>
                              <w:sz w:val="16"/>
                              <w:szCs w:val="16"/>
                            </w:rPr>
                            <w:t>12</w:t>
                          </w:r>
                          <w:r w:rsidRPr="00165877">
                            <w:rPr>
                              <w:rFonts w:ascii="Calibri" w:hAnsi="Calibri"/>
                              <w:iCs/>
                              <w:sz w:val="16"/>
                              <w:szCs w:val="16"/>
                            </w:rPr>
                            <w:fldChar w:fldCharType="end"/>
                          </w:r>
                          <w:r w:rsidRPr="00165877">
                            <w:rPr>
                              <w:rFonts w:ascii="Calibri" w:hAnsi="Calibri"/>
                              <w:iCs/>
                              <w:sz w:val="16"/>
                              <w:szCs w:val="16"/>
                            </w:rPr>
                            <w:t xml:space="preserve"> </w:t>
                          </w:r>
                        </w:p>
                        <w:p w14:paraId="37907A12" w14:textId="77777777" w:rsidR="00B62286" w:rsidRDefault="00B62286" w:rsidP="004E21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0A7AAC" id="_x0000_t202" coordsize="21600,21600" o:spt="202" path="m,l,21600r21600,l21600,xe">
              <v:stroke joinstyle="miter"/>
              <v:path gradientshapeok="t" o:connecttype="rect"/>
            </v:shapetype>
            <v:shape id="Casella di testo 2" o:spid="_x0000_s1026" type="#_x0000_t202" style="position:absolute;margin-left:371.7pt;margin-top:6.05pt;width:54.6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5hrJQIAACQ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" stroked="f">
              <v:textbox>
                <w:txbxContent>
                  <w:p w14:paraId="19BB0A8D" w14:textId="5D47728B" w:rsidR="00B62286" w:rsidRPr="00165877" w:rsidRDefault="00B62286" w:rsidP="004E21F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BD31AF">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BD31AF">
                      <w:rPr>
                        <w:rFonts w:ascii="Calibri" w:hAnsi="Calibri"/>
                        <w:iCs/>
                        <w:noProof/>
                        <w:sz w:val="16"/>
                        <w:szCs w:val="16"/>
                      </w:rPr>
                      <w:t>12</w:t>
                    </w:r>
                    <w:r w:rsidRPr="00165877">
                      <w:rPr>
                        <w:rFonts w:ascii="Calibri" w:hAnsi="Calibri"/>
                        <w:iCs/>
                        <w:sz w:val="16"/>
                        <w:szCs w:val="16"/>
                      </w:rPr>
                      <w:fldChar w:fldCharType="end"/>
                    </w:r>
                    <w:r w:rsidRPr="00165877">
                      <w:rPr>
                        <w:rFonts w:ascii="Calibri" w:hAnsi="Calibri"/>
                        <w:iCs/>
                        <w:sz w:val="16"/>
                        <w:szCs w:val="16"/>
                      </w:rPr>
                      <w:t xml:space="preserve"> </w:t>
                    </w:r>
                  </w:p>
                  <w:p w14:paraId="37907A12" w14:textId="77777777" w:rsidR="00B62286" w:rsidRDefault="00B62286" w:rsidP="004E21F8"/>
                </w:txbxContent>
              </v:textbox>
            </v:shape>
          </w:pict>
        </mc:Fallback>
      </mc:AlternateContent>
    </w:r>
    <w:r w:rsidRPr="00933D1D">
      <w:rPr>
        <w:rFonts w:asciiTheme="minorHAnsi" w:hAnsiTheme="minorHAnsi"/>
        <w:b/>
        <w:i/>
        <w:color w:val="808080" w:themeColor="background1" w:themeShade="80"/>
        <w:sz w:val="16"/>
        <w:szCs w:val="16"/>
      </w:rPr>
      <w:t xml:space="preserve">Consip Spa </w:t>
    </w:r>
    <w:r w:rsidRPr="00561A7D">
      <w:rPr>
        <w:rFonts w:asciiTheme="minorHAnsi" w:hAnsiTheme="minorHAnsi"/>
        <w:i/>
        <w:color w:val="808080" w:themeColor="background1" w:themeShade="80"/>
        <w:sz w:val="16"/>
        <w:szCs w:val="16"/>
      </w:rPr>
      <w:t>a Socio Unico</w:t>
    </w:r>
    <w:r w:rsidRPr="00933D1D">
      <w:rPr>
        <w:rFonts w:asciiTheme="minorHAnsi" w:hAnsiTheme="minorHAnsi"/>
        <w:b/>
        <w:i/>
        <w:color w:val="808080" w:themeColor="background1" w:themeShade="80"/>
        <w:sz w:val="16"/>
        <w:szCs w:val="16"/>
      </w:rPr>
      <w:t xml:space="preserve"> </w:t>
    </w:r>
  </w:p>
  <w:p w14:paraId="61EBF422" w14:textId="77777777" w:rsidR="00B62286" w:rsidRDefault="00B62286" w:rsidP="004E21F8">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3401A52D" w14:textId="77777777" w:rsidR="00B62286" w:rsidRPr="00CD3697" w:rsidRDefault="00B62286" w:rsidP="004E21F8">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CD3697">
        <w:rPr>
          <w:rStyle w:val="Collegamentoipertestuale"/>
          <w:rFonts w:asciiTheme="minorHAnsi" w:hAnsiTheme="minorHAnsi"/>
          <w:i/>
          <w:iCs/>
          <w:sz w:val="16"/>
          <w:szCs w:val="16"/>
        </w:rPr>
        <w:t>www.consip.it</w:t>
      </w:r>
    </w:hyperlink>
  </w:p>
  <w:p w14:paraId="3E2A8D9C" w14:textId="77777777" w:rsidR="00B62286" w:rsidRPr="00A446F9" w:rsidRDefault="00B62286" w:rsidP="004E21F8">
    <w:pPr>
      <w:pStyle w:val="Pidipagina"/>
      <w:rPr>
        <w:rFonts w:asciiTheme="minorHAnsi" w:hAnsiTheme="minorHAnsi"/>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0187607C" w14:textId="77777777" w:rsidR="00B62286" w:rsidRPr="00B638D3" w:rsidRDefault="00B62286" w:rsidP="004E21F8">
    <w:pPr>
      <w:pStyle w:val="Pidipagina"/>
      <w:ind w:right="360"/>
      <w:rPr>
        <w:rFonts w:ascii="Calibri" w:hAnsi="Calibri"/>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9A22D" w14:textId="77777777" w:rsidR="0019483C" w:rsidRDefault="0019483C">
      <w:r>
        <w:separator/>
      </w:r>
    </w:p>
  </w:footnote>
  <w:footnote w:type="continuationSeparator" w:id="0">
    <w:p w14:paraId="1BA0C685" w14:textId="77777777" w:rsidR="0019483C" w:rsidRDefault="00194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91277" w14:textId="77777777" w:rsidR="00B62286" w:rsidRDefault="00B62286">
    <w:pPr>
      <w:pStyle w:val="Intestazione"/>
    </w:pPr>
    <w:r>
      <w:rPr>
        <w:noProof/>
      </w:rPr>
      <w:drawing>
        <wp:anchor distT="0" distB="0" distL="114300" distR="114300" simplePos="0" relativeHeight="251656704" behindDoc="1" locked="0" layoutInCell="1" allowOverlap="1" wp14:anchorId="43524D1F" wp14:editId="47656E23">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46CE2" w14:textId="77777777" w:rsidR="00B62286" w:rsidRDefault="00B62286">
    <w:pPr>
      <w:pStyle w:val="Intestazione"/>
    </w:pPr>
    <w:r>
      <w:rPr>
        <w:noProof/>
      </w:rPr>
      <w:drawing>
        <wp:anchor distT="0" distB="0" distL="114300" distR="114300" simplePos="0" relativeHeight="251658752" behindDoc="1" locked="0" layoutInCell="1" allowOverlap="1" wp14:anchorId="193F0052" wp14:editId="20FC07D5">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BC0C" w14:textId="77777777" w:rsidR="00B62286" w:rsidRDefault="00B62286">
    <w:pPr>
      <w:pStyle w:val="Intestazione"/>
    </w:pPr>
    <w:r>
      <w:rPr>
        <w:noProof/>
      </w:rPr>
      <w:drawing>
        <wp:anchor distT="0" distB="0" distL="114300" distR="114300" simplePos="0" relativeHeight="251657728" behindDoc="1" locked="0" layoutInCell="1" allowOverlap="1" wp14:anchorId="7FC53923" wp14:editId="4C2DEDD9">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F532ED"/>
    <w:multiLevelType w:val="hybridMultilevel"/>
    <w:tmpl w:val="BA12FB70"/>
    <w:lvl w:ilvl="0" w:tplc="0AA6067A">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6A1D7B"/>
    <w:multiLevelType w:val="hybridMultilevel"/>
    <w:tmpl w:val="6EFA10B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0BD4E6D"/>
    <w:multiLevelType w:val="hybridMultilevel"/>
    <w:tmpl w:val="FE20C782"/>
    <w:lvl w:ilvl="0" w:tplc="166C75FC">
      <w:start w:val="155"/>
      <w:numFmt w:val="bullet"/>
      <w:lvlText w:val="-"/>
      <w:lvlJc w:val="left"/>
      <w:pPr>
        <w:ind w:left="1880" w:hanging="360"/>
      </w:pPr>
      <w:rPr>
        <w:rFonts w:ascii="Arial" w:eastAsia="Times New Roman" w:hAnsi="Arial" w:cs="Arial" w:hint="default"/>
      </w:rPr>
    </w:lvl>
    <w:lvl w:ilvl="1" w:tplc="04100003" w:tentative="1">
      <w:start w:val="1"/>
      <w:numFmt w:val="bullet"/>
      <w:lvlText w:val="o"/>
      <w:lvlJc w:val="left"/>
      <w:pPr>
        <w:ind w:left="2600" w:hanging="360"/>
      </w:pPr>
      <w:rPr>
        <w:rFonts w:ascii="Courier New" w:hAnsi="Courier New" w:cs="Courier New" w:hint="default"/>
      </w:rPr>
    </w:lvl>
    <w:lvl w:ilvl="2" w:tplc="04100005" w:tentative="1">
      <w:start w:val="1"/>
      <w:numFmt w:val="bullet"/>
      <w:lvlText w:val=""/>
      <w:lvlJc w:val="left"/>
      <w:pPr>
        <w:ind w:left="3320" w:hanging="360"/>
      </w:pPr>
      <w:rPr>
        <w:rFonts w:ascii="Wingdings" w:hAnsi="Wingdings" w:hint="default"/>
      </w:rPr>
    </w:lvl>
    <w:lvl w:ilvl="3" w:tplc="04100001" w:tentative="1">
      <w:start w:val="1"/>
      <w:numFmt w:val="bullet"/>
      <w:lvlText w:val=""/>
      <w:lvlJc w:val="left"/>
      <w:pPr>
        <w:ind w:left="4040" w:hanging="360"/>
      </w:pPr>
      <w:rPr>
        <w:rFonts w:ascii="Symbol" w:hAnsi="Symbol" w:hint="default"/>
      </w:rPr>
    </w:lvl>
    <w:lvl w:ilvl="4" w:tplc="04100003" w:tentative="1">
      <w:start w:val="1"/>
      <w:numFmt w:val="bullet"/>
      <w:lvlText w:val="o"/>
      <w:lvlJc w:val="left"/>
      <w:pPr>
        <w:ind w:left="4760" w:hanging="360"/>
      </w:pPr>
      <w:rPr>
        <w:rFonts w:ascii="Courier New" w:hAnsi="Courier New" w:cs="Courier New" w:hint="default"/>
      </w:rPr>
    </w:lvl>
    <w:lvl w:ilvl="5" w:tplc="04100005" w:tentative="1">
      <w:start w:val="1"/>
      <w:numFmt w:val="bullet"/>
      <w:lvlText w:val=""/>
      <w:lvlJc w:val="left"/>
      <w:pPr>
        <w:ind w:left="5480" w:hanging="360"/>
      </w:pPr>
      <w:rPr>
        <w:rFonts w:ascii="Wingdings" w:hAnsi="Wingdings" w:hint="default"/>
      </w:rPr>
    </w:lvl>
    <w:lvl w:ilvl="6" w:tplc="04100001" w:tentative="1">
      <w:start w:val="1"/>
      <w:numFmt w:val="bullet"/>
      <w:lvlText w:val=""/>
      <w:lvlJc w:val="left"/>
      <w:pPr>
        <w:ind w:left="6200" w:hanging="360"/>
      </w:pPr>
      <w:rPr>
        <w:rFonts w:ascii="Symbol" w:hAnsi="Symbol" w:hint="default"/>
      </w:rPr>
    </w:lvl>
    <w:lvl w:ilvl="7" w:tplc="04100003" w:tentative="1">
      <w:start w:val="1"/>
      <w:numFmt w:val="bullet"/>
      <w:lvlText w:val="o"/>
      <w:lvlJc w:val="left"/>
      <w:pPr>
        <w:ind w:left="6920" w:hanging="360"/>
      </w:pPr>
      <w:rPr>
        <w:rFonts w:ascii="Courier New" w:hAnsi="Courier New" w:cs="Courier New" w:hint="default"/>
      </w:rPr>
    </w:lvl>
    <w:lvl w:ilvl="8" w:tplc="04100005" w:tentative="1">
      <w:start w:val="1"/>
      <w:numFmt w:val="bullet"/>
      <w:lvlText w:val=""/>
      <w:lvlJc w:val="left"/>
      <w:pPr>
        <w:ind w:left="7640" w:hanging="360"/>
      </w:pPr>
      <w:rPr>
        <w:rFonts w:ascii="Wingdings" w:hAnsi="Wingdings" w:hint="default"/>
      </w:rPr>
    </w:lvl>
  </w:abstractNum>
  <w:abstractNum w:abstractNumId="4" w15:restartNumberingAfterBreak="0">
    <w:nsid w:val="11BF7045"/>
    <w:multiLevelType w:val="hybridMultilevel"/>
    <w:tmpl w:val="D142810E"/>
    <w:lvl w:ilvl="0" w:tplc="04100019">
      <w:start w:val="1"/>
      <w:numFmt w:val="lowerLetter"/>
      <w:lvlText w:val="%1."/>
      <w:lvlJc w:val="left"/>
      <w:pPr>
        <w:ind w:left="540" w:hanging="360"/>
      </w:p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5" w15:restartNumberingAfterBreak="0">
    <w:nsid w:val="1352775E"/>
    <w:multiLevelType w:val="hybridMultilevel"/>
    <w:tmpl w:val="2236C934"/>
    <w:lvl w:ilvl="0" w:tplc="04100001">
      <w:start w:val="1"/>
      <w:numFmt w:val="bullet"/>
      <w:lvlText w:val=""/>
      <w:lvlJc w:val="left"/>
      <w:pPr>
        <w:tabs>
          <w:tab w:val="num" w:pos="720"/>
        </w:tabs>
        <w:ind w:left="720" w:hanging="360"/>
      </w:pPr>
      <w:rPr>
        <w:rFonts w:ascii="Symbol" w:hAnsi="Symbol" w:hint="default"/>
        <w:i w:val="0"/>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6" w15:restartNumberingAfterBreak="0">
    <w:nsid w:val="1D766F43"/>
    <w:multiLevelType w:val="hybridMultilevel"/>
    <w:tmpl w:val="427C0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8D7E8D"/>
    <w:multiLevelType w:val="hybridMultilevel"/>
    <w:tmpl w:val="70E433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C06BF2"/>
    <w:multiLevelType w:val="hybridMultilevel"/>
    <w:tmpl w:val="15385D5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37A44DFC"/>
    <w:multiLevelType w:val="hybridMultilevel"/>
    <w:tmpl w:val="AD087F02"/>
    <w:lvl w:ilvl="0" w:tplc="D6F03324">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540"/>
        </w:tabs>
        <w:ind w:left="540" w:hanging="360"/>
      </w:pPr>
    </w:lvl>
    <w:lvl w:ilvl="2" w:tplc="0410001B">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0" w15:restartNumberingAfterBreak="0">
    <w:nsid w:val="3E8942BA"/>
    <w:multiLevelType w:val="hybridMultilevel"/>
    <w:tmpl w:val="16E0E4F4"/>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1" w15:restartNumberingAfterBreak="0">
    <w:nsid w:val="3F1E2375"/>
    <w:multiLevelType w:val="hybridMultilevel"/>
    <w:tmpl w:val="DBEA3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193DD3"/>
    <w:multiLevelType w:val="singleLevel"/>
    <w:tmpl w:val="86420C80"/>
    <w:lvl w:ilvl="0">
      <w:start w:val="1"/>
      <w:numFmt w:val="decimal"/>
      <w:pStyle w:val="Titolo1"/>
      <w:lvlText w:val="%1."/>
      <w:lvlJc w:val="left"/>
      <w:pPr>
        <w:tabs>
          <w:tab w:val="num" w:pos="360"/>
        </w:tabs>
        <w:ind w:left="360" w:hanging="360"/>
      </w:pPr>
      <w:rPr>
        <w:rFonts w:ascii="Calibri" w:hAnsi="Calibri" w:hint="default"/>
        <w:b/>
        <w:i w:val="0"/>
        <w:sz w:val="22"/>
      </w:rPr>
    </w:lvl>
  </w:abstractNum>
  <w:abstractNum w:abstractNumId="13" w15:restartNumberingAfterBreak="0">
    <w:nsid w:val="4401286C"/>
    <w:multiLevelType w:val="hybridMultilevel"/>
    <w:tmpl w:val="DD9C3898"/>
    <w:lvl w:ilvl="0" w:tplc="0AA6067A">
      <w:numFmt w:val="bullet"/>
      <w:lvlText w:val="-"/>
      <w:lvlJc w:val="left"/>
      <w:pPr>
        <w:ind w:left="720" w:hanging="360"/>
      </w:pPr>
      <w:rPr>
        <w:rFonts w:ascii="Calibri" w:eastAsia="Times New Roman"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B83953"/>
    <w:multiLevelType w:val="hybridMultilevel"/>
    <w:tmpl w:val="D8328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B44246A"/>
    <w:multiLevelType w:val="hybridMultilevel"/>
    <w:tmpl w:val="7BF87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140655"/>
    <w:multiLevelType w:val="hybridMultilevel"/>
    <w:tmpl w:val="AC24758E"/>
    <w:lvl w:ilvl="0" w:tplc="33CCA202">
      <w:numFmt w:val="bullet"/>
      <w:lvlText w:val="-"/>
      <w:lvlJc w:val="left"/>
      <w:pPr>
        <w:ind w:left="-207" w:hanging="360"/>
      </w:pPr>
      <w:rPr>
        <w:rFonts w:ascii="Calibri" w:eastAsia="Times New Roman" w:hAnsi="Calibri" w:cs="Calibri"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8" w15:restartNumberingAfterBreak="0">
    <w:nsid w:val="4FDA1350"/>
    <w:multiLevelType w:val="hybridMultilevel"/>
    <w:tmpl w:val="8ACA0E98"/>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15:restartNumberingAfterBreak="0">
    <w:nsid w:val="55543541"/>
    <w:multiLevelType w:val="hybridMultilevel"/>
    <w:tmpl w:val="82B2723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632267D8"/>
    <w:multiLevelType w:val="hybridMultilevel"/>
    <w:tmpl w:val="1E70EF4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7712667"/>
    <w:multiLevelType w:val="hybridMultilevel"/>
    <w:tmpl w:val="E6A29A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689D2C08"/>
    <w:multiLevelType w:val="hybridMultilevel"/>
    <w:tmpl w:val="8ACA0E98"/>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15:restartNumberingAfterBreak="0">
    <w:nsid w:val="6F1963CD"/>
    <w:multiLevelType w:val="hybridMultilevel"/>
    <w:tmpl w:val="01D80D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1EF34EC"/>
    <w:multiLevelType w:val="hybridMultilevel"/>
    <w:tmpl w:val="1376160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1FA63A6"/>
    <w:multiLevelType w:val="hybridMultilevel"/>
    <w:tmpl w:val="0EBCA600"/>
    <w:lvl w:ilvl="0" w:tplc="0AA6067A">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E1F5003"/>
    <w:multiLevelType w:val="hybridMultilevel"/>
    <w:tmpl w:val="B52E2B94"/>
    <w:lvl w:ilvl="0" w:tplc="04100019">
      <w:start w:val="1"/>
      <w:numFmt w:val="lowerLetter"/>
      <w:lvlText w:val="%1."/>
      <w:lvlJc w:val="left"/>
      <w:pPr>
        <w:ind w:left="540" w:hanging="360"/>
      </w:p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num w:numId="1">
    <w:abstractNumId w:val="12"/>
  </w:num>
  <w:num w:numId="2">
    <w:abstractNumId w:val="15"/>
  </w:num>
  <w:num w:numId="3">
    <w:abstractNumId w:val="9"/>
  </w:num>
  <w:num w:numId="4">
    <w:abstractNumId w:val="18"/>
  </w:num>
  <w:num w:numId="5">
    <w:abstractNumId w:val="14"/>
  </w:num>
  <w:num w:numId="6">
    <w:abstractNumId w:val="12"/>
  </w:num>
  <w:num w:numId="7">
    <w:abstractNumId w:val="1"/>
  </w:num>
  <w:num w:numId="8">
    <w:abstractNumId w:val="25"/>
  </w:num>
  <w:num w:numId="9">
    <w:abstractNumId w:val="13"/>
  </w:num>
  <w:num w:numId="10">
    <w:abstractNumId w:val="21"/>
  </w:num>
  <w:num w:numId="11">
    <w:abstractNumId w:val="5"/>
  </w:num>
  <w:num w:numId="12">
    <w:abstractNumId w:val="11"/>
  </w:num>
  <w:num w:numId="13">
    <w:abstractNumId w:val="24"/>
  </w:num>
  <w:num w:numId="14">
    <w:abstractNumId w:val="12"/>
  </w:num>
  <w:num w:numId="15">
    <w:abstractNumId w:val="19"/>
  </w:num>
  <w:num w:numId="16">
    <w:abstractNumId w:val="22"/>
  </w:num>
  <w:num w:numId="17">
    <w:abstractNumId w:val="26"/>
  </w:num>
  <w:num w:numId="18">
    <w:abstractNumId w:val="12"/>
  </w:num>
  <w:num w:numId="19">
    <w:abstractNumId w:val="23"/>
  </w:num>
  <w:num w:numId="20">
    <w:abstractNumId w:val="4"/>
  </w:num>
  <w:num w:numId="21">
    <w:abstractNumId w:val="7"/>
  </w:num>
  <w:num w:numId="22">
    <w:abstractNumId w:val="2"/>
  </w:num>
  <w:num w:numId="23">
    <w:abstractNumId w:val="20"/>
  </w:num>
  <w:num w:numId="24">
    <w:abstractNumId w:val="6"/>
  </w:num>
  <w:num w:numId="25">
    <w:abstractNumId w:val="16"/>
  </w:num>
  <w:num w:numId="26">
    <w:abstractNumId w:val="8"/>
  </w:num>
  <w:num w:numId="27">
    <w:abstractNumId w:val="0"/>
  </w:num>
  <w:num w:numId="28">
    <w:abstractNumId w:val="17"/>
  </w:num>
  <w:num w:numId="29">
    <w:abstractNumId w:val="10"/>
  </w:num>
  <w:num w:numId="3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10"/>
    <w:rsid w:val="000031AD"/>
    <w:rsid w:val="00005D20"/>
    <w:rsid w:val="00010C6C"/>
    <w:rsid w:val="00016E1A"/>
    <w:rsid w:val="0001793E"/>
    <w:rsid w:val="00023F8F"/>
    <w:rsid w:val="00034665"/>
    <w:rsid w:val="00041381"/>
    <w:rsid w:val="0004354E"/>
    <w:rsid w:val="00043850"/>
    <w:rsid w:val="00047DD8"/>
    <w:rsid w:val="0005150F"/>
    <w:rsid w:val="00052848"/>
    <w:rsid w:val="000531E5"/>
    <w:rsid w:val="00056214"/>
    <w:rsid w:val="000579CB"/>
    <w:rsid w:val="00062492"/>
    <w:rsid w:val="00062A41"/>
    <w:rsid w:val="00063704"/>
    <w:rsid w:val="00066C65"/>
    <w:rsid w:val="00070ACC"/>
    <w:rsid w:val="0007203A"/>
    <w:rsid w:val="00073AB0"/>
    <w:rsid w:val="00074C3D"/>
    <w:rsid w:val="0008135D"/>
    <w:rsid w:val="00082D72"/>
    <w:rsid w:val="000849A8"/>
    <w:rsid w:val="00085FCC"/>
    <w:rsid w:val="0008676F"/>
    <w:rsid w:val="000A4EFB"/>
    <w:rsid w:val="000A56DA"/>
    <w:rsid w:val="000B2025"/>
    <w:rsid w:val="000B5187"/>
    <w:rsid w:val="000C3F76"/>
    <w:rsid w:val="000C6D2A"/>
    <w:rsid w:val="000D08A2"/>
    <w:rsid w:val="000D1062"/>
    <w:rsid w:val="000E01D2"/>
    <w:rsid w:val="000E0ED6"/>
    <w:rsid w:val="000E37A7"/>
    <w:rsid w:val="000E3944"/>
    <w:rsid w:val="000E413B"/>
    <w:rsid w:val="000E4DED"/>
    <w:rsid w:val="000E4DF6"/>
    <w:rsid w:val="000E6E17"/>
    <w:rsid w:val="000F0997"/>
    <w:rsid w:val="000F3BF0"/>
    <w:rsid w:val="000F4974"/>
    <w:rsid w:val="000F535C"/>
    <w:rsid w:val="000F655E"/>
    <w:rsid w:val="00103053"/>
    <w:rsid w:val="00104BDC"/>
    <w:rsid w:val="00106724"/>
    <w:rsid w:val="00106FDD"/>
    <w:rsid w:val="00107EDF"/>
    <w:rsid w:val="0011179B"/>
    <w:rsid w:val="00114FC1"/>
    <w:rsid w:val="00115D1A"/>
    <w:rsid w:val="001173C1"/>
    <w:rsid w:val="001177B3"/>
    <w:rsid w:val="00122BFB"/>
    <w:rsid w:val="00122DD6"/>
    <w:rsid w:val="00122EDC"/>
    <w:rsid w:val="001234E4"/>
    <w:rsid w:val="001271DD"/>
    <w:rsid w:val="00132242"/>
    <w:rsid w:val="0013323D"/>
    <w:rsid w:val="0013469F"/>
    <w:rsid w:val="001349A5"/>
    <w:rsid w:val="001372BE"/>
    <w:rsid w:val="00137474"/>
    <w:rsid w:val="001428B5"/>
    <w:rsid w:val="00142E09"/>
    <w:rsid w:val="00144A74"/>
    <w:rsid w:val="001466CA"/>
    <w:rsid w:val="00147A9B"/>
    <w:rsid w:val="00150C6E"/>
    <w:rsid w:val="00150F3B"/>
    <w:rsid w:val="00151A81"/>
    <w:rsid w:val="00151B2C"/>
    <w:rsid w:val="0015233F"/>
    <w:rsid w:val="00157D99"/>
    <w:rsid w:val="00160BFD"/>
    <w:rsid w:val="00161FE5"/>
    <w:rsid w:val="0016682A"/>
    <w:rsid w:val="001706C1"/>
    <w:rsid w:val="001853C3"/>
    <w:rsid w:val="0019021C"/>
    <w:rsid w:val="0019483C"/>
    <w:rsid w:val="0019521A"/>
    <w:rsid w:val="001979F8"/>
    <w:rsid w:val="001A0576"/>
    <w:rsid w:val="001A0E7C"/>
    <w:rsid w:val="001A2428"/>
    <w:rsid w:val="001A2ECE"/>
    <w:rsid w:val="001A4E15"/>
    <w:rsid w:val="001A67A8"/>
    <w:rsid w:val="001A722C"/>
    <w:rsid w:val="001B15A2"/>
    <w:rsid w:val="001B1FDD"/>
    <w:rsid w:val="001B2245"/>
    <w:rsid w:val="001B323F"/>
    <w:rsid w:val="001B517B"/>
    <w:rsid w:val="001B564F"/>
    <w:rsid w:val="001B6724"/>
    <w:rsid w:val="001B717E"/>
    <w:rsid w:val="001C0C64"/>
    <w:rsid w:val="001C151D"/>
    <w:rsid w:val="001D2E5F"/>
    <w:rsid w:val="001D5EE0"/>
    <w:rsid w:val="001D6E22"/>
    <w:rsid w:val="001E08F7"/>
    <w:rsid w:val="001E1A13"/>
    <w:rsid w:val="001E34D1"/>
    <w:rsid w:val="001F1718"/>
    <w:rsid w:val="001F2EAB"/>
    <w:rsid w:val="001F41AC"/>
    <w:rsid w:val="001F4B42"/>
    <w:rsid w:val="001F6A08"/>
    <w:rsid w:val="001F744A"/>
    <w:rsid w:val="0020211C"/>
    <w:rsid w:val="0020751A"/>
    <w:rsid w:val="00213E57"/>
    <w:rsid w:val="00214419"/>
    <w:rsid w:val="0022065A"/>
    <w:rsid w:val="00220B9B"/>
    <w:rsid w:val="00223650"/>
    <w:rsid w:val="002255F7"/>
    <w:rsid w:val="00226112"/>
    <w:rsid w:val="002324F3"/>
    <w:rsid w:val="0023793E"/>
    <w:rsid w:val="00240576"/>
    <w:rsid w:val="0024235C"/>
    <w:rsid w:val="00245639"/>
    <w:rsid w:val="00246874"/>
    <w:rsid w:val="002549AA"/>
    <w:rsid w:val="00254D29"/>
    <w:rsid w:val="00261EA5"/>
    <w:rsid w:val="00262851"/>
    <w:rsid w:val="00264311"/>
    <w:rsid w:val="0026558C"/>
    <w:rsid w:val="00266904"/>
    <w:rsid w:val="00270438"/>
    <w:rsid w:val="00271247"/>
    <w:rsid w:val="00272035"/>
    <w:rsid w:val="002720F9"/>
    <w:rsid w:val="00272D8A"/>
    <w:rsid w:val="00274D2E"/>
    <w:rsid w:val="002762E4"/>
    <w:rsid w:val="002778B9"/>
    <w:rsid w:val="00283486"/>
    <w:rsid w:val="002870A8"/>
    <w:rsid w:val="00292210"/>
    <w:rsid w:val="002A0091"/>
    <w:rsid w:val="002A1D05"/>
    <w:rsid w:val="002A3DF5"/>
    <w:rsid w:val="002B173B"/>
    <w:rsid w:val="002B2209"/>
    <w:rsid w:val="002B44A4"/>
    <w:rsid w:val="002B7645"/>
    <w:rsid w:val="002C199F"/>
    <w:rsid w:val="002C30C7"/>
    <w:rsid w:val="002C45DB"/>
    <w:rsid w:val="002C4B0D"/>
    <w:rsid w:val="002C4B6C"/>
    <w:rsid w:val="002C4CBE"/>
    <w:rsid w:val="002D013A"/>
    <w:rsid w:val="002D3C57"/>
    <w:rsid w:val="002D5564"/>
    <w:rsid w:val="002D6193"/>
    <w:rsid w:val="002E28FD"/>
    <w:rsid w:val="002E5AF7"/>
    <w:rsid w:val="002E6769"/>
    <w:rsid w:val="002F0A14"/>
    <w:rsid w:val="002F1ADD"/>
    <w:rsid w:val="002F334A"/>
    <w:rsid w:val="002F774A"/>
    <w:rsid w:val="0030104B"/>
    <w:rsid w:val="00302ABD"/>
    <w:rsid w:val="00304CA4"/>
    <w:rsid w:val="003050EE"/>
    <w:rsid w:val="00305E1F"/>
    <w:rsid w:val="00306F6F"/>
    <w:rsid w:val="00311B87"/>
    <w:rsid w:val="00312056"/>
    <w:rsid w:val="003138A3"/>
    <w:rsid w:val="00315BDC"/>
    <w:rsid w:val="003162A8"/>
    <w:rsid w:val="00321DD2"/>
    <w:rsid w:val="0032329B"/>
    <w:rsid w:val="0032362B"/>
    <w:rsid w:val="003264A4"/>
    <w:rsid w:val="00326DA0"/>
    <w:rsid w:val="0032785D"/>
    <w:rsid w:val="00330390"/>
    <w:rsid w:val="003304EF"/>
    <w:rsid w:val="00340FBC"/>
    <w:rsid w:val="0034107E"/>
    <w:rsid w:val="00341697"/>
    <w:rsid w:val="003429D7"/>
    <w:rsid w:val="0034442B"/>
    <w:rsid w:val="00344D7D"/>
    <w:rsid w:val="00344F69"/>
    <w:rsid w:val="00346495"/>
    <w:rsid w:val="00347991"/>
    <w:rsid w:val="0035092E"/>
    <w:rsid w:val="00350B8C"/>
    <w:rsid w:val="00350E8E"/>
    <w:rsid w:val="003512C7"/>
    <w:rsid w:val="003524E1"/>
    <w:rsid w:val="00352C77"/>
    <w:rsid w:val="003557B7"/>
    <w:rsid w:val="003563B7"/>
    <w:rsid w:val="003576B0"/>
    <w:rsid w:val="00360344"/>
    <w:rsid w:val="00362791"/>
    <w:rsid w:val="00362949"/>
    <w:rsid w:val="003670DF"/>
    <w:rsid w:val="00371818"/>
    <w:rsid w:val="00372D11"/>
    <w:rsid w:val="00373253"/>
    <w:rsid w:val="003741E3"/>
    <w:rsid w:val="0037485F"/>
    <w:rsid w:val="0037528B"/>
    <w:rsid w:val="00380948"/>
    <w:rsid w:val="00383208"/>
    <w:rsid w:val="003878D5"/>
    <w:rsid w:val="00392F1C"/>
    <w:rsid w:val="00394372"/>
    <w:rsid w:val="0039693A"/>
    <w:rsid w:val="003A07DF"/>
    <w:rsid w:val="003A1060"/>
    <w:rsid w:val="003A38E9"/>
    <w:rsid w:val="003A7E07"/>
    <w:rsid w:val="003B50CF"/>
    <w:rsid w:val="003B7E8E"/>
    <w:rsid w:val="003C22DC"/>
    <w:rsid w:val="003C404E"/>
    <w:rsid w:val="003C4F91"/>
    <w:rsid w:val="003C6AE1"/>
    <w:rsid w:val="003C7198"/>
    <w:rsid w:val="003C747B"/>
    <w:rsid w:val="003C7B8F"/>
    <w:rsid w:val="003D1F07"/>
    <w:rsid w:val="003D2A22"/>
    <w:rsid w:val="003D4B68"/>
    <w:rsid w:val="003E118B"/>
    <w:rsid w:val="003E54FE"/>
    <w:rsid w:val="003E5777"/>
    <w:rsid w:val="003E6220"/>
    <w:rsid w:val="003F1A81"/>
    <w:rsid w:val="003F2B4B"/>
    <w:rsid w:val="003F5D4F"/>
    <w:rsid w:val="003F6921"/>
    <w:rsid w:val="00400B02"/>
    <w:rsid w:val="00404C34"/>
    <w:rsid w:val="00410283"/>
    <w:rsid w:val="004102AA"/>
    <w:rsid w:val="00411DC6"/>
    <w:rsid w:val="00414A74"/>
    <w:rsid w:val="00415F4E"/>
    <w:rsid w:val="0041658E"/>
    <w:rsid w:val="00420996"/>
    <w:rsid w:val="00423463"/>
    <w:rsid w:val="004265EE"/>
    <w:rsid w:val="00427ECA"/>
    <w:rsid w:val="004315F0"/>
    <w:rsid w:val="0043160E"/>
    <w:rsid w:val="00435072"/>
    <w:rsid w:val="00435911"/>
    <w:rsid w:val="00436043"/>
    <w:rsid w:val="004436BF"/>
    <w:rsid w:val="004444C5"/>
    <w:rsid w:val="00445B01"/>
    <w:rsid w:val="004472D4"/>
    <w:rsid w:val="004623DF"/>
    <w:rsid w:val="00470522"/>
    <w:rsid w:val="004721E3"/>
    <w:rsid w:val="0047446B"/>
    <w:rsid w:val="00481751"/>
    <w:rsid w:val="00482D5E"/>
    <w:rsid w:val="0048335F"/>
    <w:rsid w:val="00484C33"/>
    <w:rsid w:val="00485EB5"/>
    <w:rsid w:val="00485EBF"/>
    <w:rsid w:val="00495602"/>
    <w:rsid w:val="0049649B"/>
    <w:rsid w:val="00496F88"/>
    <w:rsid w:val="004A0BF6"/>
    <w:rsid w:val="004A41F5"/>
    <w:rsid w:val="004A4E39"/>
    <w:rsid w:val="004B2C04"/>
    <w:rsid w:val="004B41AA"/>
    <w:rsid w:val="004C003A"/>
    <w:rsid w:val="004C0F84"/>
    <w:rsid w:val="004C17F3"/>
    <w:rsid w:val="004C683C"/>
    <w:rsid w:val="004C6989"/>
    <w:rsid w:val="004C71A3"/>
    <w:rsid w:val="004C73C0"/>
    <w:rsid w:val="004D15DE"/>
    <w:rsid w:val="004D6972"/>
    <w:rsid w:val="004E20D6"/>
    <w:rsid w:val="004E21F8"/>
    <w:rsid w:val="004E4463"/>
    <w:rsid w:val="004E7F92"/>
    <w:rsid w:val="004F18D9"/>
    <w:rsid w:val="00503BD5"/>
    <w:rsid w:val="00506938"/>
    <w:rsid w:val="00510EBC"/>
    <w:rsid w:val="005133A4"/>
    <w:rsid w:val="00513A74"/>
    <w:rsid w:val="0051735A"/>
    <w:rsid w:val="00523A34"/>
    <w:rsid w:val="00523DDD"/>
    <w:rsid w:val="005247B4"/>
    <w:rsid w:val="00525971"/>
    <w:rsid w:val="00530520"/>
    <w:rsid w:val="00532072"/>
    <w:rsid w:val="0053237B"/>
    <w:rsid w:val="00532FD2"/>
    <w:rsid w:val="0053448D"/>
    <w:rsid w:val="00535147"/>
    <w:rsid w:val="005376D7"/>
    <w:rsid w:val="00540EB0"/>
    <w:rsid w:val="00544C53"/>
    <w:rsid w:val="0054679C"/>
    <w:rsid w:val="00546E74"/>
    <w:rsid w:val="00550DA1"/>
    <w:rsid w:val="00555592"/>
    <w:rsid w:val="00555610"/>
    <w:rsid w:val="00555AA3"/>
    <w:rsid w:val="00561BBD"/>
    <w:rsid w:val="005663FC"/>
    <w:rsid w:val="005702CD"/>
    <w:rsid w:val="0057089F"/>
    <w:rsid w:val="00572FE7"/>
    <w:rsid w:val="005742D2"/>
    <w:rsid w:val="00575768"/>
    <w:rsid w:val="00577254"/>
    <w:rsid w:val="005776FD"/>
    <w:rsid w:val="005809DF"/>
    <w:rsid w:val="00584072"/>
    <w:rsid w:val="005844C5"/>
    <w:rsid w:val="00584D8C"/>
    <w:rsid w:val="00587855"/>
    <w:rsid w:val="005920C3"/>
    <w:rsid w:val="00594B9E"/>
    <w:rsid w:val="005A1F3D"/>
    <w:rsid w:val="005A339D"/>
    <w:rsid w:val="005A3D31"/>
    <w:rsid w:val="005A3F57"/>
    <w:rsid w:val="005A459F"/>
    <w:rsid w:val="005A533E"/>
    <w:rsid w:val="005A6B95"/>
    <w:rsid w:val="005A6DC9"/>
    <w:rsid w:val="005A7A04"/>
    <w:rsid w:val="005B5965"/>
    <w:rsid w:val="005B5BF6"/>
    <w:rsid w:val="005B641E"/>
    <w:rsid w:val="005B7810"/>
    <w:rsid w:val="005C1AB2"/>
    <w:rsid w:val="005C547C"/>
    <w:rsid w:val="005D0DFA"/>
    <w:rsid w:val="005D129D"/>
    <w:rsid w:val="005D22E3"/>
    <w:rsid w:val="005D471A"/>
    <w:rsid w:val="005D4950"/>
    <w:rsid w:val="005D4C55"/>
    <w:rsid w:val="005D5EED"/>
    <w:rsid w:val="005E22E3"/>
    <w:rsid w:val="005E2377"/>
    <w:rsid w:val="005E30DB"/>
    <w:rsid w:val="005E73E9"/>
    <w:rsid w:val="005F0961"/>
    <w:rsid w:val="005F2A6E"/>
    <w:rsid w:val="005F2FBF"/>
    <w:rsid w:val="005F3100"/>
    <w:rsid w:val="005F34AA"/>
    <w:rsid w:val="005F47E6"/>
    <w:rsid w:val="0060372C"/>
    <w:rsid w:val="0060604A"/>
    <w:rsid w:val="00611FBF"/>
    <w:rsid w:val="0061214A"/>
    <w:rsid w:val="00613AC9"/>
    <w:rsid w:val="00614997"/>
    <w:rsid w:val="006157B2"/>
    <w:rsid w:val="006164B4"/>
    <w:rsid w:val="00617E3F"/>
    <w:rsid w:val="00621833"/>
    <w:rsid w:val="00623C1F"/>
    <w:rsid w:val="00632B2F"/>
    <w:rsid w:val="006371CD"/>
    <w:rsid w:val="006403B8"/>
    <w:rsid w:val="00640430"/>
    <w:rsid w:val="00640F40"/>
    <w:rsid w:val="00641DC9"/>
    <w:rsid w:val="006445E8"/>
    <w:rsid w:val="00650052"/>
    <w:rsid w:val="00650427"/>
    <w:rsid w:val="00660273"/>
    <w:rsid w:val="006617FE"/>
    <w:rsid w:val="00664416"/>
    <w:rsid w:val="00667F1B"/>
    <w:rsid w:val="00676010"/>
    <w:rsid w:val="00676855"/>
    <w:rsid w:val="00680404"/>
    <w:rsid w:val="00681D04"/>
    <w:rsid w:val="00682929"/>
    <w:rsid w:val="006843A4"/>
    <w:rsid w:val="006855EF"/>
    <w:rsid w:val="00690D9C"/>
    <w:rsid w:val="0069286D"/>
    <w:rsid w:val="00694AE6"/>
    <w:rsid w:val="0069698A"/>
    <w:rsid w:val="006A1315"/>
    <w:rsid w:val="006A6645"/>
    <w:rsid w:val="006B3915"/>
    <w:rsid w:val="006B5020"/>
    <w:rsid w:val="006B562C"/>
    <w:rsid w:val="006B5F8D"/>
    <w:rsid w:val="006C162D"/>
    <w:rsid w:val="006C2272"/>
    <w:rsid w:val="006C4B73"/>
    <w:rsid w:val="006C6D1D"/>
    <w:rsid w:val="006D0100"/>
    <w:rsid w:val="006D163D"/>
    <w:rsid w:val="006D3C94"/>
    <w:rsid w:val="006D4367"/>
    <w:rsid w:val="006D77FA"/>
    <w:rsid w:val="006D78F1"/>
    <w:rsid w:val="006E06FF"/>
    <w:rsid w:val="006E1138"/>
    <w:rsid w:val="006E1ABB"/>
    <w:rsid w:val="006E2507"/>
    <w:rsid w:val="006E33D9"/>
    <w:rsid w:val="006E3FDA"/>
    <w:rsid w:val="006E469B"/>
    <w:rsid w:val="006E516E"/>
    <w:rsid w:val="006E60A6"/>
    <w:rsid w:val="006F1799"/>
    <w:rsid w:val="006F17D5"/>
    <w:rsid w:val="00700054"/>
    <w:rsid w:val="0070549D"/>
    <w:rsid w:val="00705600"/>
    <w:rsid w:val="00705625"/>
    <w:rsid w:val="0070573B"/>
    <w:rsid w:val="00706035"/>
    <w:rsid w:val="00706A1A"/>
    <w:rsid w:val="00706E29"/>
    <w:rsid w:val="00712254"/>
    <w:rsid w:val="00714EA1"/>
    <w:rsid w:val="00715E18"/>
    <w:rsid w:val="00717DBE"/>
    <w:rsid w:val="00727720"/>
    <w:rsid w:val="007350CC"/>
    <w:rsid w:val="007371F6"/>
    <w:rsid w:val="00737DAA"/>
    <w:rsid w:val="00737E08"/>
    <w:rsid w:val="00743DAC"/>
    <w:rsid w:val="007445F0"/>
    <w:rsid w:val="0074506F"/>
    <w:rsid w:val="007469E7"/>
    <w:rsid w:val="00747504"/>
    <w:rsid w:val="007510B9"/>
    <w:rsid w:val="0075243C"/>
    <w:rsid w:val="00754B7D"/>
    <w:rsid w:val="00756EDC"/>
    <w:rsid w:val="00760388"/>
    <w:rsid w:val="0076159E"/>
    <w:rsid w:val="00761B85"/>
    <w:rsid w:val="00764D75"/>
    <w:rsid w:val="00766FC4"/>
    <w:rsid w:val="00767288"/>
    <w:rsid w:val="00770CBE"/>
    <w:rsid w:val="00770EA5"/>
    <w:rsid w:val="00773184"/>
    <w:rsid w:val="00773F69"/>
    <w:rsid w:val="00777540"/>
    <w:rsid w:val="00782779"/>
    <w:rsid w:val="007828AC"/>
    <w:rsid w:val="00786584"/>
    <w:rsid w:val="007915FC"/>
    <w:rsid w:val="00792A7C"/>
    <w:rsid w:val="00796B5B"/>
    <w:rsid w:val="00796C0B"/>
    <w:rsid w:val="007A0058"/>
    <w:rsid w:val="007A29CC"/>
    <w:rsid w:val="007A45B4"/>
    <w:rsid w:val="007A4B29"/>
    <w:rsid w:val="007A53D6"/>
    <w:rsid w:val="007B1502"/>
    <w:rsid w:val="007B157D"/>
    <w:rsid w:val="007B2246"/>
    <w:rsid w:val="007C03A1"/>
    <w:rsid w:val="007C0523"/>
    <w:rsid w:val="007C0C21"/>
    <w:rsid w:val="007C0EEE"/>
    <w:rsid w:val="007C2C05"/>
    <w:rsid w:val="007C4DF0"/>
    <w:rsid w:val="007D0D73"/>
    <w:rsid w:val="007D70B2"/>
    <w:rsid w:val="007D7A54"/>
    <w:rsid w:val="007E6BCE"/>
    <w:rsid w:val="007E7295"/>
    <w:rsid w:val="007E72EA"/>
    <w:rsid w:val="007F078E"/>
    <w:rsid w:val="007F0CD6"/>
    <w:rsid w:val="007F2BD0"/>
    <w:rsid w:val="007F35C5"/>
    <w:rsid w:val="007F43F3"/>
    <w:rsid w:val="007F5627"/>
    <w:rsid w:val="007F567F"/>
    <w:rsid w:val="007F7380"/>
    <w:rsid w:val="007F7418"/>
    <w:rsid w:val="007F7D5F"/>
    <w:rsid w:val="0080120D"/>
    <w:rsid w:val="008031C6"/>
    <w:rsid w:val="008072C0"/>
    <w:rsid w:val="0081124C"/>
    <w:rsid w:val="00813522"/>
    <w:rsid w:val="00814FCC"/>
    <w:rsid w:val="00817987"/>
    <w:rsid w:val="0082088A"/>
    <w:rsid w:val="00820A4F"/>
    <w:rsid w:val="00821BA3"/>
    <w:rsid w:val="008230BD"/>
    <w:rsid w:val="00824398"/>
    <w:rsid w:val="00826C28"/>
    <w:rsid w:val="008303BC"/>
    <w:rsid w:val="0083084B"/>
    <w:rsid w:val="00830BDE"/>
    <w:rsid w:val="00833498"/>
    <w:rsid w:val="00837C66"/>
    <w:rsid w:val="00841CAD"/>
    <w:rsid w:val="00842BB2"/>
    <w:rsid w:val="00843BDF"/>
    <w:rsid w:val="0084723E"/>
    <w:rsid w:val="008473A0"/>
    <w:rsid w:val="008508EC"/>
    <w:rsid w:val="00851B15"/>
    <w:rsid w:val="00852783"/>
    <w:rsid w:val="00855A2E"/>
    <w:rsid w:val="00855AC4"/>
    <w:rsid w:val="008622FE"/>
    <w:rsid w:val="0086262B"/>
    <w:rsid w:val="008644D0"/>
    <w:rsid w:val="008666D5"/>
    <w:rsid w:val="00866B26"/>
    <w:rsid w:val="00866B86"/>
    <w:rsid w:val="0086777E"/>
    <w:rsid w:val="00867C54"/>
    <w:rsid w:val="00873E14"/>
    <w:rsid w:val="0087413A"/>
    <w:rsid w:val="00874C7C"/>
    <w:rsid w:val="00874DAA"/>
    <w:rsid w:val="00874FD6"/>
    <w:rsid w:val="008860F5"/>
    <w:rsid w:val="00887429"/>
    <w:rsid w:val="00893A16"/>
    <w:rsid w:val="008952FD"/>
    <w:rsid w:val="008953FB"/>
    <w:rsid w:val="00897245"/>
    <w:rsid w:val="00897A5E"/>
    <w:rsid w:val="008A53A3"/>
    <w:rsid w:val="008A605D"/>
    <w:rsid w:val="008A7E94"/>
    <w:rsid w:val="008B0121"/>
    <w:rsid w:val="008B43EB"/>
    <w:rsid w:val="008B44FA"/>
    <w:rsid w:val="008B7272"/>
    <w:rsid w:val="008C0FBB"/>
    <w:rsid w:val="008C11D7"/>
    <w:rsid w:val="008C68EA"/>
    <w:rsid w:val="008D36C3"/>
    <w:rsid w:val="008D4F4D"/>
    <w:rsid w:val="008D7EF9"/>
    <w:rsid w:val="008E498D"/>
    <w:rsid w:val="008E7434"/>
    <w:rsid w:val="008E757E"/>
    <w:rsid w:val="008E7718"/>
    <w:rsid w:val="008F0883"/>
    <w:rsid w:val="008F2661"/>
    <w:rsid w:val="008F7C35"/>
    <w:rsid w:val="00901245"/>
    <w:rsid w:val="0090485B"/>
    <w:rsid w:val="009067FA"/>
    <w:rsid w:val="00910C83"/>
    <w:rsid w:val="009118E8"/>
    <w:rsid w:val="00914E01"/>
    <w:rsid w:val="0092335E"/>
    <w:rsid w:val="00927D55"/>
    <w:rsid w:val="00927F5B"/>
    <w:rsid w:val="009307BA"/>
    <w:rsid w:val="00932B1F"/>
    <w:rsid w:val="0093371C"/>
    <w:rsid w:val="009348F9"/>
    <w:rsid w:val="009400B2"/>
    <w:rsid w:val="00941D21"/>
    <w:rsid w:val="0094425A"/>
    <w:rsid w:val="00944759"/>
    <w:rsid w:val="00945203"/>
    <w:rsid w:val="009504F6"/>
    <w:rsid w:val="00950FF8"/>
    <w:rsid w:val="00955791"/>
    <w:rsid w:val="00960314"/>
    <w:rsid w:val="00961AF5"/>
    <w:rsid w:val="009630C4"/>
    <w:rsid w:val="00963F94"/>
    <w:rsid w:val="00965D4A"/>
    <w:rsid w:val="009715EC"/>
    <w:rsid w:val="00971AAC"/>
    <w:rsid w:val="00972D99"/>
    <w:rsid w:val="00973DA2"/>
    <w:rsid w:val="0097661B"/>
    <w:rsid w:val="0098368F"/>
    <w:rsid w:val="00983E2B"/>
    <w:rsid w:val="00984E79"/>
    <w:rsid w:val="0098600B"/>
    <w:rsid w:val="0099036C"/>
    <w:rsid w:val="00994252"/>
    <w:rsid w:val="00995CA4"/>
    <w:rsid w:val="00996040"/>
    <w:rsid w:val="00997901"/>
    <w:rsid w:val="009A0416"/>
    <w:rsid w:val="009A4D65"/>
    <w:rsid w:val="009B0820"/>
    <w:rsid w:val="009B1A1D"/>
    <w:rsid w:val="009B3905"/>
    <w:rsid w:val="009B594B"/>
    <w:rsid w:val="009B6585"/>
    <w:rsid w:val="009B6ECB"/>
    <w:rsid w:val="009C1DDC"/>
    <w:rsid w:val="009C2016"/>
    <w:rsid w:val="009C4947"/>
    <w:rsid w:val="009C4AA7"/>
    <w:rsid w:val="009D09FA"/>
    <w:rsid w:val="009D1CB7"/>
    <w:rsid w:val="009D3D24"/>
    <w:rsid w:val="009D4758"/>
    <w:rsid w:val="009D7142"/>
    <w:rsid w:val="009E1C69"/>
    <w:rsid w:val="009E3540"/>
    <w:rsid w:val="009E4CDB"/>
    <w:rsid w:val="009E54ED"/>
    <w:rsid w:val="009F3952"/>
    <w:rsid w:val="009F7427"/>
    <w:rsid w:val="00A01111"/>
    <w:rsid w:val="00A02B19"/>
    <w:rsid w:val="00A03F2B"/>
    <w:rsid w:val="00A10C2F"/>
    <w:rsid w:val="00A14A0D"/>
    <w:rsid w:val="00A213FC"/>
    <w:rsid w:val="00A240F7"/>
    <w:rsid w:val="00A24F04"/>
    <w:rsid w:val="00A2607B"/>
    <w:rsid w:val="00A26442"/>
    <w:rsid w:val="00A27E8A"/>
    <w:rsid w:val="00A32528"/>
    <w:rsid w:val="00A33828"/>
    <w:rsid w:val="00A34631"/>
    <w:rsid w:val="00A34675"/>
    <w:rsid w:val="00A3537E"/>
    <w:rsid w:val="00A36F43"/>
    <w:rsid w:val="00A37BD3"/>
    <w:rsid w:val="00A407E7"/>
    <w:rsid w:val="00A40DAD"/>
    <w:rsid w:val="00A40FE8"/>
    <w:rsid w:val="00A42769"/>
    <w:rsid w:val="00A435DA"/>
    <w:rsid w:val="00A43AE9"/>
    <w:rsid w:val="00A6193A"/>
    <w:rsid w:val="00A63F6E"/>
    <w:rsid w:val="00A6570E"/>
    <w:rsid w:val="00A67BAE"/>
    <w:rsid w:val="00A70D75"/>
    <w:rsid w:val="00A7277D"/>
    <w:rsid w:val="00A73BD7"/>
    <w:rsid w:val="00A75210"/>
    <w:rsid w:val="00A75416"/>
    <w:rsid w:val="00A80F13"/>
    <w:rsid w:val="00A83B54"/>
    <w:rsid w:val="00A83DB6"/>
    <w:rsid w:val="00A85C8B"/>
    <w:rsid w:val="00A86484"/>
    <w:rsid w:val="00A872CB"/>
    <w:rsid w:val="00A9056E"/>
    <w:rsid w:val="00AA05AF"/>
    <w:rsid w:val="00AA0971"/>
    <w:rsid w:val="00AA0CA4"/>
    <w:rsid w:val="00AA0FD8"/>
    <w:rsid w:val="00AA1689"/>
    <w:rsid w:val="00AA579C"/>
    <w:rsid w:val="00AB159A"/>
    <w:rsid w:val="00AB159F"/>
    <w:rsid w:val="00AB2CB0"/>
    <w:rsid w:val="00AB4AC1"/>
    <w:rsid w:val="00AB7186"/>
    <w:rsid w:val="00AB7E90"/>
    <w:rsid w:val="00AC513D"/>
    <w:rsid w:val="00AD0610"/>
    <w:rsid w:val="00AD482F"/>
    <w:rsid w:val="00AE34B8"/>
    <w:rsid w:val="00AE6245"/>
    <w:rsid w:val="00AF1343"/>
    <w:rsid w:val="00AF17F9"/>
    <w:rsid w:val="00AF1F33"/>
    <w:rsid w:val="00AF393A"/>
    <w:rsid w:val="00AF3FCD"/>
    <w:rsid w:val="00AF47E0"/>
    <w:rsid w:val="00AF4AB2"/>
    <w:rsid w:val="00AF5318"/>
    <w:rsid w:val="00B00659"/>
    <w:rsid w:val="00B024BD"/>
    <w:rsid w:val="00B035C9"/>
    <w:rsid w:val="00B125C2"/>
    <w:rsid w:val="00B13166"/>
    <w:rsid w:val="00B13B89"/>
    <w:rsid w:val="00B15417"/>
    <w:rsid w:val="00B20CE1"/>
    <w:rsid w:val="00B21D44"/>
    <w:rsid w:val="00B23194"/>
    <w:rsid w:val="00B23440"/>
    <w:rsid w:val="00B241B8"/>
    <w:rsid w:val="00B30317"/>
    <w:rsid w:val="00B32763"/>
    <w:rsid w:val="00B32DBA"/>
    <w:rsid w:val="00B3491C"/>
    <w:rsid w:val="00B3777C"/>
    <w:rsid w:val="00B37B89"/>
    <w:rsid w:val="00B40B27"/>
    <w:rsid w:val="00B41888"/>
    <w:rsid w:val="00B43266"/>
    <w:rsid w:val="00B44945"/>
    <w:rsid w:val="00B46799"/>
    <w:rsid w:val="00B46FEE"/>
    <w:rsid w:val="00B4784D"/>
    <w:rsid w:val="00B57C47"/>
    <w:rsid w:val="00B607DC"/>
    <w:rsid w:val="00B62286"/>
    <w:rsid w:val="00B62410"/>
    <w:rsid w:val="00B638D3"/>
    <w:rsid w:val="00B65D4F"/>
    <w:rsid w:val="00B7269C"/>
    <w:rsid w:val="00B74C12"/>
    <w:rsid w:val="00B7592E"/>
    <w:rsid w:val="00B7639C"/>
    <w:rsid w:val="00B80115"/>
    <w:rsid w:val="00B83993"/>
    <w:rsid w:val="00B8535D"/>
    <w:rsid w:val="00B85450"/>
    <w:rsid w:val="00B860E3"/>
    <w:rsid w:val="00B90F93"/>
    <w:rsid w:val="00B9557C"/>
    <w:rsid w:val="00BA4376"/>
    <w:rsid w:val="00BA71AA"/>
    <w:rsid w:val="00BB031F"/>
    <w:rsid w:val="00BB3BBE"/>
    <w:rsid w:val="00BB40C6"/>
    <w:rsid w:val="00BB45C6"/>
    <w:rsid w:val="00BB6454"/>
    <w:rsid w:val="00BC085A"/>
    <w:rsid w:val="00BC3910"/>
    <w:rsid w:val="00BC48F4"/>
    <w:rsid w:val="00BC7102"/>
    <w:rsid w:val="00BD2B7B"/>
    <w:rsid w:val="00BD31AF"/>
    <w:rsid w:val="00BD3994"/>
    <w:rsid w:val="00BD3FAE"/>
    <w:rsid w:val="00BE04FC"/>
    <w:rsid w:val="00BE22AC"/>
    <w:rsid w:val="00BE2EBA"/>
    <w:rsid w:val="00BE4CBF"/>
    <w:rsid w:val="00BF185F"/>
    <w:rsid w:val="00BF2FD6"/>
    <w:rsid w:val="00BF4881"/>
    <w:rsid w:val="00BF50DB"/>
    <w:rsid w:val="00BF7868"/>
    <w:rsid w:val="00C127AC"/>
    <w:rsid w:val="00C1497D"/>
    <w:rsid w:val="00C20F6F"/>
    <w:rsid w:val="00C21EF3"/>
    <w:rsid w:val="00C24F2C"/>
    <w:rsid w:val="00C275D6"/>
    <w:rsid w:val="00C27B58"/>
    <w:rsid w:val="00C31447"/>
    <w:rsid w:val="00C31DE1"/>
    <w:rsid w:val="00C3307D"/>
    <w:rsid w:val="00C33100"/>
    <w:rsid w:val="00C402A0"/>
    <w:rsid w:val="00C40A93"/>
    <w:rsid w:val="00C426D5"/>
    <w:rsid w:val="00C43B4B"/>
    <w:rsid w:val="00C43D79"/>
    <w:rsid w:val="00C4437C"/>
    <w:rsid w:val="00C446EB"/>
    <w:rsid w:val="00C53012"/>
    <w:rsid w:val="00C54575"/>
    <w:rsid w:val="00C56D05"/>
    <w:rsid w:val="00C614C1"/>
    <w:rsid w:val="00C658FB"/>
    <w:rsid w:val="00C761AF"/>
    <w:rsid w:val="00C76E87"/>
    <w:rsid w:val="00C77DB8"/>
    <w:rsid w:val="00C801C8"/>
    <w:rsid w:val="00C818DB"/>
    <w:rsid w:val="00C85FEA"/>
    <w:rsid w:val="00C860DA"/>
    <w:rsid w:val="00C916E9"/>
    <w:rsid w:val="00C92315"/>
    <w:rsid w:val="00C97D6E"/>
    <w:rsid w:val="00CA224E"/>
    <w:rsid w:val="00CA70ED"/>
    <w:rsid w:val="00CA79DE"/>
    <w:rsid w:val="00CB2F45"/>
    <w:rsid w:val="00CB6F9E"/>
    <w:rsid w:val="00CC1602"/>
    <w:rsid w:val="00CC21A4"/>
    <w:rsid w:val="00CC21E6"/>
    <w:rsid w:val="00CC2EBA"/>
    <w:rsid w:val="00CC3D3B"/>
    <w:rsid w:val="00CC5414"/>
    <w:rsid w:val="00CC59C7"/>
    <w:rsid w:val="00CD238D"/>
    <w:rsid w:val="00CD4577"/>
    <w:rsid w:val="00CD5BB9"/>
    <w:rsid w:val="00CD6D21"/>
    <w:rsid w:val="00CD6E92"/>
    <w:rsid w:val="00CD71E6"/>
    <w:rsid w:val="00CE022A"/>
    <w:rsid w:val="00CE08A5"/>
    <w:rsid w:val="00CE20C7"/>
    <w:rsid w:val="00CE478D"/>
    <w:rsid w:val="00CF2BCB"/>
    <w:rsid w:val="00CF2CC8"/>
    <w:rsid w:val="00CF3B22"/>
    <w:rsid w:val="00CF3B61"/>
    <w:rsid w:val="00CF3E1F"/>
    <w:rsid w:val="00CF53AF"/>
    <w:rsid w:val="00CF6B3B"/>
    <w:rsid w:val="00D01C7F"/>
    <w:rsid w:val="00D026A3"/>
    <w:rsid w:val="00D02C06"/>
    <w:rsid w:val="00D02D03"/>
    <w:rsid w:val="00D0468C"/>
    <w:rsid w:val="00D07D36"/>
    <w:rsid w:val="00D1008E"/>
    <w:rsid w:val="00D11D68"/>
    <w:rsid w:val="00D13A64"/>
    <w:rsid w:val="00D149B2"/>
    <w:rsid w:val="00D204E1"/>
    <w:rsid w:val="00D20B6C"/>
    <w:rsid w:val="00D22FA5"/>
    <w:rsid w:val="00D30BA4"/>
    <w:rsid w:val="00D31037"/>
    <w:rsid w:val="00D31948"/>
    <w:rsid w:val="00D31ECA"/>
    <w:rsid w:val="00D34F09"/>
    <w:rsid w:val="00D365B0"/>
    <w:rsid w:val="00D42F42"/>
    <w:rsid w:val="00D436B1"/>
    <w:rsid w:val="00D44C19"/>
    <w:rsid w:val="00D462BF"/>
    <w:rsid w:val="00D50629"/>
    <w:rsid w:val="00D50DC6"/>
    <w:rsid w:val="00D537B4"/>
    <w:rsid w:val="00D57052"/>
    <w:rsid w:val="00D602DD"/>
    <w:rsid w:val="00D60F92"/>
    <w:rsid w:val="00D624CD"/>
    <w:rsid w:val="00D635E0"/>
    <w:rsid w:val="00D66ACC"/>
    <w:rsid w:val="00D670C7"/>
    <w:rsid w:val="00D67C4F"/>
    <w:rsid w:val="00D7309C"/>
    <w:rsid w:val="00D752FC"/>
    <w:rsid w:val="00D758D4"/>
    <w:rsid w:val="00D81448"/>
    <w:rsid w:val="00D81927"/>
    <w:rsid w:val="00D84C22"/>
    <w:rsid w:val="00D9263C"/>
    <w:rsid w:val="00D941A8"/>
    <w:rsid w:val="00D95035"/>
    <w:rsid w:val="00D96893"/>
    <w:rsid w:val="00DA150F"/>
    <w:rsid w:val="00DA1F12"/>
    <w:rsid w:val="00DA2B3C"/>
    <w:rsid w:val="00DA3B82"/>
    <w:rsid w:val="00DA5080"/>
    <w:rsid w:val="00DA50FE"/>
    <w:rsid w:val="00DB45D9"/>
    <w:rsid w:val="00DB4D2B"/>
    <w:rsid w:val="00DB661D"/>
    <w:rsid w:val="00DC1245"/>
    <w:rsid w:val="00DC1EC6"/>
    <w:rsid w:val="00DC5FD0"/>
    <w:rsid w:val="00DC6953"/>
    <w:rsid w:val="00DD2DBB"/>
    <w:rsid w:val="00DD48BC"/>
    <w:rsid w:val="00DE3040"/>
    <w:rsid w:val="00DE40B0"/>
    <w:rsid w:val="00DE6358"/>
    <w:rsid w:val="00DE7FCC"/>
    <w:rsid w:val="00DF16F0"/>
    <w:rsid w:val="00DF2F4D"/>
    <w:rsid w:val="00DF377C"/>
    <w:rsid w:val="00E002BC"/>
    <w:rsid w:val="00E006BB"/>
    <w:rsid w:val="00E010F7"/>
    <w:rsid w:val="00E0151E"/>
    <w:rsid w:val="00E01898"/>
    <w:rsid w:val="00E06C23"/>
    <w:rsid w:val="00E109BA"/>
    <w:rsid w:val="00E11503"/>
    <w:rsid w:val="00E12B86"/>
    <w:rsid w:val="00E132D5"/>
    <w:rsid w:val="00E1543A"/>
    <w:rsid w:val="00E17F7E"/>
    <w:rsid w:val="00E20D76"/>
    <w:rsid w:val="00E21098"/>
    <w:rsid w:val="00E23163"/>
    <w:rsid w:val="00E32D41"/>
    <w:rsid w:val="00E35F72"/>
    <w:rsid w:val="00E377E8"/>
    <w:rsid w:val="00E44139"/>
    <w:rsid w:val="00E5249D"/>
    <w:rsid w:val="00E524C1"/>
    <w:rsid w:val="00E546C6"/>
    <w:rsid w:val="00E55C90"/>
    <w:rsid w:val="00E55D33"/>
    <w:rsid w:val="00E6018D"/>
    <w:rsid w:val="00E601FA"/>
    <w:rsid w:val="00E6050C"/>
    <w:rsid w:val="00E62F32"/>
    <w:rsid w:val="00E64F00"/>
    <w:rsid w:val="00E653D5"/>
    <w:rsid w:val="00E66DD7"/>
    <w:rsid w:val="00E70898"/>
    <w:rsid w:val="00E7233E"/>
    <w:rsid w:val="00E76247"/>
    <w:rsid w:val="00E802F1"/>
    <w:rsid w:val="00E8483A"/>
    <w:rsid w:val="00E85619"/>
    <w:rsid w:val="00E85A14"/>
    <w:rsid w:val="00E8681E"/>
    <w:rsid w:val="00E90F53"/>
    <w:rsid w:val="00E938EF"/>
    <w:rsid w:val="00E946F1"/>
    <w:rsid w:val="00E94EE4"/>
    <w:rsid w:val="00E95C0C"/>
    <w:rsid w:val="00EA0DEB"/>
    <w:rsid w:val="00EA1242"/>
    <w:rsid w:val="00EA289A"/>
    <w:rsid w:val="00EA2E1F"/>
    <w:rsid w:val="00EA725F"/>
    <w:rsid w:val="00EA77DA"/>
    <w:rsid w:val="00EB2CEE"/>
    <w:rsid w:val="00EB5479"/>
    <w:rsid w:val="00EB76BF"/>
    <w:rsid w:val="00EC05A4"/>
    <w:rsid w:val="00EC1D8B"/>
    <w:rsid w:val="00EC2B4A"/>
    <w:rsid w:val="00ED0114"/>
    <w:rsid w:val="00ED0917"/>
    <w:rsid w:val="00ED0DFD"/>
    <w:rsid w:val="00ED1783"/>
    <w:rsid w:val="00ED57AF"/>
    <w:rsid w:val="00EE1813"/>
    <w:rsid w:val="00EE3C91"/>
    <w:rsid w:val="00EE3CE9"/>
    <w:rsid w:val="00F01A2F"/>
    <w:rsid w:val="00F03397"/>
    <w:rsid w:val="00F041B0"/>
    <w:rsid w:val="00F0456D"/>
    <w:rsid w:val="00F100E0"/>
    <w:rsid w:val="00F13187"/>
    <w:rsid w:val="00F2218B"/>
    <w:rsid w:val="00F22326"/>
    <w:rsid w:val="00F27E0D"/>
    <w:rsid w:val="00F33740"/>
    <w:rsid w:val="00F338F2"/>
    <w:rsid w:val="00F343B8"/>
    <w:rsid w:val="00F35269"/>
    <w:rsid w:val="00F35450"/>
    <w:rsid w:val="00F355A0"/>
    <w:rsid w:val="00F36357"/>
    <w:rsid w:val="00F4065B"/>
    <w:rsid w:val="00F41A79"/>
    <w:rsid w:val="00F46444"/>
    <w:rsid w:val="00F5024F"/>
    <w:rsid w:val="00F523EE"/>
    <w:rsid w:val="00F5477B"/>
    <w:rsid w:val="00F57C70"/>
    <w:rsid w:val="00F60CE5"/>
    <w:rsid w:val="00F60F00"/>
    <w:rsid w:val="00F616EE"/>
    <w:rsid w:val="00F61AFA"/>
    <w:rsid w:val="00F64DB2"/>
    <w:rsid w:val="00F6517A"/>
    <w:rsid w:val="00F7204A"/>
    <w:rsid w:val="00F728F2"/>
    <w:rsid w:val="00F7290E"/>
    <w:rsid w:val="00F8054A"/>
    <w:rsid w:val="00F81897"/>
    <w:rsid w:val="00F81904"/>
    <w:rsid w:val="00F82357"/>
    <w:rsid w:val="00F84CFE"/>
    <w:rsid w:val="00F85E54"/>
    <w:rsid w:val="00F90493"/>
    <w:rsid w:val="00F93A94"/>
    <w:rsid w:val="00F958F0"/>
    <w:rsid w:val="00FA0733"/>
    <w:rsid w:val="00FA2028"/>
    <w:rsid w:val="00FA350D"/>
    <w:rsid w:val="00FA7A3E"/>
    <w:rsid w:val="00FB17F6"/>
    <w:rsid w:val="00FB21B9"/>
    <w:rsid w:val="00FB2287"/>
    <w:rsid w:val="00FB25F5"/>
    <w:rsid w:val="00FB2F88"/>
    <w:rsid w:val="00FB4553"/>
    <w:rsid w:val="00FB7920"/>
    <w:rsid w:val="00FC0BC3"/>
    <w:rsid w:val="00FC2BA2"/>
    <w:rsid w:val="00FC3F7A"/>
    <w:rsid w:val="00FC6CDE"/>
    <w:rsid w:val="00FD654C"/>
    <w:rsid w:val="00FD66C4"/>
    <w:rsid w:val="00FE2DA7"/>
    <w:rsid w:val="00FE3E7F"/>
    <w:rsid w:val="00FE5815"/>
    <w:rsid w:val="00FE796F"/>
    <w:rsid w:val="00FF0032"/>
    <w:rsid w:val="00FF39EF"/>
    <w:rsid w:val="00FF505C"/>
    <w:rsid w:val="00FF60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D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23F8F"/>
    <w:rPr>
      <w:sz w:val="24"/>
      <w:szCs w:val="24"/>
    </w:rPr>
  </w:style>
  <w:style w:type="paragraph" w:styleId="Titolo1">
    <w:name w:val="heading 1"/>
    <w:basedOn w:val="Normale"/>
    <w:next w:val="Normal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0">
    <w:name w:val="Corpo del testo 21"/>
    <w:basedOn w:val="Normale"/>
    <w:rsid w:val="001B2245"/>
    <w:pPr>
      <w:jc w:val="both"/>
    </w:pPr>
  </w:style>
  <w:style w:type="paragraph" w:styleId="Paragrafoelenco">
    <w:name w:val="List Paragraph"/>
    <w:basedOn w:val="Normale"/>
    <w:uiPriority w:val="34"/>
    <w:qFormat/>
    <w:rsid w:val="001B2245"/>
    <w:pPr>
      <w:ind w:left="720"/>
    </w:pPr>
    <w:rPr>
      <w:rFonts w:ascii="Calibri" w:eastAsia="Calibri" w:hAnsi="Calibri"/>
      <w:sz w:val="22"/>
      <w:szCs w:val="22"/>
    </w:rPr>
  </w:style>
  <w:style w:type="character" w:styleId="Rimandocommento">
    <w:name w:val="annotation reference"/>
    <w:uiPriority w:val="99"/>
    <w:semiHidden/>
    <w:unhideWhenUsed/>
    <w:rsid w:val="00147A9B"/>
    <w:rPr>
      <w:sz w:val="16"/>
      <w:szCs w:val="16"/>
    </w:rPr>
  </w:style>
  <w:style w:type="paragraph" w:styleId="Testocommento">
    <w:name w:val="annotation text"/>
    <w:basedOn w:val="Normale"/>
    <w:link w:val="TestocommentoCarattere"/>
    <w:uiPriority w:val="99"/>
    <w:semiHidden/>
    <w:unhideWhenUsed/>
    <w:rsid w:val="00147A9B"/>
    <w:rPr>
      <w:sz w:val="20"/>
      <w:szCs w:val="20"/>
    </w:rPr>
  </w:style>
  <w:style w:type="character" w:customStyle="1" w:styleId="TestocommentoCarattere">
    <w:name w:val="Testo commento Carattere"/>
    <w:basedOn w:val="Carpredefinitoparagrafo"/>
    <w:link w:val="Testocommento"/>
    <w:uiPriority w:val="99"/>
    <w:semiHidden/>
    <w:rsid w:val="00147A9B"/>
  </w:style>
  <w:style w:type="paragraph" w:styleId="Soggettocommento">
    <w:name w:val="annotation subject"/>
    <w:basedOn w:val="Testocommento"/>
    <w:next w:val="Testocommento"/>
    <w:link w:val="SoggettocommentoCarattere"/>
    <w:uiPriority w:val="99"/>
    <w:semiHidden/>
    <w:unhideWhenUsed/>
    <w:rsid w:val="00147A9B"/>
    <w:rPr>
      <w:b/>
      <w:bCs/>
    </w:rPr>
  </w:style>
  <w:style w:type="character" w:customStyle="1" w:styleId="SoggettocommentoCarattere">
    <w:name w:val="Soggetto commento Carattere"/>
    <w:link w:val="Soggettocommento"/>
    <w:uiPriority w:val="99"/>
    <w:semiHidden/>
    <w:rsid w:val="00147A9B"/>
    <w:rPr>
      <w:b/>
      <w:bCs/>
    </w:rPr>
  </w:style>
  <w:style w:type="paragraph" w:styleId="Revisione">
    <w:name w:val="Revision"/>
    <w:hidden/>
    <w:uiPriority w:val="99"/>
    <w:semiHidden/>
    <w:rsid w:val="00445B01"/>
    <w:rPr>
      <w:sz w:val="24"/>
      <w:szCs w:val="24"/>
    </w:rPr>
  </w:style>
  <w:style w:type="character" w:customStyle="1" w:styleId="PidipaginaCarattere">
    <w:name w:val="Piè di pagina Carattere"/>
    <w:basedOn w:val="Carpredefinitoparagrafo"/>
    <w:link w:val="Pidipagina"/>
    <w:rsid w:val="004E21F8"/>
    <w:rPr>
      <w:sz w:val="24"/>
      <w:szCs w:val="24"/>
    </w:rPr>
  </w:style>
  <w:style w:type="paragraph" w:customStyle="1" w:styleId="Titoli14bold">
    <w:name w:val="Titoli 14 bold"/>
    <w:basedOn w:val="Normale"/>
    <w:rsid w:val="00414A74"/>
    <w:pPr>
      <w:keepNext/>
      <w:spacing w:line="300" w:lineRule="atLeast"/>
    </w:pPr>
    <w:rPr>
      <w:rFonts w:ascii="Calibri" w:hAnsi="Calibri"/>
      <w:b/>
      <w:sz w:val="28"/>
    </w:rPr>
  </w:style>
  <w:style w:type="paragraph" w:customStyle="1" w:styleId="BodyText21">
    <w:name w:val="Body Text 21"/>
    <w:basedOn w:val="Normale"/>
    <w:rsid w:val="00D9263C"/>
    <w:pPr>
      <w:jc w:val="both"/>
    </w:pPr>
  </w:style>
  <w:style w:type="paragraph" w:styleId="Didascalia">
    <w:name w:val="caption"/>
    <w:basedOn w:val="Normale"/>
    <w:next w:val="Normale"/>
    <w:uiPriority w:val="35"/>
    <w:unhideWhenUsed/>
    <w:qFormat/>
    <w:rsid w:val="00A32528"/>
    <w:pPr>
      <w:spacing w:after="200"/>
    </w:pPr>
    <w:rPr>
      <w:i/>
      <w:iCs/>
      <w:color w:val="1F497D" w:themeColor="text2"/>
      <w:sz w:val="18"/>
      <w:szCs w:val="18"/>
    </w:rPr>
  </w:style>
  <w:style w:type="paragraph" w:customStyle="1" w:styleId="NormaleFili">
    <w:name w:val="Normale Fili"/>
    <w:basedOn w:val="Normale"/>
    <w:link w:val="NormaleFiliCarattere"/>
    <w:qFormat/>
    <w:rsid w:val="00150F3B"/>
    <w:pPr>
      <w:spacing w:before="120" w:after="120"/>
      <w:jc w:val="both"/>
    </w:pPr>
    <w:rPr>
      <w:rFonts w:ascii="Calibri" w:hAnsi="Calibri"/>
      <w:sz w:val="20"/>
      <w:szCs w:val="20"/>
    </w:rPr>
  </w:style>
  <w:style w:type="character" w:customStyle="1" w:styleId="NormaleFiliCarattere">
    <w:name w:val="Normale Fili Carattere"/>
    <w:link w:val="NormaleFili"/>
    <w:rsid w:val="00150F3B"/>
    <w:rPr>
      <w:rFonts w:ascii="Calibri" w:hAnsi="Calibri"/>
    </w:rPr>
  </w:style>
  <w:style w:type="paragraph" w:customStyle="1" w:styleId="Corpotestotrattino">
    <w:name w:val="Corpo testo trattino"/>
    <w:basedOn w:val="Corpotesto"/>
    <w:qFormat/>
    <w:rsid w:val="00B44945"/>
    <w:pPr>
      <w:overflowPunct/>
      <w:autoSpaceDE/>
      <w:autoSpaceDN/>
      <w:adjustRightInd/>
      <w:spacing w:before="120"/>
      <w:ind w:left="1151"/>
      <w:jc w:val="both"/>
      <w:textAlignment w:val="auto"/>
    </w:pPr>
    <w:rPr>
      <w:rFonts w:ascii="Arial" w:hAnsi="Arial"/>
      <w:i w:val="0"/>
      <w:sz w:val="22"/>
    </w:rPr>
  </w:style>
  <w:style w:type="paragraph" w:customStyle="1" w:styleId="Corpotestopuntino">
    <w:name w:val="Corpo testo puntino"/>
    <w:basedOn w:val="Corpotestotrattino"/>
    <w:rsid w:val="00B44945"/>
    <w:pPr>
      <w:ind w:left="15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995262420">
      <w:bodyDiv w:val="1"/>
      <w:marLeft w:val="0"/>
      <w:marRight w:val="0"/>
      <w:marTop w:val="0"/>
      <w:marBottom w:val="0"/>
      <w:divBdr>
        <w:top w:val="none" w:sz="0" w:space="0" w:color="auto"/>
        <w:left w:val="none" w:sz="0" w:space="0" w:color="auto"/>
        <w:bottom w:val="none" w:sz="0" w:space="0" w:color="auto"/>
        <w:right w:val="none" w:sz="0" w:space="0" w:color="auto"/>
      </w:divBdr>
    </w:div>
    <w:div w:id="1028720279">
      <w:bodyDiv w:val="1"/>
      <w:marLeft w:val="0"/>
      <w:marRight w:val="0"/>
      <w:marTop w:val="0"/>
      <w:marBottom w:val="0"/>
      <w:divBdr>
        <w:top w:val="none" w:sz="0" w:space="0" w:color="auto"/>
        <w:left w:val="none" w:sz="0" w:space="0" w:color="auto"/>
        <w:bottom w:val="none" w:sz="0" w:space="0" w:color="auto"/>
        <w:right w:val="none" w:sz="0" w:space="0" w:color="auto"/>
      </w:divBdr>
      <w:divsChild>
        <w:div w:id="1197963658">
          <w:marLeft w:val="1066"/>
          <w:marRight w:val="0"/>
          <w:marTop w:val="82"/>
          <w:marBottom w:val="0"/>
          <w:divBdr>
            <w:top w:val="none" w:sz="0" w:space="0" w:color="auto"/>
            <w:left w:val="none" w:sz="0" w:space="0" w:color="auto"/>
            <w:bottom w:val="none" w:sz="0" w:space="0" w:color="auto"/>
            <w:right w:val="none" w:sz="0" w:space="0" w:color="auto"/>
          </w:divBdr>
        </w:div>
      </w:divsChild>
    </w:div>
    <w:div w:id="1305770878">
      <w:bodyDiv w:val="1"/>
      <w:marLeft w:val="0"/>
      <w:marRight w:val="0"/>
      <w:marTop w:val="0"/>
      <w:marBottom w:val="0"/>
      <w:divBdr>
        <w:top w:val="none" w:sz="0" w:space="0" w:color="auto"/>
        <w:left w:val="none" w:sz="0" w:space="0" w:color="auto"/>
        <w:bottom w:val="none" w:sz="0" w:space="0" w:color="auto"/>
        <w:right w:val="none" w:sz="0" w:space="0" w:color="auto"/>
      </w:divBdr>
    </w:div>
    <w:div w:id="1442069511">
      <w:bodyDiv w:val="1"/>
      <w:marLeft w:val="0"/>
      <w:marRight w:val="0"/>
      <w:marTop w:val="0"/>
      <w:marBottom w:val="0"/>
      <w:divBdr>
        <w:top w:val="none" w:sz="0" w:space="0" w:color="auto"/>
        <w:left w:val="none" w:sz="0" w:space="0" w:color="auto"/>
        <w:bottom w:val="none" w:sz="0" w:space="0" w:color="auto"/>
        <w:right w:val="none" w:sz="0" w:space="0" w:color="auto"/>
      </w:divBdr>
    </w:div>
    <w:div w:id="1634021228">
      <w:bodyDiv w:val="1"/>
      <w:marLeft w:val="0"/>
      <w:marRight w:val="0"/>
      <w:marTop w:val="0"/>
      <w:marBottom w:val="0"/>
      <w:divBdr>
        <w:top w:val="none" w:sz="0" w:space="0" w:color="auto"/>
        <w:left w:val="none" w:sz="0" w:space="0" w:color="auto"/>
        <w:bottom w:val="none" w:sz="0" w:space="0" w:color="auto"/>
        <w:right w:val="none" w:sz="0" w:space="0" w:color="auto"/>
      </w:divBdr>
    </w:div>
    <w:div w:id="1924682742">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A3E3E-8497-48A9-8993-ED614E0C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3297</Words>
  <Characters>18795</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22048</CharactersWithSpaces>
  <SharedDoc>false</SharedDoc>
  <HLinks>
    <vt:vector size="12" baseType="variant">
      <vt:variant>
        <vt:i4>7274608</vt:i4>
      </vt:variant>
      <vt:variant>
        <vt:i4>3</vt:i4>
      </vt:variant>
      <vt:variant>
        <vt:i4>0</vt:i4>
      </vt:variant>
      <vt:variant>
        <vt:i4>5</vt:i4>
      </vt:variant>
      <vt:variant>
        <vt:lpwstr>http://www.acquistinretepa.it/</vt:lpwstr>
      </vt:variant>
      <vt:variant>
        <vt:lpwstr/>
      </vt:variant>
      <vt:variant>
        <vt:i4>2097181</vt:i4>
      </vt:variant>
      <vt:variant>
        <vt:i4>0</vt:i4>
      </vt:variant>
      <vt:variant>
        <vt:i4>0</vt:i4>
      </vt:variant>
      <vt:variant>
        <vt:i4>5</vt:i4>
      </vt:variant>
      <vt:variant>
        <vt:lpwstr>mailto:esercizio.diritti.privacy@consip.it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2024-05-09T15:25:00Z</dcterms:created>
  <dcterms:modified xsi:type="dcterms:W3CDTF">2024-05-09T15:25:00Z</dcterms:modified>
</cp:coreProperties>
</file>