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8847D1" w:rsidRPr="008847D1" w:rsidRDefault="008847D1" w:rsidP="008847D1">
      <w:pPr>
        <w:keepNext/>
        <w:spacing w:line="300" w:lineRule="atLeast"/>
        <w:ind w:left="284"/>
        <w:jc w:val="both"/>
        <w:rPr>
          <w:rFonts w:asciiTheme="minorHAnsi" w:hAnsiTheme="minorHAnsi" w:cs="Arial"/>
          <w:b/>
          <w:bCs/>
          <w:sz w:val="20"/>
          <w:szCs w:val="20"/>
        </w:rPr>
      </w:pPr>
      <w:r w:rsidRPr="008847D1">
        <w:rPr>
          <w:rFonts w:ascii="Calibri" w:hAnsi="Calibri"/>
          <w:b/>
          <w:sz w:val="36"/>
        </w:rPr>
        <w:t xml:space="preserve">GARA PER LA FORNITURA DI </w:t>
      </w:r>
      <w:r w:rsidR="004D136C">
        <w:rPr>
          <w:rFonts w:ascii="Calibri" w:hAnsi="Calibri"/>
          <w:b/>
          <w:sz w:val="36"/>
        </w:rPr>
        <w:t>TROCAR</w:t>
      </w:r>
      <w:r w:rsidRPr="008847D1">
        <w:rPr>
          <w:rFonts w:ascii="Calibri" w:hAnsi="Calibri"/>
          <w:b/>
          <w:sz w:val="36"/>
        </w:rPr>
        <w:t xml:space="preserve"> PER </w:t>
      </w:r>
      <w:r w:rsidR="004D136C">
        <w:rPr>
          <w:rFonts w:ascii="Calibri" w:hAnsi="Calibri"/>
          <w:b/>
          <w:sz w:val="36"/>
        </w:rPr>
        <w:t xml:space="preserve">LE PUBBLICHE AMMINISTRAZIONI – </w:t>
      </w:r>
      <w:r w:rsidRPr="008847D1">
        <w:rPr>
          <w:rFonts w:ascii="Calibri" w:hAnsi="Calibri"/>
          <w:b/>
          <w:sz w:val="36"/>
        </w:rPr>
        <w:t>II Edizione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r w:rsidR="008847D1">
        <w:t>/TECNICO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8847D1" w:rsidRDefault="00F50BAC">
      <w:pPr>
        <w:spacing w:line="276" w:lineRule="auto"/>
        <w:ind w:left="284"/>
        <w:jc w:val="both"/>
        <w:rPr>
          <w:rFonts w:asciiTheme="minorHAnsi" w:hAnsiTheme="minorHAnsi" w:cs="Arial"/>
          <w:bCs/>
          <w:sz w:val="20"/>
          <w:szCs w:val="20"/>
        </w:rPr>
      </w:pPr>
      <w:hyperlink r:id="rId8" w:history="1">
        <w:r w:rsidR="008847D1" w:rsidRPr="00FA21F7">
          <w:rPr>
            <w:rStyle w:val="Collegamentoipertestuale"/>
            <w:rFonts w:asciiTheme="minorHAnsi" w:hAnsiTheme="minorHAnsi" w:cs="Arial"/>
            <w:bCs/>
            <w:sz w:val="20"/>
            <w:szCs w:val="20"/>
          </w:rPr>
          <w:t>dsbsconsip@postacert.consip.it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sidRPr="00005431">
        <w:rPr>
          <w:rFonts w:asciiTheme="minorHAnsi" w:hAnsiTheme="minorHAnsi" w:cs="Arial"/>
          <w:bCs/>
          <w:sz w:val="20"/>
          <w:szCs w:val="20"/>
        </w:rPr>
        <w:t>Roma,</w:t>
      </w:r>
      <w:r w:rsidR="00636806" w:rsidRPr="00005431">
        <w:rPr>
          <w:rFonts w:asciiTheme="minorHAnsi" w:hAnsiTheme="minorHAnsi" w:cs="Arial"/>
          <w:bCs/>
          <w:color w:val="0070C0"/>
          <w:sz w:val="20"/>
          <w:szCs w:val="20"/>
        </w:rPr>
        <w:t xml:space="preserve"> </w:t>
      </w:r>
      <w:r w:rsidR="00005431">
        <w:rPr>
          <w:rFonts w:asciiTheme="minorHAnsi" w:hAnsiTheme="minorHAnsi" w:cs="Arial"/>
          <w:bCs/>
          <w:sz w:val="20"/>
          <w:szCs w:val="20"/>
        </w:rPr>
        <w:t>28</w:t>
      </w:r>
      <w:r w:rsidR="000A2FBA" w:rsidRPr="00005431">
        <w:rPr>
          <w:rFonts w:asciiTheme="minorHAnsi" w:hAnsiTheme="minorHAnsi" w:cs="Arial"/>
          <w:bCs/>
          <w:sz w:val="20"/>
          <w:szCs w:val="20"/>
        </w:rPr>
        <w:t>/03</w:t>
      </w:r>
      <w:r w:rsidR="00636806" w:rsidRPr="00005431">
        <w:rPr>
          <w:rFonts w:asciiTheme="minorHAnsi" w:hAnsiTheme="minorHAnsi" w:cs="Arial"/>
          <w:bCs/>
          <w:sz w:val="20"/>
          <w:szCs w:val="20"/>
        </w:rPr>
        <w:t>/2023</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8847D1" w:rsidRDefault="00A82C5B">
      <w:pPr>
        <w:spacing w:line="360" w:lineRule="auto"/>
        <w:ind w:left="284"/>
        <w:jc w:val="both"/>
        <w:rPr>
          <w:rFonts w:asciiTheme="minorHAnsi" w:hAnsiTheme="minorHAnsi" w:cs="Arial"/>
          <w:bCs/>
          <w:sz w:val="20"/>
          <w:szCs w:val="20"/>
        </w:rPr>
      </w:pPr>
      <w:r w:rsidRPr="008847D1">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8847D1">
        <w:rPr>
          <w:rFonts w:asciiTheme="minorHAnsi" w:hAnsiTheme="minorHAnsi" w:cs="Arial"/>
          <w:bCs/>
          <w:sz w:val="20"/>
          <w:szCs w:val="20"/>
        </w:rPr>
        <w:t>s.m.i.</w:t>
      </w:r>
      <w:proofErr w:type="spellEnd"/>
      <w:r w:rsidRPr="008847D1">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ottenere la più proficua partecipazione da parte dei soggetti interessati;</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pubblicizzare al meglio le caratteristiche qualitative e tecniche dei beni e servizi oggetto di analisi;</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ricevere, da parte dei soggetti interessati, osservazioni e suggerimenti per una più compiuta conoscenza del mercato;</w:t>
      </w:r>
    </w:p>
    <w:p w:rsidR="006C414B" w:rsidRPr="008847D1" w:rsidRDefault="00A82C5B" w:rsidP="003B2ED0">
      <w:pPr>
        <w:pStyle w:val="BodyText21"/>
        <w:numPr>
          <w:ilvl w:val="0"/>
          <w:numId w:val="2"/>
        </w:numPr>
        <w:tabs>
          <w:tab w:val="num" w:pos="360"/>
        </w:tabs>
        <w:spacing w:line="276" w:lineRule="auto"/>
        <w:ind w:left="568" w:hanging="284"/>
        <w:rPr>
          <w:rFonts w:ascii="Calibri" w:hAnsi="Calibri" w:cs="Arial"/>
          <w:sz w:val="20"/>
          <w:szCs w:val="20"/>
        </w:rPr>
      </w:pPr>
      <w:r w:rsidRPr="008847D1">
        <w:rPr>
          <w:rFonts w:ascii="Calibri" w:hAnsi="Calibri" w:cs="Arial"/>
          <w:sz w:val="20"/>
          <w:szCs w:val="20"/>
        </w:rPr>
        <w:t>individuare le migliori soluzioni di mercato, con alto contenuto innovativo e forte impatto in termini di efficacia ed efficienza della soluzione proposta, di vantaggio o riduzione di impatti ambientali o sociali rivolti ai propri dipendenti, ai clienti o alla collettivi</w:t>
      </w:r>
      <w:r w:rsidR="008847D1">
        <w:rPr>
          <w:rFonts w:ascii="Calibri" w:hAnsi="Calibri" w:cs="Arial"/>
          <w:sz w:val="20"/>
          <w:szCs w:val="20"/>
        </w:rPr>
        <w:t>tà.</w:t>
      </w:r>
      <w:r w:rsidRPr="008847D1">
        <w:rPr>
          <w:rFonts w:ascii="Calibri" w:hAnsi="Calibri" w:cs="Arial"/>
          <w:sz w:val="20"/>
          <w:szCs w:val="20"/>
        </w:rPr>
        <w:t xml:space="preserve"> </w:t>
      </w:r>
    </w:p>
    <w:p w:rsidR="006C414B" w:rsidRDefault="006C414B">
      <w:pPr>
        <w:spacing w:line="276" w:lineRule="auto"/>
        <w:ind w:left="284"/>
        <w:jc w:val="both"/>
        <w:rPr>
          <w:rFonts w:asciiTheme="minorHAnsi" w:hAnsiTheme="minorHAnsi" w:cs="Arial"/>
          <w:bCs/>
          <w:sz w:val="20"/>
          <w:szCs w:val="20"/>
        </w:rPr>
      </w:pP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In merito all’iniziativa “</w:t>
      </w:r>
      <w:proofErr w:type="spellStart"/>
      <w:r w:rsidR="000A2FBA">
        <w:rPr>
          <w:rFonts w:asciiTheme="minorHAnsi" w:hAnsiTheme="minorHAnsi" w:cs="Arial"/>
          <w:b/>
          <w:bCs/>
          <w:sz w:val="20"/>
          <w:szCs w:val="20"/>
        </w:rPr>
        <w:t>Trocar</w:t>
      </w:r>
      <w:proofErr w:type="spellEnd"/>
      <w:r w:rsidR="008847D1">
        <w:rPr>
          <w:rFonts w:asciiTheme="minorHAnsi" w:hAnsiTheme="minorHAnsi" w:cs="Arial"/>
          <w:b/>
          <w:bCs/>
          <w:sz w:val="20"/>
          <w:szCs w:val="20"/>
        </w:rPr>
        <w:t xml:space="preserve"> </w:t>
      </w:r>
      <w:r w:rsidR="000A2FBA">
        <w:rPr>
          <w:rFonts w:asciiTheme="minorHAnsi" w:hAnsiTheme="minorHAnsi" w:cs="Arial"/>
          <w:b/>
          <w:bCs/>
          <w:sz w:val="20"/>
          <w:szCs w:val="20"/>
        </w:rPr>
        <w:t xml:space="preserve">– </w:t>
      </w:r>
      <w:r w:rsidR="008847D1" w:rsidRPr="004E504E">
        <w:rPr>
          <w:rFonts w:asciiTheme="minorHAnsi" w:hAnsiTheme="minorHAnsi" w:cs="Arial"/>
          <w:b/>
          <w:bCs/>
          <w:sz w:val="20"/>
          <w:szCs w:val="20"/>
        </w:rPr>
        <w:t>I</w:t>
      </w:r>
      <w:r w:rsidR="008847D1">
        <w:rPr>
          <w:rFonts w:asciiTheme="minorHAnsi" w:hAnsiTheme="minorHAnsi" w:cs="Arial"/>
          <w:b/>
          <w:bCs/>
          <w:sz w:val="20"/>
          <w:szCs w:val="20"/>
        </w:rPr>
        <w:t>I</w:t>
      </w:r>
      <w:r w:rsidR="008847D1" w:rsidRPr="004E504E">
        <w:rPr>
          <w:rFonts w:asciiTheme="minorHAnsi" w:hAnsiTheme="minorHAnsi" w:cs="Arial"/>
          <w:b/>
          <w:bCs/>
          <w:sz w:val="20"/>
          <w:szCs w:val="20"/>
        </w:rPr>
        <w:t xml:space="preserve"> edizione</w:t>
      </w:r>
      <w:r>
        <w:rPr>
          <w:rFonts w:asciiTheme="minorHAnsi" w:hAnsiTheme="minorHAnsi" w:cs="Arial"/>
          <w:bCs/>
          <w:sz w:val="20"/>
          <w:szCs w:val="20"/>
        </w:rPr>
        <w:t xml:space="preserve">” Vi preghiamo di fornire il Vostro contributo a titolo gratuito - previa presa visione dell’informativa sul trattamento dei dati personali sotto riportata - compilando il presente questionario e inviandolo </w:t>
      </w:r>
      <w:r w:rsidRPr="00005431">
        <w:rPr>
          <w:rFonts w:asciiTheme="minorHAnsi" w:hAnsiTheme="minorHAnsi" w:cs="Arial"/>
          <w:bCs/>
          <w:sz w:val="20"/>
          <w:szCs w:val="20"/>
        </w:rPr>
        <w:t xml:space="preserve">entro </w:t>
      </w:r>
      <w:r w:rsidR="00BB6A22" w:rsidRPr="00005431">
        <w:rPr>
          <w:rFonts w:asciiTheme="minorHAnsi" w:hAnsiTheme="minorHAnsi" w:cs="Arial"/>
          <w:b/>
          <w:bCs/>
          <w:sz w:val="20"/>
          <w:szCs w:val="20"/>
          <w:u w:val="single"/>
        </w:rPr>
        <w:t>21</w:t>
      </w:r>
      <w:r w:rsidRPr="00005431">
        <w:rPr>
          <w:rFonts w:asciiTheme="minorHAnsi" w:hAnsiTheme="minorHAnsi" w:cs="Arial"/>
          <w:b/>
          <w:bCs/>
          <w:sz w:val="20"/>
          <w:szCs w:val="20"/>
          <w:u w:val="single"/>
        </w:rPr>
        <w:t xml:space="preserve"> giorni solari</w:t>
      </w:r>
      <w:r w:rsidRPr="00005431">
        <w:rPr>
          <w:rFonts w:asciiTheme="minorHAnsi" w:hAnsiTheme="minorHAnsi" w:cs="Arial"/>
          <w:bCs/>
          <w:sz w:val="20"/>
          <w:szCs w:val="20"/>
          <w:u w:val="single"/>
        </w:rPr>
        <w:t xml:space="preserve"> dalla</w:t>
      </w:r>
      <w:r>
        <w:rPr>
          <w:rFonts w:asciiTheme="minorHAnsi" w:hAnsiTheme="minorHAnsi" w:cs="Arial"/>
          <w:bCs/>
          <w:sz w:val="20"/>
          <w:szCs w:val="20"/>
          <w:u w:val="single"/>
        </w:rPr>
        <w:t xml:space="preserve">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8847D1" w:rsidRPr="00FA21F7">
          <w:rPr>
            <w:rStyle w:val="Collegamentoipertestuale"/>
            <w:rFonts w:asciiTheme="minorHAnsi" w:hAnsiTheme="minorHAnsi"/>
          </w:rPr>
          <w:softHyphen/>
        </w:r>
        <w:r w:rsidR="008847D1" w:rsidRPr="00FA21F7">
          <w:rPr>
            <w:rStyle w:val="Collegamentoipertestuale"/>
            <w:rFonts w:asciiTheme="minorHAnsi" w:hAnsiTheme="minorHAnsi"/>
          </w:rPr>
          <w:softHyphen/>
        </w:r>
        <w:r w:rsidR="008847D1" w:rsidRPr="00FA21F7">
          <w:rPr>
            <w:rStyle w:val="Collegamentoipertestuale"/>
            <w:rFonts w:asciiTheme="minorHAnsi" w:hAnsiTheme="minorHAnsi"/>
          </w:rPr>
          <w:softHyphen/>
        </w:r>
        <w:r w:rsidR="008847D1" w:rsidRPr="00FA21F7">
          <w:rPr>
            <w:rStyle w:val="Collegamentoipertestuale"/>
            <w:rFonts w:asciiTheme="minorHAnsi" w:hAnsiTheme="minorHAnsi"/>
            <w:sz w:val="20"/>
            <w:szCs w:val="20"/>
          </w:rPr>
          <w:t>dsbsconsip@postacert.consip.it</w:t>
        </w:r>
      </w:hyperlink>
      <w:r w:rsidR="008847D1">
        <w:rPr>
          <w:rFonts w:asciiTheme="minorHAnsi" w:hAnsiTheme="minorHAnsi" w:cs="Arial"/>
          <w:bCs/>
          <w:color w:val="0070C0"/>
          <w:sz w:val="20"/>
          <w:szCs w:val="20"/>
        </w:rPr>
        <w:t>.</w:t>
      </w:r>
      <w:r>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8847D1" w:rsidRPr="00E57C36" w:rsidRDefault="008847D1">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2D099B" w:rsidRDefault="002D099B" w:rsidP="00601CB4">
      <w:pPr>
        <w:spacing w:line="360" w:lineRule="auto"/>
        <w:ind w:left="284"/>
        <w:jc w:val="both"/>
        <w:rPr>
          <w:rFonts w:ascii="Calibri" w:hAnsi="Calibri" w:cs="Arial"/>
          <w:sz w:val="20"/>
          <w:szCs w:val="20"/>
        </w:rPr>
      </w:pPr>
      <w:r w:rsidRPr="00053CBF">
        <w:rPr>
          <w:rFonts w:ascii="Calibri" w:hAnsi="Calibri" w:cs="Arial"/>
          <w:sz w:val="20"/>
          <w:szCs w:val="20"/>
        </w:rPr>
        <w:t>Oggetto dello studio sono</w:t>
      </w:r>
      <w:r w:rsidR="00601CB4" w:rsidRPr="00601CB4">
        <w:rPr>
          <w:rFonts w:ascii="Calibri" w:hAnsi="Calibri" w:cs="Arial"/>
          <w:sz w:val="20"/>
          <w:szCs w:val="20"/>
        </w:rPr>
        <w:t xml:space="preserve"> </w:t>
      </w:r>
      <w:r w:rsidR="00601CB4">
        <w:rPr>
          <w:rFonts w:ascii="Calibri" w:hAnsi="Calibri" w:cs="Arial"/>
          <w:sz w:val="20"/>
          <w:szCs w:val="20"/>
        </w:rPr>
        <w:t xml:space="preserve">i </w:t>
      </w:r>
      <w:proofErr w:type="spellStart"/>
      <w:r w:rsidR="00601CB4" w:rsidRPr="00F6471F">
        <w:rPr>
          <w:rFonts w:ascii="Calibri" w:hAnsi="Calibri" w:cs="Arial"/>
          <w:sz w:val="20"/>
          <w:szCs w:val="20"/>
        </w:rPr>
        <w:t>Trocar</w:t>
      </w:r>
      <w:proofErr w:type="spellEnd"/>
      <w:r w:rsidR="00601CB4">
        <w:rPr>
          <w:rFonts w:ascii="Calibri" w:hAnsi="Calibri" w:cs="Arial"/>
          <w:sz w:val="20"/>
          <w:szCs w:val="20"/>
        </w:rPr>
        <w:t xml:space="preserve"> monouso</w:t>
      </w:r>
      <w:r w:rsidR="00601CB4" w:rsidRPr="00F6471F">
        <w:rPr>
          <w:rFonts w:ascii="Calibri" w:hAnsi="Calibri" w:cs="Arial"/>
          <w:sz w:val="20"/>
          <w:szCs w:val="20"/>
        </w:rPr>
        <w:t>, strumenti chirurgici composti da una cannula ed un introduttore che vengono utilizzati per inserire gli strumenti necessari negli interventi di chirurgia</w:t>
      </w:r>
      <w:r w:rsidR="007E7D96">
        <w:rPr>
          <w:rFonts w:ascii="Calibri" w:hAnsi="Calibri" w:cs="Arial"/>
          <w:sz w:val="20"/>
          <w:szCs w:val="20"/>
        </w:rPr>
        <w:t xml:space="preserve"> laparoscopica</w:t>
      </w:r>
      <w:r w:rsidR="00601CB4" w:rsidRPr="00F6471F">
        <w:rPr>
          <w:rFonts w:ascii="Calibri" w:hAnsi="Calibri" w:cs="Arial"/>
          <w:sz w:val="20"/>
          <w:szCs w:val="20"/>
        </w:rPr>
        <w:t>.</w:t>
      </w:r>
      <w:r w:rsidR="00601CB4">
        <w:rPr>
          <w:rFonts w:ascii="Calibri" w:hAnsi="Calibri" w:cs="Arial"/>
          <w:sz w:val="20"/>
          <w:szCs w:val="20"/>
        </w:rPr>
        <w:t xml:space="preserve"> </w:t>
      </w:r>
    </w:p>
    <w:p w:rsidR="00F6471F" w:rsidRDefault="00F6471F" w:rsidP="002D099B">
      <w:pPr>
        <w:spacing w:line="360" w:lineRule="auto"/>
        <w:ind w:left="284"/>
        <w:jc w:val="both"/>
        <w:rPr>
          <w:rFonts w:ascii="Calibri" w:hAnsi="Calibri" w:cs="Arial"/>
          <w:sz w:val="20"/>
          <w:szCs w:val="20"/>
        </w:rPr>
      </w:pPr>
    </w:p>
    <w:p w:rsidR="006C414B" w:rsidRDefault="006C414B">
      <w:pPr>
        <w:spacing w:line="360" w:lineRule="auto"/>
        <w:ind w:left="284"/>
        <w:jc w:val="both"/>
        <w:rPr>
          <w:rFonts w:asciiTheme="minorHAnsi" w:hAnsiTheme="minorHAnsi" w:cs="Arial"/>
          <w:bCs/>
          <w:color w:val="FF0000"/>
          <w:sz w:val="20"/>
          <w:szCs w:val="20"/>
        </w:rPr>
      </w:pPr>
    </w:p>
    <w:p w:rsidR="006C414B" w:rsidRDefault="00A82C5B" w:rsidP="002D099B">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Domande – Questionario generale</w:t>
      </w:r>
    </w:p>
    <w:p w:rsidR="002D099B" w:rsidRPr="00D7515D" w:rsidRDefault="00D7515D" w:rsidP="003B2ED0">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Si chiede di fornire</w:t>
      </w:r>
      <w:r w:rsidR="00337AD9">
        <w:rPr>
          <w:rFonts w:asciiTheme="minorHAnsi" w:hAnsiTheme="minorHAnsi" w:cs="Arial"/>
          <w:bCs/>
          <w:sz w:val="20"/>
          <w:szCs w:val="20"/>
        </w:rPr>
        <w:t xml:space="preserve"> una breve descrizione della V</w:t>
      </w:r>
      <w:r w:rsidR="002D099B" w:rsidRPr="002D099B">
        <w:rPr>
          <w:rFonts w:asciiTheme="minorHAnsi" w:hAnsiTheme="minorHAnsi" w:cs="Arial"/>
          <w:bCs/>
          <w:sz w:val="20"/>
          <w:szCs w:val="20"/>
        </w:rPr>
        <w:t xml:space="preserve">ostra </w:t>
      </w:r>
      <w:r w:rsidR="00337AD9">
        <w:rPr>
          <w:rFonts w:asciiTheme="minorHAnsi" w:hAnsiTheme="minorHAnsi" w:cs="Arial"/>
          <w:bCs/>
          <w:sz w:val="20"/>
          <w:szCs w:val="20"/>
        </w:rPr>
        <w:t>a</w:t>
      </w:r>
      <w:r w:rsidR="002D099B" w:rsidRPr="002D099B">
        <w:rPr>
          <w:rFonts w:asciiTheme="minorHAnsi" w:hAnsiTheme="minorHAnsi" w:cs="Arial"/>
          <w:bCs/>
          <w:sz w:val="20"/>
          <w:szCs w:val="20"/>
        </w:rPr>
        <w:t>zienda</w:t>
      </w:r>
      <w:r>
        <w:rPr>
          <w:rFonts w:asciiTheme="minorHAnsi" w:hAnsiTheme="minorHAnsi" w:cs="Arial"/>
          <w:bCs/>
          <w:sz w:val="20"/>
          <w:szCs w:val="20"/>
        </w:rPr>
        <w:t xml:space="preserve"> specificando i principali settori di mercato in cui è specializzata, indicando</w:t>
      </w:r>
      <w:r w:rsidR="002D099B" w:rsidRPr="00D7515D">
        <w:rPr>
          <w:rFonts w:asciiTheme="minorHAnsi" w:hAnsiTheme="minorHAnsi" w:cs="Arial"/>
          <w:bCs/>
          <w:sz w:val="20"/>
          <w:szCs w:val="20"/>
        </w:rPr>
        <w:t xml:space="preserve"> in particolare</w:t>
      </w:r>
      <w:r w:rsidR="00D04106" w:rsidRPr="00D7515D">
        <w:rPr>
          <w:rFonts w:asciiTheme="minorHAnsi" w:hAnsiTheme="minorHAnsi" w:cs="Arial"/>
          <w:bCs/>
          <w:sz w:val="20"/>
          <w:szCs w:val="20"/>
        </w:rPr>
        <w:t xml:space="preserve"> </w:t>
      </w:r>
      <w:r w:rsidR="00D04106" w:rsidRPr="00D7515D">
        <w:rPr>
          <w:rFonts w:asciiTheme="minorHAnsi" w:hAnsiTheme="minorHAnsi" w:cstheme="minorHAnsi"/>
          <w:sz w:val="20"/>
          <w:szCs w:val="20"/>
        </w:rPr>
        <w:t>se trattasi di PMI, di azienda produttrice o di rivenditore/distributore.</w:t>
      </w:r>
    </w:p>
    <w:p w:rsidR="00D04106" w:rsidRDefault="00D04106" w:rsidP="00D04106">
      <w:pPr>
        <w:pStyle w:val="Paragrafoelenco"/>
        <w:ind w:left="360"/>
        <w:jc w:val="both"/>
        <w:rPr>
          <w:rFonts w:asciiTheme="minorHAnsi" w:hAnsiTheme="minorHAnsi" w:cs="Arial"/>
          <w:bCs/>
          <w:sz w:val="20"/>
          <w:szCs w:val="20"/>
        </w:rPr>
      </w:pPr>
    </w:p>
    <w:p w:rsidR="00D7515D" w:rsidRPr="00D7515D" w:rsidRDefault="00D7515D" w:rsidP="00D04106">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8494" w:type="dxa"/>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04106" w:rsidTr="00D7515D">
        <w:trPr>
          <w:trHeight w:val="1824"/>
        </w:trPr>
        <w:tc>
          <w:tcPr>
            <w:tcW w:w="8494" w:type="dxa"/>
            <w:shd w:val="clear" w:color="auto" w:fill="F2F2F2" w:themeFill="background1" w:themeFillShade="F2"/>
          </w:tcPr>
          <w:p w:rsidR="00D04106" w:rsidRDefault="00D04106" w:rsidP="00D7515D">
            <w:pPr>
              <w:ind w:left="316" w:hanging="316"/>
            </w:pPr>
          </w:p>
        </w:tc>
      </w:tr>
    </w:tbl>
    <w:p w:rsidR="009D3A64" w:rsidRDefault="009D3A64" w:rsidP="009D3A64">
      <w:pPr>
        <w:pStyle w:val="Paragrafoelenco"/>
        <w:ind w:left="360"/>
        <w:rPr>
          <w:rFonts w:asciiTheme="minorHAnsi" w:hAnsiTheme="minorHAnsi" w:cs="Arial"/>
          <w:bCs/>
          <w:sz w:val="20"/>
          <w:szCs w:val="20"/>
        </w:rPr>
      </w:pPr>
    </w:p>
    <w:p w:rsidR="00D7515D" w:rsidRDefault="00D7515D" w:rsidP="003B2ED0">
      <w:pPr>
        <w:numPr>
          <w:ilvl w:val="0"/>
          <w:numId w:val="4"/>
        </w:numPr>
        <w:spacing w:before="300" w:after="160" w:line="276" w:lineRule="auto"/>
        <w:ind w:left="283" w:hanging="357"/>
        <w:jc w:val="both"/>
        <w:rPr>
          <w:rFonts w:asciiTheme="minorHAnsi" w:hAnsiTheme="minorHAnsi" w:cstheme="minorHAnsi"/>
          <w:sz w:val="20"/>
          <w:szCs w:val="20"/>
        </w:rPr>
      </w:pPr>
      <w:r w:rsidRPr="00A13EFA">
        <w:rPr>
          <w:rFonts w:asciiTheme="minorHAnsi" w:hAnsiTheme="minorHAnsi" w:cstheme="minorHAnsi"/>
          <w:sz w:val="20"/>
          <w:szCs w:val="20"/>
        </w:rPr>
        <w:t>Si chiede di indicare se il Vostro mercato attuale insiste sull’intero territorio nazionale oppure è limitato ad alcune aree geografiche. In quest’ultimo caso, indicare le Regioni nelle quali la Vostra azienda è presente.</w:t>
      </w:r>
    </w:p>
    <w:p w:rsidR="00D7515D" w:rsidRPr="00D7515D" w:rsidRDefault="00D7515D" w:rsidP="00D7515D">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8494" w:type="dxa"/>
        <w:tblInd w:w="42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7515D" w:rsidTr="00D7515D">
        <w:trPr>
          <w:trHeight w:val="1824"/>
        </w:trPr>
        <w:tc>
          <w:tcPr>
            <w:tcW w:w="8494" w:type="dxa"/>
            <w:shd w:val="clear" w:color="auto" w:fill="F2F2F2" w:themeFill="background1" w:themeFillShade="F2"/>
          </w:tcPr>
          <w:p w:rsidR="00D7515D" w:rsidRDefault="00D7515D" w:rsidP="00D7515D">
            <w:pPr>
              <w:ind w:left="316" w:hanging="316"/>
            </w:pPr>
          </w:p>
        </w:tc>
      </w:tr>
    </w:tbl>
    <w:p w:rsidR="00D7515D" w:rsidRPr="00D7515D" w:rsidRDefault="00D7515D" w:rsidP="00D7515D">
      <w:pPr>
        <w:rPr>
          <w:rFonts w:asciiTheme="minorHAnsi" w:hAnsiTheme="minorHAnsi" w:cs="Arial"/>
          <w:bCs/>
          <w:sz w:val="20"/>
          <w:szCs w:val="20"/>
        </w:rPr>
      </w:pPr>
    </w:p>
    <w:p w:rsidR="00D7515D" w:rsidRPr="00D7515D" w:rsidRDefault="00D7515D" w:rsidP="003B2ED0">
      <w:pPr>
        <w:numPr>
          <w:ilvl w:val="0"/>
          <w:numId w:val="4"/>
        </w:numPr>
        <w:spacing w:before="300" w:after="160" w:line="276" w:lineRule="auto"/>
        <w:ind w:left="283" w:hanging="357"/>
        <w:jc w:val="both"/>
        <w:rPr>
          <w:rFonts w:asciiTheme="minorHAnsi" w:hAnsiTheme="minorHAnsi" w:cstheme="minorHAnsi"/>
          <w:bCs/>
          <w:sz w:val="20"/>
          <w:szCs w:val="20"/>
        </w:rPr>
      </w:pPr>
      <w:r w:rsidRPr="00A13EFA">
        <w:rPr>
          <w:rFonts w:asciiTheme="minorHAnsi" w:hAnsiTheme="minorHAnsi" w:cstheme="minorHAnsi"/>
          <w:iCs/>
          <w:sz w:val="20"/>
          <w:szCs w:val="20"/>
        </w:rPr>
        <w:t xml:space="preserve">Si chiede di indicare i </w:t>
      </w:r>
      <w:r w:rsidRPr="00A13EFA">
        <w:rPr>
          <w:rFonts w:asciiTheme="minorHAnsi" w:hAnsiTheme="minorHAnsi" w:cstheme="minorHAnsi"/>
          <w:b/>
          <w:iCs/>
          <w:sz w:val="20"/>
          <w:szCs w:val="20"/>
        </w:rPr>
        <w:t xml:space="preserve">bandi di gara più rilevanti pubblicati dalle Pubbliche Amministrazioni </w:t>
      </w:r>
      <w:r w:rsidRPr="00A13EFA">
        <w:rPr>
          <w:rFonts w:asciiTheme="minorHAnsi" w:hAnsiTheme="minorHAnsi" w:cstheme="minorHAnsi"/>
          <w:iCs/>
          <w:sz w:val="20"/>
          <w:szCs w:val="20"/>
        </w:rPr>
        <w:t>negli ultimi anni, aventi a oggetto i dispositivi di cui alla presente consultazione, specificandone le caratteristiche principali: stazione appaltante, numerosità dei lotti e modalità di aggiudicazione.</w:t>
      </w:r>
    </w:p>
    <w:p w:rsidR="00D7515D" w:rsidRPr="00A13EFA" w:rsidRDefault="00D7515D" w:rsidP="00D7515D">
      <w:pPr>
        <w:pStyle w:val="Titolo1"/>
        <w:numPr>
          <w:ilvl w:val="0"/>
          <w:numId w:val="0"/>
        </w:numPr>
        <w:ind w:firstLine="360"/>
        <w:rPr>
          <w:rFonts w:asciiTheme="minorHAnsi" w:hAnsiTheme="minorHAnsi" w:cstheme="minorHAnsi"/>
          <w:sz w:val="20"/>
          <w:szCs w:val="20"/>
        </w:rPr>
      </w:pPr>
      <w:r w:rsidRPr="00A13EFA">
        <w:rPr>
          <w:rFonts w:asciiTheme="minorHAnsi" w:hAnsiTheme="minorHAnsi" w:cstheme="minorHAnsi"/>
          <w:sz w:val="20"/>
          <w:szCs w:val="20"/>
        </w:rPr>
        <w:t>Risposta: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2207"/>
        <w:gridCol w:w="2205"/>
        <w:gridCol w:w="2630"/>
      </w:tblGrid>
      <w:tr w:rsidR="00D7515D" w:rsidRPr="00A13EFA" w:rsidTr="00D7515D">
        <w:trPr>
          <w:cantSplit/>
          <w:tblHeader/>
          <w:jc w:val="center"/>
        </w:trPr>
        <w:tc>
          <w:tcPr>
            <w:tcW w:w="855" w:type="pct"/>
            <w:tcBorders>
              <w:bottom w:val="single" w:sz="4" w:space="0" w:color="auto"/>
            </w:tcBorders>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Anno</w:t>
            </w:r>
          </w:p>
        </w:tc>
        <w:tc>
          <w:tcPr>
            <w:tcW w:w="1299" w:type="pct"/>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Stazione appaltante</w:t>
            </w:r>
          </w:p>
        </w:tc>
        <w:tc>
          <w:tcPr>
            <w:tcW w:w="1298" w:type="pct"/>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Numero di lotti</w:t>
            </w:r>
          </w:p>
        </w:tc>
        <w:tc>
          <w:tcPr>
            <w:tcW w:w="1548" w:type="pct"/>
            <w:shd w:val="clear" w:color="auto" w:fill="D9D9D9"/>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Modalità di aggiudicazione (Accordo Quadro/Convenzione)</w:t>
            </w:r>
          </w:p>
        </w:tc>
      </w:tr>
      <w:tr w:rsidR="00D7515D" w:rsidRPr="00A13EFA" w:rsidTr="00D7515D">
        <w:trPr>
          <w:trHeight w:val="46"/>
          <w:jc w:val="center"/>
        </w:trPr>
        <w:tc>
          <w:tcPr>
            <w:tcW w:w="855" w:type="pct"/>
            <w:shd w:val="clear" w:color="auto" w:fill="auto"/>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99" w:type="pct"/>
            <w:shd w:val="clear" w:color="auto" w:fill="auto"/>
          </w:tcPr>
          <w:p w:rsidR="00D7515D" w:rsidRPr="00A13EFA" w:rsidRDefault="00D7515D" w:rsidP="00D7515D">
            <w:pPr>
              <w:spacing w:before="40" w:after="40"/>
              <w:jc w:val="center"/>
              <w:rPr>
                <w:rFonts w:asciiTheme="minorHAnsi" w:hAnsiTheme="minorHAnsi" w:cstheme="minorHAnsi"/>
                <w:sz w:val="20"/>
                <w:szCs w:val="20"/>
              </w:rPr>
            </w:pPr>
          </w:p>
        </w:tc>
        <w:tc>
          <w:tcPr>
            <w:tcW w:w="1298" w:type="pct"/>
          </w:tcPr>
          <w:p w:rsidR="00D7515D" w:rsidRPr="00A13EFA" w:rsidRDefault="00D7515D" w:rsidP="00D7515D">
            <w:pPr>
              <w:spacing w:before="40" w:after="40"/>
              <w:jc w:val="center"/>
              <w:rPr>
                <w:rFonts w:asciiTheme="minorHAnsi" w:hAnsiTheme="minorHAnsi" w:cstheme="minorHAnsi"/>
                <w:sz w:val="20"/>
                <w:szCs w:val="20"/>
              </w:rPr>
            </w:pPr>
          </w:p>
        </w:tc>
        <w:tc>
          <w:tcPr>
            <w:tcW w:w="1548" w:type="pct"/>
          </w:tcPr>
          <w:p w:rsidR="00D7515D" w:rsidRPr="00A13EFA" w:rsidRDefault="00D7515D" w:rsidP="00D7515D">
            <w:pPr>
              <w:spacing w:before="40" w:after="40"/>
              <w:jc w:val="center"/>
              <w:rPr>
                <w:rFonts w:asciiTheme="minorHAnsi" w:hAnsiTheme="minorHAnsi" w:cstheme="minorHAnsi"/>
                <w:sz w:val="20"/>
                <w:szCs w:val="20"/>
              </w:rPr>
            </w:pPr>
          </w:p>
        </w:tc>
      </w:tr>
      <w:tr w:rsidR="00D7515D" w:rsidRPr="00A13EFA" w:rsidTr="00D7515D">
        <w:trPr>
          <w:trHeight w:val="46"/>
          <w:jc w:val="center"/>
        </w:trPr>
        <w:tc>
          <w:tcPr>
            <w:tcW w:w="855" w:type="pct"/>
            <w:shd w:val="clear" w:color="auto" w:fill="auto"/>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99" w:type="pct"/>
            <w:shd w:val="clear" w:color="auto" w:fill="auto"/>
          </w:tcPr>
          <w:p w:rsidR="00D7515D" w:rsidRPr="00A13EFA" w:rsidRDefault="00D7515D" w:rsidP="00D7515D">
            <w:pPr>
              <w:spacing w:before="40" w:after="40"/>
              <w:jc w:val="center"/>
              <w:rPr>
                <w:rFonts w:asciiTheme="minorHAnsi" w:hAnsiTheme="minorHAnsi" w:cstheme="minorHAnsi"/>
                <w:sz w:val="20"/>
                <w:szCs w:val="20"/>
              </w:rPr>
            </w:pPr>
          </w:p>
        </w:tc>
        <w:tc>
          <w:tcPr>
            <w:tcW w:w="1298" w:type="pct"/>
          </w:tcPr>
          <w:p w:rsidR="00D7515D" w:rsidRPr="00A13EFA" w:rsidRDefault="00D7515D" w:rsidP="00D7515D">
            <w:pPr>
              <w:spacing w:before="40" w:after="40"/>
              <w:jc w:val="center"/>
              <w:rPr>
                <w:rFonts w:asciiTheme="minorHAnsi" w:hAnsiTheme="minorHAnsi" w:cstheme="minorHAnsi"/>
                <w:sz w:val="20"/>
                <w:szCs w:val="20"/>
              </w:rPr>
            </w:pPr>
          </w:p>
        </w:tc>
        <w:tc>
          <w:tcPr>
            <w:tcW w:w="1548" w:type="pct"/>
          </w:tcPr>
          <w:p w:rsidR="00D7515D" w:rsidRPr="00A13EFA" w:rsidRDefault="00D7515D" w:rsidP="00D7515D">
            <w:pPr>
              <w:spacing w:before="40" w:after="40"/>
              <w:jc w:val="center"/>
              <w:rPr>
                <w:rFonts w:asciiTheme="minorHAnsi" w:hAnsiTheme="minorHAnsi" w:cstheme="minorHAnsi"/>
                <w:sz w:val="20"/>
                <w:szCs w:val="20"/>
              </w:rPr>
            </w:pPr>
          </w:p>
        </w:tc>
      </w:tr>
      <w:tr w:rsidR="00D7515D" w:rsidRPr="00A13EFA" w:rsidTr="00D7515D">
        <w:trPr>
          <w:trHeight w:val="46"/>
          <w:jc w:val="center"/>
        </w:trPr>
        <w:tc>
          <w:tcPr>
            <w:tcW w:w="855" w:type="pct"/>
            <w:shd w:val="clear" w:color="auto" w:fill="auto"/>
            <w:vAlign w:val="center"/>
          </w:tcPr>
          <w:p w:rsidR="00D7515D" w:rsidRPr="00A13EFA" w:rsidRDefault="00D7515D" w:rsidP="00D7515D">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lastRenderedPageBreak/>
              <w:t>2022</w:t>
            </w:r>
          </w:p>
        </w:tc>
        <w:tc>
          <w:tcPr>
            <w:tcW w:w="1299" w:type="pct"/>
            <w:shd w:val="clear" w:color="auto" w:fill="auto"/>
          </w:tcPr>
          <w:p w:rsidR="00D7515D" w:rsidRPr="00A13EFA" w:rsidRDefault="00D7515D" w:rsidP="00D7515D">
            <w:pPr>
              <w:spacing w:before="40" w:after="40"/>
              <w:jc w:val="center"/>
              <w:rPr>
                <w:rFonts w:asciiTheme="minorHAnsi" w:hAnsiTheme="minorHAnsi" w:cstheme="minorHAnsi"/>
                <w:sz w:val="20"/>
                <w:szCs w:val="20"/>
              </w:rPr>
            </w:pPr>
          </w:p>
        </w:tc>
        <w:tc>
          <w:tcPr>
            <w:tcW w:w="1298" w:type="pct"/>
          </w:tcPr>
          <w:p w:rsidR="00D7515D" w:rsidRPr="00A13EFA" w:rsidRDefault="00D7515D" w:rsidP="00D7515D">
            <w:pPr>
              <w:spacing w:before="40" w:after="40"/>
              <w:jc w:val="center"/>
              <w:rPr>
                <w:rFonts w:asciiTheme="minorHAnsi" w:hAnsiTheme="minorHAnsi" w:cstheme="minorHAnsi"/>
                <w:sz w:val="20"/>
                <w:szCs w:val="20"/>
              </w:rPr>
            </w:pPr>
          </w:p>
        </w:tc>
        <w:tc>
          <w:tcPr>
            <w:tcW w:w="1548" w:type="pct"/>
          </w:tcPr>
          <w:p w:rsidR="00D7515D" w:rsidRPr="00A13EFA" w:rsidRDefault="00D7515D" w:rsidP="00D7515D">
            <w:pPr>
              <w:spacing w:before="40" w:after="40"/>
              <w:jc w:val="center"/>
              <w:rPr>
                <w:rFonts w:asciiTheme="minorHAnsi" w:hAnsiTheme="minorHAnsi" w:cstheme="minorHAnsi"/>
                <w:sz w:val="20"/>
                <w:szCs w:val="20"/>
              </w:rPr>
            </w:pPr>
          </w:p>
        </w:tc>
      </w:tr>
    </w:tbl>
    <w:p w:rsidR="00D7515D" w:rsidRPr="00A13EFA" w:rsidRDefault="00D7515D" w:rsidP="00D7515D">
      <w:pPr>
        <w:rPr>
          <w:rFonts w:asciiTheme="minorHAnsi" w:hAnsiTheme="minorHAnsi" w:cstheme="minorHAnsi"/>
        </w:rPr>
      </w:pPr>
    </w:p>
    <w:p w:rsidR="00D7515D" w:rsidRPr="00A13EFA" w:rsidRDefault="00D7515D" w:rsidP="00D7515D">
      <w:pPr>
        <w:pStyle w:val="Paragrafoelenco"/>
        <w:ind w:left="360"/>
        <w:jc w:val="both"/>
        <w:rPr>
          <w:rFonts w:asciiTheme="minorHAnsi" w:hAnsiTheme="minorHAnsi" w:cstheme="minorHAnsi"/>
          <w:b/>
          <w:bCs/>
          <w:sz w:val="20"/>
          <w:szCs w:val="20"/>
        </w:rPr>
      </w:pPr>
      <w:r w:rsidRPr="00A13EFA">
        <w:rPr>
          <w:rFonts w:asciiTheme="minorHAnsi" w:hAnsiTheme="minorHAnsi" w:cstheme="minorHAnsi"/>
          <w:b/>
          <w:bCs/>
          <w:sz w:val="20"/>
          <w:szCs w:val="20"/>
        </w:rPr>
        <w:t>Note:</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D7515D" w:rsidRPr="00A13EFA" w:rsidTr="00D7515D">
        <w:trPr>
          <w:trHeight w:val="1824"/>
        </w:trPr>
        <w:tc>
          <w:tcPr>
            <w:tcW w:w="8215" w:type="dxa"/>
            <w:shd w:val="clear" w:color="auto" w:fill="F2F2F2" w:themeFill="background1" w:themeFillShade="F2"/>
          </w:tcPr>
          <w:p w:rsidR="00D7515D" w:rsidRPr="00A13EFA" w:rsidRDefault="00D7515D" w:rsidP="00D7515D">
            <w:pPr>
              <w:jc w:val="both"/>
              <w:rPr>
                <w:rFonts w:asciiTheme="minorHAnsi" w:hAnsiTheme="minorHAnsi" w:cs="Arial"/>
                <w:bCs/>
                <w:sz w:val="20"/>
                <w:szCs w:val="20"/>
              </w:rPr>
            </w:pPr>
          </w:p>
        </w:tc>
      </w:tr>
    </w:tbl>
    <w:p w:rsidR="00D7515D" w:rsidRDefault="00D7515D" w:rsidP="00D7515D">
      <w:pPr>
        <w:pStyle w:val="Paragrafoelenco"/>
        <w:ind w:left="360"/>
        <w:rPr>
          <w:rFonts w:asciiTheme="minorHAnsi" w:hAnsiTheme="minorHAnsi" w:cs="Arial"/>
          <w:bCs/>
          <w:sz w:val="20"/>
          <w:szCs w:val="20"/>
        </w:rPr>
      </w:pPr>
    </w:p>
    <w:p w:rsidR="00D7515D" w:rsidRPr="009D3A64" w:rsidRDefault="00D7515D" w:rsidP="00D7515D">
      <w:pPr>
        <w:pStyle w:val="Paragrafoelenco"/>
        <w:ind w:left="360"/>
        <w:rPr>
          <w:rFonts w:asciiTheme="minorHAnsi" w:hAnsiTheme="minorHAnsi" w:cs="Arial"/>
          <w:bCs/>
          <w:sz w:val="20"/>
          <w:szCs w:val="20"/>
        </w:rPr>
      </w:pPr>
    </w:p>
    <w:p w:rsidR="009D3A64" w:rsidRPr="009D3A64" w:rsidRDefault="009D3A64" w:rsidP="0050213F">
      <w:pPr>
        <w:pStyle w:val="Paragrafoelenco"/>
        <w:ind w:left="360"/>
        <w:jc w:val="both"/>
        <w:rPr>
          <w:rFonts w:asciiTheme="minorHAnsi" w:hAnsiTheme="minorHAnsi" w:cs="Arial"/>
          <w:bCs/>
          <w:color w:val="FF0000"/>
          <w:sz w:val="20"/>
          <w:szCs w:val="20"/>
        </w:rPr>
      </w:pPr>
    </w:p>
    <w:p w:rsidR="004D6F61" w:rsidRPr="00CE3F88" w:rsidRDefault="0050213F" w:rsidP="003B2ED0">
      <w:pPr>
        <w:pStyle w:val="Paragrafoelenco"/>
        <w:numPr>
          <w:ilvl w:val="0"/>
          <w:numId w:val="4"/>
        </w:numPr>
        <w:jc w:val="both"/>
        <w:rPr>
          <w:rFonts w:asciiTheme="minorHAnsi" w:hAnsiTheme="minorHAnsi" w:cs="Arial"/>
          <w:b/>
          <w:bCs/>
          <w:sz w:val="20"/>
          <w:szCs w:val="20"/>
        </w:rPr>
      </w:pPr>
      <w:r w:rsidRPr="00CE3F88">
        <w:rPr>
          <w:rFonts w:asciiTheme="minorHAnsi" w:hAnsiTheme="minorHAnsi" w:cs="Arial"/>
          <w:bCs/>
          <w:sz w:val="20"/>
          <w:szCs w:val="20"/>
        </w:rPr>
        <w:t>Indicare il fatturato globale dell’azienda in Italia</w:t>
      </w:r>
      <w:r w:rsidR="00FD03DE">
        <w:rPr>
          <w:rFonts w:asciiTheme="minorHAnsi" w:hAnsiTheme="minorHAnsi" w:cs="Arial"/>
          <w:bCs/>
          <w:sz w:val="20"/>
          <w:szCs w:val="20"/>
        </w:rPr>
        <w:t xml:space="preserve">, </w:t>
      </w:r>
      <w:r w:rsidRPr="00CE3F88">
        <w:rPr>
          <w:rFonts w:asciiTheme="minorHAnsi" w:hAnsiTheme="minorHAnsi" w:cs="Arial"/>
          <w:bCs/>
          <w:sz w:val="20"/>
          <w:szCs w:val="20"/>
        </w:rPr>
        <w:t xml:space="preserve">quello specifico per la fornitura di </w:t>
      </w:r>
      <w:proofErr w:type="spellStart"/>
      <w:r w:rsidR="007A670B">
        <w:rPr>
          <w:rFonts w:asciiTheme="minorHAnsi" w:hAnsiTheme="minorHAnsi" w:cs="Arial"/>
          <w:bCs/>
          <w:sz w:val="20"/>
          <w:szCs w:val="20"/>
        </w:rPr>
        <w:t>trocar</w:t>
      </w:r>
      <w:proofErr w:type="spellEnd"/>
      <w:r w:rsidR="007A670B">
        <w:rPr>
          <w:rFonts w:asciiTheme="minorHAnsi" w:hAnsiTheme="minorHAnsi" w:cs="Arial"/>
          <w:bCs/>
          <w:sz w:val="20"/>
          <w:szCs w:val="20"/>
        </w:rPr>
        <w:t xml:space="preserve"> monouso </w:t>
      </w:r>
      <w:r w:rsidR="00FD03DE">
        <w:rPr>
          <w:rFonts w:asciiTheme="minorHAnsi" w:hAnsiTheme="minorHAnsi" w:cs="Arial"/>
          <w:bCs/>
          <w:sz w:val="20"/>
          <w:szCs w:val="20"/>
        </w:rPr>
        <w:t xml:space="preserve">e la quota di mercato </w:t>
      </w:r>
      <w:r w:rsidRPr="00CE3F88">
        <w:rPr>
          <w:rFonts w:asciiTheme="minorHAnsi" w:hAnsiTheme="minorHAnsi" w:cs="Arial"/>
          <w:bCs/>
          <w:sz w:val="20"/>
          <w:szCs w:val="20"/>
        </w:rPr>
        <w:t>nel triennio precedente all’anno corrente</w:t>
      </w:r>
      <w:r w:rsidR="00CE3F88">
        <w:rPr>
          <w:rFonts w:asciiTheme="minorHAnsi" w:hAnsiTheme="minorHAnsi" w:cs="Arial"/>
          <w:bCs/>
          <w:sz w:val="20"/>
          <w:szCs w:val="20"/>
        </w:rPr>
        <w:t>.</w:t>
      </w:r>
    </w:p>
    <w:p w:rsidR="009D3A64" w:rsidRDefault="004D6F61" w:rsidP="004D6F61">
      <w:pPr>
        <w:spacing w:after="120" w:line="276" w:lineRule="auto"/>
        <w:ind w:left="426"/>
        <w:jc w:val="both"/>
        <w:rPr>
          <w:rFonts w:asciiTheme="minorHAnsi" w:hAnsiTheme="minorHAnsi" w:cs="Arial"/>
          <w:b/>
          <w:bCs/>
          <w:sz w:val="20"/>
          <w:szCs w:val="20"/>
        </w:rPr>
      </w:pPr>
      <w:r w:rsidRPr="004D6F61">
        <w:rPr>
          <w:rFonts w:asciiTheme="minorHAnsi" w:hAnsiTheme="minorHAnsi" w:cs="Arial"/>
          <w:b/>
          <w:bCs/>
          <w:sz w:val="20"/>
          <w:szCs w:val="20"/>
        </w:rPr>
        <w:t>Risposta:</w:t>
      </w: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042"/>
        <w:gridCol w:w="2042"/>
        <w:gridCol w:w="2040"/>
      </w:tblGrid>
      <w:tr w:rsidR="0075383C" w:rsidRPr="00A13EFA" w:rsidTr="0075383C">
        <w:trPr>
          <w:cantSplit/>
          <w:trHeight w:val="307"/>
          <w:tblHeader/>
          <w:jc w:val="center"/>
        </w:trPr>
        <w:tc>
          <w:tcPr>
            <w:tcW w:w="1170"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Italia globale</w:t>
            </w:r>
          </w:p>
        </w:tc>
        <w:tc>
          <w:tcPr>
            <w:tcW w:w="1277"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2020</w:t>
            </w:r>
          </w:p>
        </w:tc>
        <w:tc>
          <w:tcPr>
            <w:tcW w:w="1277"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2021</w:t>
            </w:r>
          </w:p>
        </w:tc>
        <w:tc>
          <w:tcPr>
            <w:tcW w:w="1277" w:type="pct"/>
            <w:shd w:val="clear" w:color="auto" w:fill="D9D9D9" w:themeFill="background1" w:themeFillShade="D9"/>
            <w:vAlign w:val="center"/>
          </w:tcPr>
          <w:p w:rsidR="0050213F" w:rsidRPr="00A13EFA" w:rsidRDefault="0050213F" w:rsidP="0075383C">
            <w:pPr>
              <w:spacing w:before="40" w:after="40"/>
              <w:jc w:val="center"/>
              <w:rPr>
                <w:rFonts w:asciiTheme="minorHAnsi" w:hAnsiTheme="minorHAnsi" w:cstheme="minorHAnsi"/>
                <w:b/>
                <w:sz w:val="20"/>
                <w:szCs w:val="20"/>
              </w:rPr>
            </w:pPr>
            <w:r w:rsidRPr="00A13EFA">
              <w:rPr>
                <w:rFonts w:asciiTheme="minorHAnsi" w:hAnsiTheme="minorHAnsi" w:cstheme="minorHAnsi"/>
                <w:b/>
                <w:sz w:val="20"/>
                <w:szCs w:val="20"/>
              </w:rPr>
              <w:t>2022*</w:t>
            </w:r>
          </w:p>
        </w:tc>
      </w:tr>
      <w:tr w:rsidR="0075383C" w:rsidRPr="00A13EFA" w:rsidTr="0075383C">
        <w:trPr>
          <w:trHeight w:val="81"/>
          <w:jc w:val="center"/>
        </w:trPr>
        <w:tc>
          <w:tcPr>
            <w:tcW w:w="1170" w:type="pct"/>
            <w:shd w:val="clear" w:color="auto" w:fill="auto"/>
            <w:vAlign w:val="center"/>
          </w:tcPr>
          <w:p w:rsidR="0050213F" w:rsidRPr="00A13EFA" w:rsidRDefault="0050213F" w:rsidP="0075383C">
            <w:pPr>
              <w:spacing w:before="40" w:after="40"/>
              <w:rPr>
                <w:rFonts w:asciiTheme="minorHAnsi" w:hAnsiTheme="minorHAnsi" w:cstheme="minorHAnsi"/>
                <w:b/>
                <w:sz w:val="20"/>
                <w:szCs w:val="20"/>
              </w:rPr>
            </w:pPr>
            <w:r w:rsidRPr="00A13EFA">
              <w:rPr>
                <w:rFonts w:asciiTheme="minorHAnsi" w:hAnsiTheme="minorHAnsi" w:cstheme="minorHAnsi"/>
                <w:b/>
                <w:sz w:val="20"/>
                <w:szCs w:val="20"/>
              </w:rPr>
              <w:t>Fatturato globale dell’azienda</w:t>
            </w: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A13EFA" w:rsidRDefault="0050213F" w:rsidP="0075383C">
            <w:pPr>
              <w:spacing w:before="40" w:after="40"/>
              <w:rPr>
                <w:rFonts w:asciiTheme="minorHAnsi" w:hAnsiTheme="minorHAnsi" w:cstheme="minorHAnsi"/>
                <w:sz w:val="20"/>
                <w:szCs w:val="20"/>
              </w:rPr>
            </w:pPr>
          </w:p>
        </w:tc>
      </w:tr>
      <w:tr w:rsidR="0075383C" w:rsidRPr="00005431" w:rsidTr="0075383C">
        <w:trPr>
          <w:trHeight w:val="81"/>
          <w:jc w:val="center"/>
        </w:trPr>
        <w:tc>
          <w:tcPr>
            <w:tcW w:w="1170" w:type="pct"/>
            <w:shd w:val="clear" w:color="auto" w:fill="auto"/>
            <w:vAlign w:val="center"/>
          </w:tcPr>
          <w:p w:rsidR="0050213F" w:rsidRPr="00005431" w:rsidRDefault="0050213F" w:rsidP="007A670B">
            <w:pPr>
              <w:spacing w:before="40" w:after="40"/>
              <w:rPr>
                <w:rFonts w:asciiTheme="minorHAnsi" w:hAnsiTheme="minorHAnsi" w:cstheme="minorHAnsi"/>
                <w:b/>
                <w:sz w:val="20"/>
                <w:szCs w:val="20"/>
              </w:rPr>
            </w:pPr>
            <w:r w:rsidRPr="00005431">
              <w:rPr>
                <w:rFonts w:asciiTheme="minorHAnsi" w:hAnsiTheme="minorHAnsi" w:cstheme="minorHAnsi"/>
                <w:b/>
                <w:sz w:val="20"/>
                <w:szCs w:val="20"/>
              </w:rPr>
              <w:t xml:space="preserve">Fatturato specifico </w:t>
            </w:r>
            <w:proofErr w:type="spellStart"/>
            <w:r w:rsidR="007A670B" w:rsidRPr="00005431">
              <w:rPr>
                <w:rFonts w:asciiTheme="minorHAnsi" w:hAnsiTheme="minorHAnsi" w:cstheme="minorHAnsi"/>
                <w:b/>
                <w:sz w:val="20"/>
                <w:szCs w:val="20"/>
              </w:rPr>
              <w:t>trocar</w:t>
            </w:r>
            <w:proofErr w:type="spellEnd"/>
            <w:r w:rsidR="007A670B" w:rsidRPr="00005431">
              <w:rPr>
                <w:rFonts w:asciiTheme="minorHAnsi" w:hAnsiTheme="minorHAnsi" w:cstheme="minorHAnsi"/>
                <w:b/>
                <w:sz w:val="20"/>
                <w:szCs w:val="20"/>
              </w:rPr>
              <w:t xml:space="preserve"> monouso</w:t>
            </w:r>
          </w:p>
        </w:tc>
        <w:tc>
          <w:tcPr>
            <w:tcW w:w="1277" w:type="pct"/>
            <w:shd w:val="clear" w:color="auto" w:fill="auto"/>
            <w:vAlign w:val="center"/>
          </w:tcPr>
          <w:p w:rsidR="0050213F" w:rsidRPr="00005431"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005431"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005431" w:rsidRDefault="0050213F" w:rsidP="0075383C">
            <w:pPr>
              <w:spacing w:before="40" w:after="40"/>
              <w:rPr>
                <w:rFonts w:asciiTheme="minorHAnsi" w:hAnsiTheme="minorHAnsi" w:cstheme="minorHAnsi"/>
                <w:sz w:val="20"/>
                <w:szCs w:val="20"/>
              </w:rPr>
            </w:pPr>
          </w:p>
        </w:tc>
      </w:tr>
      <w:tr w:rsidR="0075383C" w:rsidRPr="00005431" w:rsidTr="0075383C">
        <w:trPr>
          <w:trHeight w:val="81"/>
          <w:jc w:val="center"/>
        </w:trPr>
        <w:tc>
          <w:tcPr>
            <w:tcW w:w="1170" w:type="pct"/>
            <w:shd w:val="clear" w:color="auto" w:fill="auto"/>
            <w:vAlign w:val="center"/>
          </w:tcPr>
          <w:p w:rsidR="0050213F" w:rsidRPr="00005431" w:rsidRDefault="0050213F" w:rsidP="007A670B">
            <w:pPr>
              <w:spacing w:before="40" w:after="40"/>
              <w:rPr>
                <w:rFonts w:asciiTheme="minorHAnsi" w:hAnsiTheme="minorHAnsi" w:cstheme="minorHAnsi"/>
                <w:b/>
                <w:sz w:val="20"/>
                <w:szCs w:val="20"/>
              </w:rPr>
            </w:pPr>
            <w:r w:rsidRPr="00005431">
              <w:rPr>
                <w:rFonts w:asciiTheme="minorHAnsi" w:hAnsiTheme="minorHAnsi" w:cstheme="minorHAnsi"/>
                <w:b/>
                <w:sz w:val="20"/>
                <w:szCs w:val="20"/>
              </w:rPr>
              <w:t xml:space="preserve">Quota di mercato </w:t>
            </w:r>
            <w:proofErr w:type="spellStart"/>
            <w:r w:rsidR="007A670B" w:rsidRPr="00005431">
              <w:rPr>
                <w:rFonts w:asciiTheme="minorHAnsi" w:hAnsiTheme="minorHAnsi" w:cstheme="minorHAnsi"/>
                <w:b/>
                <w:sz w:val="20"/>
                <w:szCs w:val="20"/>
              </w:rPr>
              <w:t>trocar</w:t>
            </w:r>
            <w:proofErr w:type="spellEnd"/>
            <w:r w:rsidR="007A670B" w:rsidRPr="00005431">
              <w:rPr>
                <w:rFonts w:asciiTheme="minorHAnsi" w:hAnsiTheme="minorHAnsi" w:cstheme="minorHAnsi"/>
                <w:b/>
                <w:sz w:val="20"/>
                <w:szCs w:val="20"/>
              </w:rPr>
              <w:t xml:space="preserve"> monouso</w:t>
            </w:r>
          </w:p>
        </w:tc>
        <w:tc>
          <w:tcPr>
            <w:tcW w:w="1277" w:type="pct"/>
            <w:shd w:val="clear" w:color="auto" w:fill="auto"/>
            <w:vAlign w:val="center"/>
          </w:tcPr>
          <w:p w:rsidR="0050213F" w:rsidRPr="00005431"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005431" w:rsidRDefault="0050213F" w:rsidP="0075383C">
            <w:pPr>
              <w:spacing w:before="40" w:after="40"/>
              <w:rPr>
                <w:rFonts w:asciiTheme="minorHAnsi" w:hAnsiTheme="minorHAnsi" w:cstheme="minorHAnsi"/>
                <w:sz w:val="20"/>
                <w:szCs w:val="20"/>
              </w:rPr>
            </w:pPr>
          </w:p>
        </w:tc>
        <w:tc>
          <w:tcPr>
            <w:tcW w:w="1277" w:type="pct"/>
            <w:shd w:val="clear" w:color="auto" w:fill="auto"/>
            <w:vAlign w:val="center"/>
          </w:tcPr>
          <w:p w:rsidR="0050213F" w:rsidRPr="00005431" w:rsidRDefault="0050213F" w:rsidP="0075383C">
            <w:pPr>
              <w:spacing w:before="40" w:after="40"/>
              <w:rPr>
                <w:rFonts w:asciiTheme="minorHAnsi" w:hAnsiTheme="minorHAnsi" w:cstheme="minorHAnsi"/>
                <w:sz w:val="20"/>
                <w:szCs w:val="20"/>
              </w:rPr>
            </w:pPr>
          </w:p>
        </w:tc>
      </w:tr>
    </w:tbl>
    <w:p w:rsidR="00BE4245" w:rsidRPr="00005431" w:rsidRDefault="00BE4245">
      <w:pPr>
        <w:spacing w:line="276" w:lineRule="auto"/>
        <w:ind w:left="284"/>
        <w:jc w:val="both"/>
        <w:rPr>
          <w:rFonts w:asciiTheme="minorHAnsi" w:hAnsiTheme="minorHAnsi" w:cs="Arial"/>
          <w:bCs/>
          <w:sz w:val="16"/>
          <w:szCs w:val="16"/>
        </w:rPr>
      </w:pPr>
      <w:r w:rsidRPr="00005431">
        <w:rPr>
          <w:rFonts w:asciiTheme="minorHAnsi" w:hAnsiTheme="minorHAnsi" w:cs="Arial"/>
          <w:bCs/>
          <w:sz w:val="16"/>
          <w:szCs w:val="16"/>
        </w:rPr>
        <w:t>*Qualora disponibile.</w:t>
      </w:r>
    </w:p>
    <w:p w:rsidR="0050213F" w:rsidRPr="00005431" w:rsidRDefault="0050213F">
      <w:pPr>
        <w:spacing w:line="276" w:lineRule="auto"/>
        <w:ind w:left="284"/>
        <w:jc w:val="both"/>
        <w:rPr>
          <w:rFonts w:asciiTheme="minorHAnsi" w:hAnsiTheme="minorHAnsi" w:cs="Arial"/>
          <w:bCs/>
          <w:sz w:val="20"/>
          <w:szCs w:val="20"/>
        </w:rPr>
      </w:pPr>
    </w:p>
    <w:p w:rsidR="0050213F" w:rsidRPr="00005431" w:rsidRDefault="0050213F" w:rsidP="003B2ED0">
      <w:pPr>
        <w:pStyle w:val="Paragrafoelenco"/>
        <w:numPr>
          <w:ilvl w:val="0"/>
          <w:numId w:val="4"/>
        </w:numPr>
        <w:jc w:val="both"/>
        <w:rPr>
          <w:rFonts w:asciiTheme="minorHAnsi" w:hAnsiTheme="minorHAnsi" w:cs="Arial"/>
          <w:bCs/>
          <w:sz w:val="20"/>
          <w:szCs w:val="20"/>
        </w:rPr>
      </w:pPr>
      <w:r w:rsidRPr="00005431">
        <w:rPr>
          <w:rFonts w:asciiTheme="minorHAnsi" w:hAnsiTheme="minorHAnsi" w:cs="Arial"/>
          <w:b/>
          <w:bCs/>
          <w:sz w:val="20"/>
          <w:szCs w:val="20"/>
          <w:u w:val="single"/>
        </w:rPr>
        <w:t>Per la sola Pubblica Amministrazione</w:t>
      </w:r>
      <w:r w:rsidRPr="00005431">
        <w:rPr>
          <w:rFonts w:asciiTheme="minorHAnsi" w:hAnsiTheme="minorHAnsi" w:cs="Arial"/>
          <w:bCs/>
          <w:sz w:val="20"/>
          <w:szCs w:val="20"/>
        </w:rPr>
        <w:t xml:space="preserve">, indicare il fatturato e la quota di mercato per la fornitura di </w:t>
      </w:r>
      <w:proofErr w:type="spellStart"/>
      <w:r w:rsidR="009D298D" w:rsidRPr="00005431">
        <w:rPr>
          <w:rFonts w:asciiTheme="minorHAnsi" w:hAnsiTheme="minorHAnsi" w:cs="Arial"/>
          <w:bCs/>
          <w:sz w:val="20"/>
          <w:szCs w:val="20"/>
        </w:rPr>
        <w:t>trocar</w:t>
      </w:r>
      <w:proofErr w:type="spellEnd"/>
      <w:r w:rsidR="009D298D" w:rsidRPr="00005431">
        <w:rPr>
          <w:rFonts w:asciiTheme="minorHAnsi" w:hAnsiTheme="minorHAnsi" w:cs="Arial"/>
          <w:bCs/>
          <w:sz w:val="20"/>
          <w:szCs w:val="20"/>
        </w:rPr>
        <w:t xml:space="preserve"> monouso</w:t>
      </w:r>
      <w:r w:rsidRPr="00005431">
        <w:rPr>
          <w:rFonts w:asciiTheme="minorHAnsi" w:hAnsiTheme="minorHAnsi" w:cs="Arial"/>
          <w:bCs/>
          <w:sz w:val="20"/>
          <w:szCs w:val="20"/>
        </w:rPr>
        <w:t xml:space="preserve"> nel triennio precedente all’anno corrente</w:t>
      </w:r>
      <w:r w:rsidR="00CE3F88" w:rsidRPr="00005431">
        <w:rPr>
          <w:rFonts w:asciiTheme="minorHAnsi" w:hAnsiTheme="minorHAnsi" w:cs="Arial"/>
          <w:bCs/>
          <w:sz w:val="20"/>
          <w:szCs w:val="20"/>
        </w:rPr>
        <w:t>.</w:t>
      </w:r>
    </w:p>
    <w:p w:rsidR="0050213F" w:rsidRPr="00005431" w:rsidRDefault="0050213F" w:rsidP="0050213F">
      <w:pPr>
        <w:pStyle w:val="Paragrafoelenco"/>
        <w:ind w:left="360"/>
        <w:jc w:val="both"/>
        <w:rPr>
          <w:rFonts w:asciiTheme="minorHAnsi" w:hAnsiTheme="minorHAnsi" w:cs="Arial"/>
          <w:bCs/>
          <w:sz w:val="20"/>
          <w:szCs w:val="20"/>
        </w:rPr>
      </w:pP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2042"/>
        <w:gridCol w:w="2042"/>
        <w:gridCol w:w="2040"/>
      </w:tblGrid>
      <w:tr w:rsidR="0050213F" w:rsidRPr="00005431" w:rsidTr="0075383C">
        <w:trPr>
          <w:cantSplit/>
          <w:tblHeader/>
          <w:jc w:val="center"/>
        </w:trPr>
        <w:tc>
          <w:tcPr>
            <w:tcW w:w="1170" w:type="pct"/>
            <w:shd w:val="clear" w:color="auto" w:fill="D9D9D9" w:themeFill="background1" w:themeFillShade="D9"/>
            <w:vAlign w:val="center"/>
          </w:tcPr>
          <w:p w:rsidR="0050213F" w:rsidRPr="00005431" w:rsidRDefault="0050213F" w:rsidP="002D5E94">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Italia P.A.</w:t>
            </w:r>
          </w:p>
        </w:tc>
        <w:tc>
          <w:tcPr>
            <w:tcW w:w="1277" w:type="pct"/>
            <w:shd w:val="clear" w:color="auto" w:fill="D9D9D9" w:themeFill="background1" w:themeFillShade="D9"/>
            <w:vAlign w:val="center"/>
          </w:tcPr>
          <w:p w:rsidR="0050213F" w:rsidRPr="00005431" w:rsidRDefault="0050213F" w:rsidP="002D5E94">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2020</w:t>
            </w:r>
          </w:p>
        </w:tc>
        <w:tc>
          <w:tcPr>
            <w:tcW w:w="1277" w:type="pct"/>
            <w:shd w:val="clear" w:color="auto" w:fill="D9D9D9" w:themeFill="background1" w:themeFillShade="D9"/>
            <w:vAlign w:val="center"/>
          </w:tcPr>
          <w:p w:rsidR="0050213F" w:rsidRPr="00005431" w:rsidRDefault="0050213F" w:rsidP="002D5E94">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2021</w:t>
            </w:r>
          </w:p>
        </w:tc>
        <w:tc>
          <w:tcPr>
            <w:tcW w:w="1277" w:type="pct"/>
            <w:shd w:val="clear" w:color="auto" w:fill="D9D9D9" w:themeFill="background1" w:themeFillShade="D9"/>
            <w:vAlign w:val="center"/>
          </w:tcPr>
          <w:p w:rsidR="0050213F" w:rsidRPr="00005431" w:rsidRDefault="0050213F" w:rsidP="002D5E94">
            <w:pPr>
              <w:spacing w:before="40" w:after="40"/>
              <w:jc w:val="center"/>
              <w:rPr>
                <w:rFonts w:asciiTheme="minorHAnsi" w:hAnsiTheme="minorHAnsi" w:cstheme="minorHAnsi"/>
                <w:b/>
                <w:sz w:val="20"/>
                <w:szCs w:val="20"/>
              </w:rPr>
            </w:pPr>
            <w:r w:rsidRPr="00005431">
              <w:rPr>
                <w:rFonts w:asciiTheme="minorHAnsi" w:hAnsiTheme="minorHAnsi" w:cstheme="minorHAnsi"/>
                <w:b/>
                <w:sz w:val="20"/>
                <w:szCs w:val="20"/>
              </w:rPr>
              <w:t>2022*</w:t>
            </w:r>
          </w:p>
        </w:tc>
      </w:tr>
      <w:tr w:rsidR="0050213F" w:rsidRPr="00005431" w:rsidTr="0075383C">
        <w:trPr>
          <w:trHeight w:val="64"/>
          <w:jc w:val="center"/>
        </w:trPr>
        <w:tc>
          <w:tcPr>
            <w:tcW w:w="1170" w:type="pct"/>
            <w:shd w:val="clear" w:color="auto" w:fill="auto"/>
            <w:vAlign w:val="center"/>
          </w:tcPr>
          <w:p w:rsidR="0050213F" w:rsidRPr="00005431" w:rsidRDefault="0050213F" w:rsidP="00BD67DB">
            <w:pPr>
              <w:spacing w:before="40" w:after="40"/>
              <w:rPr>
                <w:rFonts w:asciiTheme="minorHAnsi" w:hAnsiTheme="minorHAnsi" w:cstheme="minorHAnsi"/>
                <w:b/>
                <w:sz w:val="20"/>
                <w:szCs w:val="20"/>
              </w:rPr>
            </w:pPr>
            <w:r w:rsidRPr="00005431">
              <w:rPr>
                <w:rFonts w:asciiTheme="minorHAnsi" w:hAnsiTheme="minorHAnsi" w:cstheme="minorHAnsi"/>
                <w:b/>
                <w:sz w:val="20"/>
                <w:szCs w:val="20"/>
              </w:rPr>
              <w:t xml:space="preserve">Fatturato specifico </w:t>
            </w:r>
            <w:proofErr w:type="spellStart"/>
            <w:r w:rsidR="00BD67DB" w:rsidRPr="00005431">
              <w:rPr>
                <w:rFonts w:asciiTheme="minorHAnsi" w:hAnsiTheme="minorHAnsi" w:cstheme="minorHAnsi"/>
                <w:b/>
                <w:sz w:val="20"/>
                <w:szCs w:val="20"/>
              </w:rPr>
              <w:t>trocar</w:t>
            </w:r>
            <w:proofErr w:type="spellEnd"/>
            <w:r w:rsidR="00BD67DB" w:rsidRPr="00005431">
              <w:rPr>
                <w:rFonts w:asciiTheme="minorHAnsi" w:hAnsiTheme="minorHAnsi" w:cstheme="minorHAnsi"/>
                <w:b/>
                <w:sz w:val="20"/>
                <w:szCs w:val="20"/>
              </w:rPr>
              <w:t xml:space="preserve"> monouso</w:t>
            </w:r>
          </w:p>
        </w:tc>
        <w:tc>
          <w:tcPr>
            <w:tcW w:w="1277" w:type="pct"/>
            <w:shd w:val="clear" w:color="auto" w:fill="auto"/>
            <w:vAlign w:val="center"/>
          </w:tcPr>
          <w:p w:rsidR="0050213F" w:rsidRPr="00005431" w:rsidRDefault="0050213F" w:rsidP="002D5E94">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005431" w:rsidRDefault="0050213F" w:rsidP="002D5E94">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005431" w:rsidRDefault="0050213F" w:rsidP="002D5E94">
            <w:pPr>
              <w:spacing w:before="40" w:after="40"/>
              <w:jc w:val="center"/>
              <w:rPr>
                <w:rFonts w:asciiTheme="minorHAnsi" w:hAnsiTheme="minorHAnsi" w:cstheme="minorHAnsi"/>
                <w:sz w:val="20"/>
                <w:szCs w:val="20"/>
              </w:rPr>
            </w:pPr>
          </w:p>
        </w:tc>
      </w:tr>
      <w:tr w:rsidR="0050213F" w:rsidRPr="00005431" w:rsidTr="0075383C">
        <w:trPr>
          <w:jc w:val="center"/>
        </w:trPr>
        <w:tc>
          <w:tcPr>
            <w:tcW w:w="1170" w:type="pct"/>
            <w:shd w:val="clear" w:color="auto" w:fill="auto"/>
            <w:vAlign w:val="center"/>
          </w:tcPr>
          <w:p w:rsidR="0050213F" w:rsidRPr="00005431" w:rsidRDefault="0050213F" w:rsidP="00BD67DB">
            <w:pPr>
              <w:spacing w:before="40" w:after="40"/>
              <w:rPr>
                <w:rFonts w:asciiTheme="minorHAnsi" w:hAnsiTheme="minorHAnsi" w:cstheme="minorHAnsi"/>
                <w:b/>
                <w:sz w:val="20"/>
                <w:szCs w:val="20"/>
              </w:rPr>
            </w:pPr>
            <w:r w:rsidRPr="00005431">
              <w:rPr>
                <w:rFonts w:asciiTheme="minorHAnsi" w:hAnsiTheme="minorHAnsi" w:cstheme="minorHAnsi"/>
                <w:b/>
                <w:sz w:val="20"/>
                <w:szCs w:val="20"/>
              </w:rPr>
              <w:t xml:space="preserve">Quota di mercato </w:t>
            </w:r>
            <w:proofErr w:type="spellStart"/>
            <w:r w:rsidR="00BD67DB" w:rsidRPr="00005431">
              <w:rPr>
                <w:rFonts w:asciiTheme="minorHAnsi" w:hAnsiTheme="minorHAnsi" w:cstheme="minorHAnsi"/>
                <w:b/>
                <w:sz w:val="20"/>
                <w:szCs w:val="20"/>
              </w:rPr>
              <w:t>trocar</w:t>
            </w:r>
            <w:proofErr w:type="spellEnd"/>
            <w:r w:rsidR="00BD67DB" w:rsidRPr="00005431">
              <w:rPr>
                <w:rFonts w:asciiTheme="minorHAnsi" w:hAnsiTheme="minorHAnsi" w:cstheme="minorHAnsi"/>
                <w:b/>
                <w:sz w:val="20"/>
                <w:szCs w:val="20"/>
              </w:rPr>
              <w:t xml:space="preserve"> monouso</w:t>
            </w:r>
          </w:p>
        </w:tc>
        <w:tc>
          <w:tcPr>
            <w:tcW w:w="1277" w:type="pct"/>
            <w:shd w:val="clear" w:color="auto" w:fill="auto"/>
            <w:vAlign w:val="center"/>
          </w:tcPr>
          <w:p w:rsidR="0050213F" w:rsidRPr="00005431" w:rsidRDefault="0050213F" w:rsidP="002D5E94">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005431" w:rsidRDefault="0050213F" w:rsidP="002D5E94">
            <w:pPr>
              <w:spacing w:before="40" w:after="40"/>
              <w:jc w:val="center"/>
              <w:rPr>
                <w:rFonts w:asciiTheme="minorHAnsi" w:hAnsiTheme="minorHAnsi" w:cstheme="minorHAnsi"/>
                <w:sz w:val="20"/>
                <w:szCs w:val="20"/>
              </w:rPr>
            </w:pPr>
          </w:p>
        </w:tc>
        <w:tc>
          <w:tcPr>
            <w:tcW w:w="1277" w:type="pct"/>
            <w:shd w:val="clear" w:color="auto" w:fill="auto"/>
            <w:vAlign w:val="center"/>
          </w:tcPr>
          <w:p w:rsidR="0050213F" w:rsidRPr="00005431" w:rsidRDefault="0050213F" w:rsidP="002D5E94">
            <w:pPr>
              <w:spacing w:before="40" w:after="40"/>
              <w:jc w:val="center"/>
              <w:rPr>
                <w:rFonts w:asciiTheme="minorHAnsi" w:hAnsiTheme="minorHAnsi" w:cstheme="minorHAnsi"/>
                <w:sz w:val="20"/>
                <w:szCs w:val="20"/>
              </w:rPr>
            </w:pPr>
          </w:p>
        </w:tc>
      </w:tr>
    </w:tbl>
    <w:p w:rsidR="0050213F" w:rsidRDefault="0050213F" w:rsidP="0050213F">
      <w:pPr>
        <w:spacing w:line="276" w:lineRule="auto"/>
        <w:ind w:left="284"/>
        <w:jc w:val="both"/>
        <w:rPr>
          <w:rFonts w:asciiTheme="minorHAnsi" w:hAnsiTheme="minorHAnsi" w:cs="Arial"/>
          <w:bCs/>
          <w:sz w:val="16"/>
          <w:szCs w:val="16"/>
        </w:rPr>
      </w:pPr>
      <w:r w:rsidRPr="00005431">
        <w:rPr>
          <w:rFonts w:asciiTheme="minorHAnsi" w:hAnsiTheme="minorHAnsi" w:cs="Arial"/>
          <w:bCs/>
          <w:sz w:val="16"/>
          <w:szCs w:val="16"/>
        </w:rPr>
        <w:t>*Qualora disponibile</w:t>
      </w:r>
      <w:r w:rsidRPr="00DD51BF">
        <w:rPr>
          <w:rFonts w:asciiTheme="minorHAnsi" w:hAnsiTheme="minorHAnsi" w:cs="Arial"/>
          <w:bCs/>
          <w:sz w:val="16"/>
          <w:szCs w:val="16"/>
        </w:rPr>
        <w:t>.</w:t>
      </w:r>
    </w:p>
    <w:p w:rsidR="0050213F" w:rsidRPr="0050213F" w:rsidRDefault="0050213F" w:rsidP="0050213F">
      <w:pPr>
        <w:pStyle w:val="Paragrafoelenco"/>
        <w:ind w:left="360"/>
        <w:jc w:val="both"/>
        <w:rPr>
          <w:rFonts w:asciiTheme="minorHAnsi" w:hAnsiTheme="minorHAnsi" w:cs="Arial"/>
          <w:bCs/>
          <w:sz w:val="20"/>
          <w:szCs w:val="20"/>
        </w:rPr>
      </w:pPr>
    </w:p>
    <w:p w:rsidR="00BE4245" w:rsidRDefault="00BE4245">
      <w:pPr>
        <w:spacing w:line="276" w:lineRule="auto"/>
        <w:ind w:left="284"/>
        <w:jc w:val="both"/>
        <w:rPr>
          <w:rFonts w:asciiTheme="minorHAnsi" w:hAnsiTheme="minorHAnsi" w:cs="Arial"/>
          <w:bCs/>
          <w:sz w:val="20"/>
          <w:szCs w:val="20"/>
        </w:rPr>
      </w:pPr>
    </w:p>
    <w:p w:rsidR="00B50476" w:rsidRDefault="00B50476" w:rsidP="003B2ED0">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Indicare q</w:t>
      </w:r>
      <w:r w:rsidRPr="00B50476">
        <w:rPr>
          <w:rFonts w:asciiTheme="minorHAnsi" w:hAnsiTheme="minorHAnsi" w:cs="Arial"/>
          <w:bCs/>
          <w:sz w:val="20"/>
          <w:szCs w:val="20"/>
        </w:rPr>
        <w:t>uali dei seguenti prodotti compresi nella precedent</w:t>
      </w:r>
      <w:r w:rsidR="002B482A">
        <w:rPr>
          <w:rFonts w:asciiTheme="minorHAnsi" w:hAnsiTheme="minorHAnsi" w:cs="Arial"/>
          <w:bCs/>
          <w:sz w:val="20"/>
          <w:szCs w:val="20"/>
        </w:rPr>
        <w:t xml:space="preserve">e edizione dell’iniziativa sono: a) </w:t>
      </w:r>
      <w:r w:rsidRPr="00B50476">
        <w:rPr>
          <w:rFonts w:asciiTheme="minorHAnsi" w:hAnsiTheme="minorHAnsi" w:cs="Arial"/>
          <w:bCs/>
          <w:sz w:val="20"/>
          <w:szCs w:val="20"/>
        </w:rPr>
        <w:t>commerc</w:t>
      </w:r>
      <w:r w:rsidR="002B482A">
        <w:rPr>
          <w:rFonts w:asciiTheme="minorHAnsi" w:hAnsiTheme="minorHAnsi" w:cs="Arial"/>
          <w:bCs/>
          <w:sz w:val="20"/>
          <w:szCs w:val="20"/>
        </w:rPr>
        <w:t>ializzati dalla Vostra azienda; b)</w:t>
      </w:r>
      <w:r w:rsidR="007E4253">
        <w:rPr>
          <w:rFonts w:asciiTheme="minorHAnsi" w:hAnsiTheme="minorHAnsi" w:cs="Arial"/>
          <w:bCs/>
          <w:sz w:val="20"/>
          <w:szCs w:val="20"/>
        </w:rPr>
        <w:t xml:space="preserve"> non siano da includere nella nuova edizione di gara</w:t>
      </w:r>
      <w:r w:rsidR="002B482A">
        <w:rPr>
          <w:rFonts w:asciiTheme="minorHAnsi" w:hAnsiTheme="minorHAnsi" w:cs="Arial"/>
          <w:bCs/>
          <w:sz w:val="20"/>
          <w:szCs w:val="20"/>
        </w:rPr>
        <w:t>; c)</w:t>
      </w:r>
      <w:r w:rsidR="007E4253">
        <w:rPr>
          <w:rFonts w:asciiTheme="minorHAnsi" w:hAnsiTheme="minorHAnsi" w:cs="Arial"/>
          <w:bCs/>
          <w:sz w:val="20"/>
          <w:szCs w:val="20"/>
        </w:rPr>
        <w:t xml:space="preserve"> </w:t>
      </w:r>
      <w:r w:rsidR="002B482A">
        <w:rPr>
          <w:rFonts w:asciiTheme="minorHAnsi" w:hAnsiTheme="minorHAnsi" w:cs="Arial"/>
          <w:bCs/>
          <w:sz w:val="20"/>
          <w:szCs w:val="20"/>
        </w:rPr>
        <w:t xml:space="preserve">eventuali nuovi </w:t>
      </w:r>
      <w:r w:rsidR="007E4253">
        <w:rPr>
          <w:rFonts w:asciiTheme="minorHAnsi" w:hAnsiTheme="minorHAnsi" w:cs="Arial"/>
          <w:bCs/>
          <w:sz w:val="20"/>
          <w:szCs w:val="20"/>
        </w:rPr>
        <w:t>dispositivi da inserire</w:t>
      </w:r>
      <w:r w:rsidR="002B482A">
        <w:rPr>
          <w:rFonts w:asciiTheme="minorHAnsi" w:hAnsiTheme="minorHAnsi" w:cs="Arial"/>
          <w:bCs/>
          <w:sz w:val="20"/>
          <w:szCs w:val="20"/>
        </w:rPr>
        <w:t>.</w:t>
      </w:r>
    </w:p>
    <w:p w:rsidR="004D6F61" w:rsidRDefault="004D6F61" w:rsidP="004D6F61">
      <w:pPr>
        <w:pStyle w:val="Paragrafoelenco"/>
        <w:ind w:left="360"/>
        <w:jc w:val="both"/>
        <w:rPr>
          <w:rFonts w:asciiTheme="minorHAnsi" w:hAnsiTheme="minorHAnsi" w:cs="Arial"/>
          <w:b/>
          <w:bCs/>
          <w:sz w:val="20"/>
          <w:szCs w:val="20"/>
        </w:rPr>
      </w:pPr>
    </w:p>
    <w:p w:rsidR="00B50476" w:rsidRPr="004D6F61" w:rsidRDefault="004D6F61" w:rsidP="00B50476">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W w:w="475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572"/>
        <w:gridCol w:w="3389"/>
        <w:gridCol w:w="1985"/>
        <w:gridCol w:w="2131"/>
      </w:tblGrid>
      <w:tr w:rsidR="007E4253" w:rsidRPr="00CB6512" w:rsidTr="007E4253">
        <w:trPr>
          <w:cantSplit/>
          <w:trHeight w:val="551"/>
          <w:tblHeader/>
          <w:jc w:val="center"/>
        </w:trPr>
        <w:tc>
          <w:tcPr>
            <w:tcW w:w="35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50476" w:rsidRPr="00CB6512" w:rsidRDefault="00B50476" w:rsidP="00B50476">
            <w:pPr>
              <w:widowControl w:val="0"/>
              <w:jc w:val="center"/>
              <w:rPr>
                <w:rFonts w:asciiTheme="minorHAnsi" w:hAnsiTheme="minorHAnsi"/>
                <w:sz w:val="20"/>
                <w:szCs w:val="20"/>
              </w:rPr>
            </w:pPr>
            <w:r w:rsidRPr="00CB6512">
              <w:rPr>
                <w:rFonts w:asciiTheme="minorHAnsi" w:hAnsiTheme="minorHAnsi"/>
                <w:sz w:val="20"/>
                <w:szCs w:val="20"/>
              </w:rPr>
              <w:lastRenderedPageBreak/>
              <w:t>Lotto</w:t>
            </w:r>
          </w:p>
        </w:tc>
        <w:tc>
          <w:tcPr>
            <w:tcW w:w="2098"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50476" w:rsidRPr="00CB6512" w:rsidRDefault="002B482A" w:rsidP="00B50476">
            <w:pPr>
              <w:widowControl w:val="0"/>
              <w:jc w:val="center"/>
              <w:rPr>
                <w:rFonts w:asciiTheme="minorHAnsi" w:hAnsiTheme="minorHAnsi"/>
                <w:sz w:val="20"/>
                <w:szCs w:val="20"/>
              </w:rPr>
            </w:pPr>
            <w:r>
              <w:rPr>
                <w:rFonts w:asciiTheme="minorHAnsi" w:hAnsiTheme="minorHAnsi"/>
                <w:sz w:val="20"/>
                <w:szCs w:val="20"/>
              </w:rPr>
              <w:t>O</w:t>
            </w:r>
            <w:r w:rsidR="00B50476" w:rsidRPr="00CB6512">
              <w:rPr>
                <w:rFonts w:asciiTheme="minorHAnsi" w:hAnsiTheme="minorHAnsi"/>
                <w:sz w:val="20"/>
                <w:szCs w:val="20"/>
              </w:rPr>
              <w:t xml:space="preserve">ggetto del lotto </w:t>
            </w:r>
          </w:p>
        </w:tc>
        <w:tc>
          <w:tcPr>
            <w:tcW w:w="12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E4253" w:rsidRDefault="007E4253" w:rsidP="00B50476">
            <w:pPr>
              <w:widowControl w:val="0"/>
              <w:jc w:val="center"/>
              <w:rPr>
                <w:rFonts w:asciiTheme="minorHAnsi" w:hAnsiTheme="minorHAnsi"/>
                <w:sz w:val="20"/>
                <w:szCs w:val="20"/>
              </w:rPr>
            </w:pPr>
            <w:r>
              <w:rPr>
                <w:rFonts w:asciiTheme="minorHAnsi" w:hAnsiTheme="minorHAnsi"/>
                <w:sz w:val="20"/>
                <w:szCs w:val="20"/>
              </w:rPr>
              <w:t>Commercializzati</w:t>
            </w:r>
          </w:p>
          <w:p w:rsidR="00B50476" w:rsidRPr="00CB6512" w:rsidRDefault="00B50476" w:rsidP="00B50476">
            <w:pPr>
              <w:widowControl w:val="0"/>
              <w:jc w:val="center"/>
              <w:rPr>
                <w:rFonts w:asciiTheme="minorHAnsi" w:hAnsiTheme="minorHAnsi"/>
                <w:sz w:val="20"/>
                <w:szCs w:val="20"/>
              </w:rPr>
            </w:pPr>
            <w:r w:rsidRPr="00CB6512">
              <w:rPr>
                <w:rFonts w:asciiTheme="minorHAnsi" w:hAnsiTheme="minorHAnsi"/>
                <w:sz w:val="20"/>
                <w:szCs w:val="20"/>
              </w:rPr>
              <w:t>Si/No</w:t>
            </w:r>
          </w:p>
        </w:tc>
        <w:tc>
          <w:tcPr>
            <w:tcW w:w="13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7E4253" w:rsidRDefault="007E4253" w:rsidP="007E4253">
            <w:pPr>
              <w:widowControl w:val="0"/>
              <w:jc w:val="center"/>
              <w:rPr>
                <w:rFonts w:asciiTheme="minorHAnsi" w:hAnsiTheme="minorHAnsi"/>
                <w:sz w:val="20"/>
                <w:szCs w:val="20"/>
              </w:rPr>
            </w:pPr>
            <w:r>
              <w:rPr>
                <w:rFonts w:asciiTheme="minorHAnsi" w:hAnsiTheme="minorHAnsi"/>
                <w:sz w:val="20"/>
                <w:szCs w:val="20"/>
              </w:rPr>
              <w:t>Da prevedere nella nuova gara</w:t>
            </w:r>
          </w:p>
          <w:p w:rsidR="00B50476" w:rsidRPr="00CB6512" w:rsidRDefault="007E4253" w:rsidP="007E4253">
            <w:pPr>
              <w:widowControl w:val="0"/>
              <w:jc w:val="center"/>
              <w:rPr>
                <w:rFonts w:asciiTheme="minorHAnsi" w:hAnsiTheme="minorHAnsi"/>
                <w:sz w:val="20"/>
                <w:szCs w:val="20"/>
              </w:rPr>
            </w:pPr>
            <w:r w:rsidRPr="00CB6512">
              <w:rPr>
                <w:rFonts w:asciiTheme="minorHAnsi" w:hAnsiTheme="minorHAnsi"/>
                <w:sz w:val="20"/>
                <w:szCs w:val="20"/>
              </w:rPr>
              <w:t>Si/No</w:t>
            </w:r>
          </w:p>
        </w:tc>
      </w:tr>
      <w:tr w:rsidR="00B50476" w:rsidRPr="00CB6512" w:rsidTr="007E4253">
        <w:trPr>
          <w:trHeight w:val="226"/>
          <w:jc w:val="center"/>
        </w:trPr>
        <w:tc>
          <w:tcPr>
            <w:tcW w:w="35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1</w:t>
            </w:r>
          </w:p>
        </w:tc>
        <w:tc>
          <w:tcPr>
            <w:tcW w:w="2098" w:type="pct"/>
            <w:tcBorders>
              <w:top w:val="single" w:sz="4" w:space="0" w:color="auto"/>
              <w:left w:val="single" w:sz="4" w:space="0" w:color="auto"/>
              <w:bottom w:val="single" w:sz="4" w:space="0" w:color="auto"/>
              <w:right w:val="single" w:sz="4" w:space="0" w:color="auto"/>
            </w:tcBorders>
          </w:tcPr>
          <w:p w:rsidR="00B50476" w:rsidRPr="00CB6512" w:rsidRDefault="00305F21" w:rsidP="00B50476">
            <w:pPr>
              <w:widowControl w:val="0"/>
              <w:rPr>
                <w:rFonts w:asciiTheme="minorHAnsi" w:hAnsiTheme="minorHAnsi"/>
                <w:sz w:val="20"/>
                <w:szCs w:val="20"/>
              </w:rPr>
            </w:pPr>
            <w:proofErr w:type="spellStart"/>
            <w:r w:rsidRPr="00305F21">
              <w:rPr>
                <w:rFonts w:asciiTheme="minorHAnsi" w:hAnsiTheme="minorHAnsi"/>
                <w:sz w:val="20"/>
                <w:szCs w:val="20"/>
              </w:rPr>
              <w:t>Trocar</w:t>
            </w:r>
            <w:proofErr w:type="spellEnd"/>
            <w:r w:rsidRPr="00305F21">
              <w:rPr>
                <w:rFonts w:asciiTheme="minorHAnsi" w:hAnsiTheme="minorHAnsi"/>
                <w:sz w:val="20"/>
                <w:szCs w:val="20"/>
              </w:rPr>
              <w:t xml:space="preserve"> con lama</w:t>
            </w:r>
          </w:p>
        </w:tc>
        <w:tc>
          <w:tcPr>
            <w:tcW w:w="122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c>
          <w:tcPr>
            <w:tcW w:w="13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7E4253">
        <w:trPr>
          <w:trHeight w:val="226"/>
          <w:jc w:val="center"/>
        </w:trPr>
        <w:tc>
          <w:tcPr>
            <w:tcW w:w="35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2</w:t>
            </w:r>
          </w:p>
        </w:tc>
        <w:tc>
          <w:tcPr>
            <w:tcW w:w="2098" w:type="pct"/>
            <w:tcBorders>
              <w:top w:val="single" w:sz="4" w:space="0" w:color="auto"/>
              <w:left w:val="single" w:sz="4" w:space="0" w:color="auto"/>
              <w:bottom w:val="single" w:sz="4" w:space="0" w:color="auto"/>
              <w:right w:val="single" w:sz="4" w:space="0" w:color="auto"/>
            </w:tcBorders>
          </w:tcPr>
          <w:p w:rsidR="00B50476" w:rsidRPr="00CB6512" w:rsidRDefault="007E4253" w:rsidP="00B50476">
            <w:pPr>
              <w:widowControl w:val="0"/>
              <w:rPr>
                <w:rFonts w:asciiTheme="minorHAnsi" w:hAnsiTheme="minorHAnsi"/>
                <w:sz w:val="20"/>
                <w:szCs w:val="20"/>
              </w:rPr>
            </w:pPr>
            <w:proofErr w:type="spellStart"/>
            <w:r w:rsidRPr="007E4253">
              <w:rPr>
                <w:rFonts w:asciiTheme="minorHAnsi" w:hAnsiTheme="minorHAnsi"/>
                <w:sz w:val="20"/>
                <w:szCs w:val="20"/>
              </w:rPr>
              <w:t>Trocar</w:t>
            </w:r>
            <w:proofErr w:type="spellEnd"/>
            <w:r w:rsidRPr="007E4253">
              <w:rPr>
                <w:rFonts w:asciiTheme="minorHAnsi" w:hAnsiTheme="minorHAnsi"/>
                <w:sz w:val="20"/>
                <w:szCs w:val="20"/>
              </w:rPr>
              <w:t xml:space="preserve"> senza lama</w:t>
            </w:r>
          </w:p>
        </w:tc>
        <w:tc>
          <w:tcPr>
            <w:tcW w:w="122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c>
          <w:tcPr>
            <w:tcW w:w="13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7E4253">
        <w:trPr>
          <w:trHeight w:val="226"/>
          <w:jc w:val="center"/>
        </w:trPr>
        <w:tc>
          <w:tcPr>
            <w:tcW w:w="35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3</w:t>
            </w:r>
          </w:p>
        </w:tc>
        <w:tc>
          <w:tcPr>
            <w:tcW w:w="2098" w:type="pct"/>
            <w:tcBorders>
              <w:top w:val="single" w:sz="4" w:space="0" w:color="auto"/>
              <w:left w:val="single" w:sz="4" w:space="0" w:color="auto"/>
              <w:bottom w:val="single" w:sz="4" w:space="0" w:color="auto"/>
              <w:right w:val="single" w:sz="4" w:space="0" w:color="auto"/>
            </w:tcBorders>
            <w:shd w:val="clear" w:color="auto" w:fill="auto"/>
            <w:vAlign w:val="center"/>
          </w:tcPr>
          <w:p w:rsidR="00B50476" w:rsidRPr="00CB6512" w:rsidRDefault="007E4253" w:rsidP="00B50476">
            <w:pPr>
              <w:rPr>
                <w:rFonts w:ascii="Calibri" w:hAnsi="Calibri" w:cs="Calibri"/>
                <w:color w:val="000000"/>
                <w:sz w:val="20"/>
                <w:szCs w:val="20"/>
              </w:rPr>
            </w:pPr>
            <w:proofErr w:type="spellStart"/>
            <w:r w:rsidRPr="007E4253">
              <w:rPr>
                <w:rFonts w:ascii="Calibri" w:hAnsi="Calibri" w:cs="Calibri"/>
                <w:color w:val="000000"/>
                <w:sz w:val="20"/>
                <w:szCs w:val="20"/>
              </w:rPr>
              <w:t>Trocar</w:t>
            </w:r>
            <w:proofErr w:type="spellEnd"/>
            <w:r w:rsidRPr="007E4253">
              <w:rPr>
                <w:rFonts w:ascii="Calibri" w:hAnsi="Calibri" w:cs="Calibri"/>
                <w:color w:val="000000"/>
                <w:sz w:val="20"/>
                <w:szCs w:val="20"/>
              </w:rPr>
              <w:t xml:space="preserve"> senza lama calibro 15</w:t>
            </w:r>
          </w:p>
        </w:tc>
        <w:tc>
          <w:tcPr>
            <w:tcW w:w="122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c>
          <w:tcPr>
            <w:tcW w:w="13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7E4253">
        <w:trPr>
          <w:trHeight w:val="226"/>
          <w:jc w:val="center"/>
        </w:trPr>
        <w:tc>
          <w:tcPr>
            <w:tcW w:w="35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4</w:t>
            </w:r>
          </w:p>
        </w:tc>
        <w:tc>
          <w:tcPr>
            <w:tcW w:w="2098"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7E4253" w:rsidP="00B50476">
            <w:pPr>
              <w:rPr>
                <w:rFonts w:ascii="Calibri" w:hAnsi="Calibri" w:cs="Calibri"/>
                <w:color w:val="000000"/>
                <w:sz w:val="20"/>
                <w:szCs w:val="20"/>
              </w:rPr>
            </w:pPr>
            <w:proofErr w:type="spellStart"/>
            <w:r w:rsidRPr="007E4253">
              <w:rPr>
                <w:rFonts w:ascii="Calibri" w:hAnsi="Calibri" w:cs="Calibri"/>
                <w:color w:val="000000"/>
                <w:sz w:val="20"/>
                <w:szCs w:val="20"/>
              </w:rPr>
              <w:t>Trocar</w:t>
            </w:r>
            <w:proofErr w:type="spellEnd"/>
            <w:r w:rsidRPr="007E4253">
              <w:rPr>
                <w:rFonts w:ascii="Calibri" w:hAnsi="Calibri" w:cs="Calibri"/>
                <w:color w:val="000000"/>
                <w:sz w:val="20"/>
                <w:szCs w:val="20"/>
              </w:rPr>
              <w:t xml:space="preserve"> ottici</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13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7E4253">
        <w:trPr>
          <w:trHeight w:val="226"/>
          <w:jc w:val="center"/>
        </w:trPr>
        <w:tc>
          <w:tcPr>
            <w:tcW w:w="35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5</w:t>
            </w:r>
          </w:p>
        </w:tc>
        <w:tc>
          <w:tcPr>
            <w:tcW w:w="2098"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7E4253" w:rsidP="00B50476">
            <w:pPr>
              <w:rPr>
                <w:rFonts w:ascii="Calibri" w:hAnsi="Calibri" w:cs="Calibri"/>
                <w:color w:val="000000"/>
                <w:sz w:val="20"/>
                <w:szCs w:val="20"/>
              </w:rPr>
            </w:pPr>
            <w:proofErr w:type="spellStart"/>
            <w:r w:rsidRPr="007E4253">
              <w:rPr>
                <w:rFonts w:ascii="Calibri" w:hAnsi="Calibri" w:cs="Calibri"/>
                <w:color w:val="000000"/>
                <w:sz w:val="20"/>
                <w:szCs w:val="20"/>
              </w:rPr>
              <w:t>Trocar</w:t>
            </w:r>
            <w:proofErr w:type="spellEnd"/>
            <w:r w:rsidRPr="007E4253">
              <w:rPr>
                <w:rFonts w:ascii="Calibri" w:hAnsi="Calibri" w:cs="Calibri"/>
                <w:color w:val="000000"/>
                <w:sz w:val="20"/>
                <w:szCs w:val="20"/>
              </w:rPr>
              <w:t xml:space="preserve"> di </w:t>
            </w:r>
            <w:proofErr w:type="spellStart"/>
            <w:r w:rsidRPr="007E4253">
              <w:rPr>
                <w:rFonts w:ascii="Calibri" w:hAnsi="Calibri" w:cs="Calibri"/>
                <w:color w:val="000000"/>
                <w:sz w:val="20"/>
                <w:szCs w:val="20"/>
              </w:rPr>
              <w:t>Hasson</w:t>
            </w:r>
            <w:proofErr w:type="spellEnd"/>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13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7E4253">
        <w:trPr>
          <w:trHeight w:val="226"/>
          <w:jc w:val="center"/>
        </w:trPr>
        <w:tc>
          <w:tcPr>
            <w:tcW w:w="35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6</w:t>
            </w:r>
          </w:p>
        </w:tc>
        <w:tc>
          <w:tcPr>
            <w:tcW w:w="2098"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7E4253" w:rsidP="00B50476">
            <w:pPr>
              <w:rPr>
                <w:rFonts w:ascii="Calibri" w:hAnsi="Calibri" w:cs="Calibri"/>
                <w:color w:val="000000"/>
                <w:sz w:val="20"/>
                <w:szCs w:val="20"/>
              </w:rPr>
            </w:pPr>
            <w:proofErr w:type="spellStart"/>
            <w:r w:rsidRPr="007E4253">
              <w:rPr>
                <w:rFonts w:ascii="Calibri" w:hAnsi="Calibri" w:cs="Calibri"/>
                <w:color w:val="000000"/>
                <w:sz w:val="20"/>
                <w:szCs w:val="20"/>
              </w:rPr>
              <w:t>Trocar</w:t>
            </w:r>
            <w:proofErr w:type="spellEnd"/>
            <w:r w:rsidRPr="007E4253">
              <w:rPr>
                <w:rFonts w:ascii="Calibri" w:hAnsi="Calibri" w:cs="Calibri"/>
                <w:color w:val="000000"/>
                <w:sz w:val="20"/>
                <w:szCs w:val="20"/>
              </w:rPr>
              <w:t xml:space="preserve"> di </w:t>
            </w:r>
            <w:proofErr w:type="spellStart"/>
            <w:r w:rsidRPr="007E4253">
              <w:rPr>
                <w:rFonts w:ascii="Calibri" w:hAnsi="Calibri" w:cs="Calibri"/>
                <w:color w:val="000000"/>
                <w:sz w:val="20"/>
                <w:szCs w:val="20"/>
              </w:rPr>
              <w:t>Hasson</w:t>
            </w:r>
            <w:proofErr w:type="spellEnd"/>
            <w:r w:rsidRPr="007E4253">
              <w:rPr>
                <w:rFonts w:ascii="Calibri" w:hAnsi="Calibri" w:cs="Calibri"/>
                <w:color w:val="000000"/>
                <w:sz w:val="20"/>
                <w:szCs w:val="20"/>
              </w:rPr>
              <w:t xml:space="preserve"> con palloncino</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13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r w:rsidR="00B50476" w:rsidRPr="00CB6512" w:rsidTr="007E4253">
        <w:trPr>
          <w:trHeight w:val="226"/>
          <w:jc w:val="center"/>
        </w:trPr>
        <w:tc>
          <w:tcPr>
            <w:tcW w:w="354"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r w:rsidRPr="00CB6512">
              <w:rPr>
                <w:rFonts w:asciiTheme="minorHAnsi" w:hAnsiTheme="minorHAnsi"/>
                <w:i/>
                <w:sz w:val="20"/>
                <w:szCs w:val="20"/>
              </w:rPr>
              <w:t>7</w:t>
            </w:r>
          </w:p>
        </w:tc>
        <w:tc>
          <w:tcPr>
            <w:tcW w:w="2098" w:type="pct"/>
            <w:tcBorders>
              <w:top w:val="nil"/>
              <w:left w:val="single" w:sz="4" w:space="0" w:color="auto"/>
              <w:bottom w:val="single" w:sz="4" w:space="0" w:color="auto"/>
              <w:right w:val="single" w:sz="4" w:space="0" w:color="auto"/>
            </w:tcBorders>
            <w:shd w:val="clear" w:color="auto" w:fill="auto"/>
            <w:vAlign w:val="center"/>
          </w:tcPr>
          <w:p w:rsidR="00B50476" w:rsidRPr="00CB6512" w:rsidRDefault="007E4253" w:rsidP="00B50476">
            <w:pPr>
              <w:rPr>
                <w:rFonts w:ascii="Calibri" w:hAnsi="Calibri" w:cs="Calibri"/>
                <w:color w:val="000000"/>
                <w:sz w:val="20"/>
                <w:szCs w:val="20"/>
              </w:rPr>
            </w:pPr>
            <w:r w:rsidRPr="007E4253">
              <w:rPr>
                <w:rFonts w:ascii="Calibri" w:hAnsi="Calibri" w:cs="Calibri"/>
                <w:color w:val="000000"/>
                <w:sz w:val="20"/>
                <w:szCs w:val="20"/>
              </w:rPr>
              <w:t>Ago di Verres</w:t>
            </w:r>
          </w:p>
        </w:tc>
        <w:tc>
          <w:tcPr>
            <w:tcW w:w="1229" w:type="pct"/>
            <w:tcBorders>
              <w:top w:val="single" w:sz="4" w:space="0" w:color="auto"/>
              <w:left w:val="single" w:sz="4" w:space="0" w:color="auto"/>
              <w:bottom w:val="single" w:sz="4" w:space="0" w:color="auto"/>
              <w:right w:val="single" w:sz="4" w:space="0" w:color="auto"/>
            </w:tcBorders>
            <w:shd w:val="clear" w:color="auto" w:fill="auto"/>
          </w:tcPr>
          <w:p w:rsidR="00B50476" w:rsidRPr="00CB6512" w:rsidRDefault="00B50476" w:rsidP="00B50476">
            <w:pPr>
              <w:widowControl w:val="0"/>
              <w:jc w:val="center"/>
              <w:rPr>
                <w:rFonts w:asciiTheme="minorHAnsi" w:hAnsiTheme="minorHAnsi"/>
                <w:i/>
                <w:sz w:val="20"/>
                <w:szCs w:val="20"/>
              </w:rPr>
            </w:pPr>
          </w:p>
        </w:tc>
        <w:tc>
          <w:tcPr>
            <w:tcW w:w="1319" w:type="pct"/>
            <w:tcBorders>
              <w:top w:val="single" w:sz="4" w:space="0" w:color="auto"/>
              <w:left w:val="single" w:sz="4" w:space="0" w:color="auto"/>
              <w:bottom w:val="single" w:sz="4" w:space="0" w:color="auto"/>
              <w:right w:val="single" w:sz="4" w:space="0" w:color="auto"/>
            </w:tcBorders>
          </w:tcPr>
          <w:p w:rsidR="00B50476" w:rsidRPr="00CB6512" w:rsidRDefault="00B50476" w:rsidP="00B50476">
            <w:pPr>
              <w:widowControl w:val="0"/>
              <w:jc w:val="center"/>
              <w:rPr>
                <w:rFonts w:asciiTheme="minorHAnsi" w:hAnsiTheme="minorHAnsi"/>
                <w:i/>
                <w:sz w:val="20"/>
                <w:szCs w:val="20"/>
              </w:rPr>
            </w:pPr>
          </w:p>
        </w:tc>
      </w:tr>
    </w:tbl>
    <w:p w:rsidR="00B50476" w:rsidRDefault="00B50476" w:rsidP="00B50476">
      <w:pPr>
        <w:pStyle w:val="Paragrafoelenco"/>
        <w:ind w:left="360"/>
        <w:jc w:val="both"/>
        <w:rPr>
          <w:rFonts w:asciiTheme="minorHAnsi" w:hAnsiTheme="minorHAnsi" w:cs="Arial"/>
          <w:bCs/>
          <w:sz w:val="20"/>
          <w:szCs w:val="20"/>
        </w:rPr>
      </w:pPr>
    </w:p>
    <w:p w:rsidR="00B50476" w:rsidRPr="004D6F61" w:rsidRDefault="007E4253" w:rsidP="00B50476">
      <w:pPr>
        <w:pStyle w:val="Paragrafoelenco"/>
        <w:ind w:left="360"/>
        <w:jc w:val="both"/>
        <w:rPr>
          <w:rFonts w:asciiTheme="minorHAnsi" w:hAnsiTheme="minorHAnsi" w:cs="Arial"/>
          <w:b/>
          <w:bCs/>
          <w:sz w:val="20"/>
          <w:szCs w:val="20"/>
        </w:rPr>
      </w:pPr>
      <w:r>
        <w:rPr>
          <w:rFonts w:asciiTheme="minorHAnsi" w:hAnsiTheme="minorHAnsi" w:cs="Arial"/>
          <w:b/>
          <w:bCs/>
          <w:sz w:val="20"/>
          <w:szCs w:val="20"/>
        </w:rPr>
        <w:t>Eventuali nuovi dispositivi da inserire nella nuova edizione di gara</w:t>
      </w:r>
    </w:p>
    <w:p w:rsidR="009D3A64" w:rsidRPr="009D3A64" w:rsidRDefault="009D3A64" w:rsidP="009D3A64">
      <w:pPr>
        <w:pStyle w:val="Paragrafoelenco"/>
        <w:ind w:left="360"/>
        <w:rPr>
          <w:rFonts w:asciiTheme="minorHAnsi" w:hAnsiTheme="minorHAnsi" w:cs="Arial"/>
          <w:bCs/>
          <w:sz w:val="20"/>
          <w:szCs w:val="20"/>
        </w:rPr>
      </w:pPr>
    </w:p>
    <w:tbl>
      <w:tblPr>
        <w:tblStyle w:val="Grigliatabella"/>
        <w:tblW w:w="0" w:type="auto"/>
        <w:tblInd w:w="13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357"/>
      </w:tblGrid>
      <w:tr w:rsidR="006C414B" w:rsidTr="007E4253">
        <w:trPr>
          <w:trHeight w:val="1824"/>
        </w:trPr>
        <w:tc>
          <w:tcPr>
            <w:tcW w:w="8357" w:type="dxa"/>
            <w:shd w:val="clear" w:color="auto" w:fill="F2F2F2" w:themeFill="background1" w:themeFillShade="F2"/>
          </w:tcPr>
          <w:p w:rsidR="006C414B" w:rsidRPr="00984A19" w:rsidRDefault="006C414B">
            <w:pPr>
              <w:ind w:left="284"/>
              <w:jc w:val="both"/>
              <w:rPr>
                <w:rFonts w:asciiTheme="minorHAnsi" w:hAnsiTheme="minorHAnsi" w:cs="Arial"/>
                <w:bCs/>
                <w:i/>
                <w:sz w:val="20"/>
                <w:szCs w:val="20"/>
              </w:rPr>
            </w:pPr>
          </w:p>
        </w:tc>
      </w:tr>
    </w:tbl>
    <w:p w:rsidR="006C414B" w:rsidRDefault="006C414B">
      <w:pPr>
        <w:ind w:left="284"/>
        <w:jc w:val="both"/>
        <w:rPr>
          <w:rFonts w:asciiTheme="minorHAnsi" w:hAnsiTheme="minorHAnsi" w:cs="Arial"/>
          <w:bCs/>
          <w:sz w:val="20"/>
          <w:szCs w:val="20"/>
        </w:rPr>
      </w:pPr>
    </w:p>
    <w:p w:rsidR="00FD6747" w:rsidRDefault="00F64312" w:rsidP="00F64312">
      <w:pPr>
        <w:pStyle w:val="Paragrafoelenco"/>
        <w:numPr>
          <w:ilvl w:val="0"/>
          <w:numId w:val="4"/>
        </w:numPr>
        <w:jc w:val="both"/>
        <w:rPr>
          <w:rFonts w:asciiTheme="minorHAnsi" w:hAnsiTheme="minorHAnsi" w:cs="Arial"/>
          <w:bCs/>
          <w:sz w:val="20"/>
          <w:szCs w:val="20"/>
        </w:rPr>
      </w:pPr>
      <w:r>
        <w:rPr>
          <w:rFonts w:asciiTheme="minorHAnsi" w:hAnsiTheme="minorHAnsi" w:cs="Arial"/>
          <w:bCs/>
          <w:sz w:val="20"/>
          <w:szCs w:val="20"/>
        </w:rPr>
        <w:t>Indicate</w:t>
      </w:r>
      <w:r w:rsidRPr="00F64312">
        <w:t xml:space="preserve"> </w:t>
      </w:r>
      <w:r>
        <w:rPr>
          <w:rFonts w:asciiTheme="minorHAnsi" w:hAnsiTheme="minorHAnsi" w:cs="Arial"/>
          <w:bCs/>
          <w:sz w:val="20"/>
          <w:szCs w:val="20"/>
        </w:rPr>
        <w:t>q</w:t>
      </w:r>
      <w:r w:rsidRPr="00F64312">
        <w:rPr>
          <w:rFonts w:asciiTheme="minorHAnsi" w:hAnsiTheme="minorHAnsi" w:cs="Arial"/>
          <w:bCs/>
          <w:sz w:val="20"/>
          <w:szCs w:val="20"/>
        </w:rPr>
        <w:t>uali delle caratteristiche tecniche previste nella precedente edizi</w:t>
      </w:r>
      <w:r>
        <w:rPr>
          <w:rFonts w:asciiTheme="minorHAnsi" w:hAnsiTheme="minorHAnsi" w:cs="Arial"/>
          <w:bCs/>
          <w:sz w:val="20"/>
          <w:szCs w:val="20"/>
        </w:rPr>
        <w:t>one di gara ritenete “obsolete”</w:t>
      </w:r>
      <w:r w:rsidRPr="00F64312">
        <w:rPr>
          <w:rFonts w:asciiTheme="minorHAnsi" w:hAnsiTheme="minorHAnsi" w:cs="Arial"/>
          <w:bCs/>
          <w:sz w:val="20"/>
          <w:szCs w:val="20"/>
        </w:rPr>
        <w:t xml:space="preserve"> </w:t>
      </w:r>
      <w:r>
        <w:rPr>
          <w:rFonts w:asciiTheme="minorHAnsi" w:hAnsiTheme="minorHAnsi" w:cs="Arial"/>
          <w:bCs/>
          <w:sz w:val="20"/>
          <w:szCs w:val="20"/>
        </w:rPr>
        <w:t xml:space="preserve">e </w:t>
      </w:r>
      <w:r w:rsidRPr="00F64312">
        <w:rPr>
          <w:rFonts w:asciiTheme="minorHAnsi" w:hAnsiTheme="minorHAnsi" w:cs="Arial"/>
          <w:bCs/>
          <w:sz w:val="20"/>
          <w:szCs w:val="20"/>
        </w:rPr>
        <w:t>per cias</w:t>
      </w:r>
      <w:r>
        <w:rPr>
          <w:rFonts w:asciiTheme="minorHAnsi" w:hAnsiTheme="minorHAnsi" w:cs="Arial"/>
          <w:bCs/>
          <w:sz w:val="20"/>
          <w:szCs w:val="20"/>
        </w:rPr>
        <w:t>cuna</w:t>
      </w:r>
      <w:r w:rsidRPr="00F64312">
        <w:rPr>
          <w:rFonts w:asciiTheme="minorHAnsi" w:hAnsiTheme="minorHAnsi" w:cs="Arial"/>
          <w:bCs/>
          <w:sz w:val="20"/>
          <w:szCs w:val="20"/>
        </w:rPr>
        <w:t xml:space="preserve"> le relative motivazioni</w:t>
      </w:r>
    </w:p>
    <w:p w:rsidR="002D5E94" w:rsidRDefault="002D5E94" w:rsidP="002A0DD4">
      <w:pPr>
        <w:jc w:val="both"/>
        <w:rPr>
          <w:rFonts w:ascii="Calibri" w:hAnsi="Calibri"/>
          <w:b/>
          <w:i/>
          <w:sz w:val="20"/>
        </w:rPr>
      </w:pPr>
    </w:p>
    <w:p w:rsidR="002D5E94" w:rsidRDefault="002D5E94" w:rsidP="002A0DD4">
      <w:pPr>
        <w:jc w:val="both"/>
        <w:rPr>
          <w:rFonts w:ascii="Calibri" w:hAnsi="Calibri"/>
          <w:b/>
          <w:i/>
          <w:sz w:val="20"/>
        </w:rPr>
      </w:pPr>
    </w:p>
    <w:p w:rsidR="002A0DD4" w:rsidRDefault="002D5E94" w:rsidP="002A0DD4">
      <w:pPr>
        <w:jc w:val="both"/>
        <w:rPr>
          <w:rFonts w:asciiTheme="minorHAnsi" w:hAnsiTheme="minorHAnsi" w:cs="Arial"/>
          <w:bCs/>
          <w:sz w:val="20"/>
          <w:szCs w:val="20"/>
        </w:rPr>
      </w:pPr>
      <w:r w:rsidRPr="00C14BEB">
        <w:rPr>
          <w:rFonts w:ascii="Calibri" w:hAnsi="Calibri"/>
          <w:b/>
          <w:i/>
          <w:sz w:val="20"/>
        </w:rPr>
        <w:t>Caratteristiche minime</w:t>
      </w:r>
    </w:p>
    <w:p w:rsidR="002A0DD4" w:rsidRPr="00CF7DF5" w:rsidRDefault="002A0DD4" w:rsidP="002A0DD4">
      <w:pPr>
        <w:pStyle w:val="BodyText21"/>
        <w:spacing w:line="300" w:lineRule="exact"/>
        <w:ind w:right="17"/>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59"/>
        <w:gridCol w:w="1843"/>
      </w:tblGrid>
      <w:tr w:rsidR="00C14BEB" w:rsidRPr="00CF7DF5" w:rsidTr="00355887">
        <w:trPr>
          <w:cantSplit/>
          <w:trHeight w:val="284"/>
        </w:trPr>
        <w:tc>
          <w:tcPr>
            <w:tcW w:w="4957" w:type="dxa"/>
            <w:shd w:val="clear" w:color="auto" w:fill="F2F2F2" w:themeFill="background1" w:themeFillShade="F2"/>
            <w:vAlign w:val="center"/>
          </w:tcPr>
          <w:p w:rsidR="00C14BEB" w:rsidRPr="00C14BEB" w:rsidRDefault="00C14BEB" w:rsidP="00C14BEB">
            <w:pPr>
              <w:pStyle w:val="BodyText21"/>
              <w:spacing w:line="300" w:lineRule="exact"/>
              <w:ind w:right="17"/>
              <w:rPr>
                <w:rFonts w:ascii="Calibri" w:hAnsi="Calibri"/>
                <w:i/>
                <w:sz w:val="20"/>
              </w:rPr>
            </w:pPr>
            <w:r w:rsidRPr="00C14BEB">
              <w:rPr>
                <w:rFonts w:ascii="Calibri" w:hAnsi="Calibri"/>
                <w:b/>
                <w:i/>
                <w:sz w:val="20"/>
              </w:rPr>
              <w:t xml:space="preserve">Caratteristiche minime dei </w:t>
            </w:r>
            <w:proofErr w:type="spellStart"/>
            <w:r w:rsidRPr="00C14BEB">
              <w:rPr>
                <w:rFonts w:ascii="Calibri" w:hAnsi="Calibri"/>
                <w:b/>
                <w:i/>
                <w:sz w:val="20"/>
              </w:rPr>
              <w:t>Trocar</w:t>
            </w:r>
            <w:proofErr w:type="spellEnd"/>
            <w:r w:rsidRPr="00C14BEB">
              <w:rPr>
                <w:rFonts w:ascii="Calibri" w:hAnsi="Calibri"/>
                <w:b/>
                <w:i/>
                <w:sz w:val="20"/>
              </w:rPr>
              <w:t xml:space="preserve"> con lama</w:t>
            </w:r>
          </w:p>
        </w:tc>
        <w:tc>
          <w:tcPr>
            <w:tcW w:w="1559" w:type="dxa"/>
            <w:shd w:val="clear" w:color="auto" w:fill="F2F2F2" w:themeFill="background1" w:themeFillShade="F2"/>
          </w:tcPr>
          <w:p w:rsidR="00C14BEB" w:rsidRDefault="00C14BEB" w:rsidP="00C14BEB">
            <w:pPr>
              <w:widowControl w:val="0"/>
              <w:spacing w:line="300" w:lineRule="exact"/>
              <w:jc w:val="both"/>
              <w:rPr>
                <w:rFonts w:asciiTheme="minorHAnsi" w:hAnsiTheme="minorHAnsi"/>
                <w:b/>
                <w:bCs/>
                <w:i/>
                <w:iCs/>
                <w:sz w:val="20"/>
              </w:rPr>
            </w:pPr>
            <w:r>
              <w:rPr>
                <w:rFonts w:asciiTheme="minorHAnsi" w:hAnsiTheme="minorHAnsi"/>
                <w:b/>
                <w:bCs/>
                <w:i/>
                <w:iCs/>
                <w:sz w:val="20"/>
              </w:rPr>
              <w:t>Obsoleta (SI/NO)</w:t>
            </w:r>
          </w:p>
        </w:tc>
        <w:tc>
          <w:tcPr>
            <w:tcW w:w="1843" w:type="dxa"/>
            <w:shd w:val="clear" w:color="auto" w:fill="F2F2F2" w:themeFill="background1" w:themeFillShade="F2"/>
          </w:tcPr>
          <w:p w:rsidR="00C14BEB" w:rsidRPr="00CF7DF5" w:rsidRDefault="00C14BEB" w:rsidP="00C14BEB">
            <w:pPr>
              <w:widowControl w:val="0"/>
              <w:spacing w:line="300" w:lineRule="exact"/>
              <w:jc w:val="both"/>
              <w:rPr>
                <w:rFonts w:ascii="Calibri" w:hAnsi="Calibri"/>
                <w:sz w:val="20"/>
              </w:rPr>
            </w:pPr>
            <w:r>
              <w:rPr>
                <w:rFonts w:asciiTheme="minorHAnsi" w:hAnsiTheme="minorHAnsi"/>
                <w:b/>
                <w:bCs/>
                <w:i/>
                <w:iCs/>
                <w:sz w:val="20"/>
              </w:rPr>
              <w:t>M</w:t>
            </w:r>
            <w:r w:rsidRPr="00C14BEB">
              <w:rPr>
                <w:rFonts w:asciiTheme="minorHAnsi" w:hAnsiTheme="minorHAnsi"/>
                <w:b/>
                <w:bCs/>
                <w:i/>
                <w:iCs/>
                <w:sz w:val="20"/>
              </w:rPr>
              <w:t>otivazione</w:t>
            </w:r>
          </w:p>
        </w:tc>
      </w:tr>
      <w:tr w:rsidR="00C14BEB" w:rsidRPr="00CF7DF5" w:rsidTr="00355887">
        <w:trPr>
          <w:cantSplit/>
          <w:trHeight w:val="284"/>
        </w:trPr>
        <w:tc>
          <w:tcPr>
            <w:tcW w:w="4957" w:type="dxa"/>
            <w:shd w:val="clear" w:color="auto" w:fill="auto"/>
            <w:vAlign w:val="center"/>
            <w:hideMark/>
          </w:tcPr>
          <w:p w:rsidR="00C14BEB" w:rsidRPr="00CF7DF5" w:rsidRDefault="00C14BEB" w:rsidP="00C14BEB">
            <w:pPr>
              <w:pStyle w:val="BodyText21"/>
              <w:spacing w:line="300" w:lineRule="exact"/>
              <w:ind w:right="17"/>
              <w:rPr>
                <w:rFonts w:ascii="Calibri" w:hAnsi="Calibri"/>
                <w:sz w:val="20"/>
              </w:rPr>
            </w:pPr>
            <w:proofErr w:type="spellStart"/>
            <w:r w:rsidRPr="00CF7DF5">
              <w:rPr>
                <w:rFonts w:ascii="Calibri" w:hAnsi="Calibri"/>
                <w:sz w:val="20"/>
              </w:rPr>
              <w:t>Trocar</w:t>
            </w:r>
            <w:proofErr w:type="spellEnd"/>
            <w:r w:rsidRPr="00CF7DF5">
              <w:rPr>
                <w:rFonts w:ascii="Calibri" w:hAnsi="Calibri"/>
                <w:sz w:val="20"/>
              </w:rPr>
              <w:t xml:space="preserve"> monouso in materiale plastico con sistema di introduzione con lama</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843"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hideMark/>
          </w:tcPr>
          <w:p w:rsidR="00C14BEB" w:rsidRPr="00CF7DF5" w:rsidRDefault="00C14BEB" w:rsidP="00C14BEB">
            <w:pPr>
              <w:pStyle w:val="BodyText21"/>
              <w:spacing w:line="300" w:lineRule="exact"/>
              <w:ind w:right="17"/>
              <w:rPr>
                <w:rFonts w:ascii="Calibri" w:hAnsi="Calibri"/>
                <w:sz w:val="20"/>
                <w:highlight w:val="yellow"/>
              </w:rPr>
            </w:pPr>
            <w:r w:rsidRPr="00CF7DF5">
              <w:rPr>
                <w:rFonts w:ascii="Calibri" w:hAnsi="Calibri"/>
                <w:sz w:val="20"/>
              </w:rPr>
              <w:t xml:space="preserve">Lama piatta affilata bilateralmente, con punta protetta e retraibile </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843"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hideMark/>
          </w:tcPr>
          <w:p w:rsidR="00C14BEB" w:rsidRPr="00CF7DF5" w:rsidRDefault="00C14BEB" w:rsidP="00C14BEB">
            <w:pPr>
              <w:pStyle w:val="BodyText21"/>
              <w:spacing w:line="300" w:lineRule="exact"/>
              <w:ind w:right="17"/>
              <w:rPr>
                <w:rFonts w:ascii="Calibri" w:hAnsi="Calibri"/>
                <w:sz w:val="20"/>
              </w:rPr>
            </w:pPr>
            <w:r w:rsidRPr="00CF7DF5">
              <w:rPr>
                <w:rFonts w:ascii="Calibri" w:hAnsi="Calibri"/>
                <w:sz w:val="20"/>
              </w:rPr>
              <w:t>Cannula zigrinata a becco di flauto in materiale plastico trasparente</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843"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hideMark/>
          </w:tcPr>
          <w:p w:rsidR="00C14BEB" w:rsidRPr="00CF7DF5" w:rsidRDefault="00C14BEB" w:rsidP="00C14BEB">
            <w:pPr>
              <w:pStyle w:val="BodyText21"/>
              <w:spacing w:line="300" w:lineRule="exact"/>
              <w:ind w:right="17"/>
              <w:rPr>
                <w:rFonts w:ascii="Calibri" w:hAnsi="Calibri"/>
                <w:sz w:val="20"/>
                <w:highlight w:val="yellow"/>
              </w:rPr>
            </w:pPr>
            <w:r w:rsidRPr="00CF7DF5">
              <w:rPr>
                <w:rFonts w:ascii="Calibri" w:hAnsi="Calibri"/>
                <w:sz w:val="20"/>
              </w:rPr>
              <w:t>Sistema di sicurezza per attivazione della lama</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843"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RDefault="00C14BEB" w:rsidP="00C14BEB">
            <w:pPr>
              <w:pStyle w:val="BodyText21"/>
              <w:spacing w:line="300" w:lineRule="exact"/>
              <w:ind w:right="17"/>
              <w:rPr>
                <w:rFonts w:ascii="Calibri" w:hAnsi="Calibri"/>
                <w:sz w:val="20"/>
              </w:rPr>
            </w:pPr>
            <w:r w:rsidRPr="00CF7DF5">
              <w:rPr>
                <w:rFonts w:ascii="Calibri" w:hAnsi="Calibri"/>
                <w:sz w:val="20"/>
              </w:rPr>
              <w:t>Dotato di riduttore universale incorporato</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843"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RDefault="00C14BEB" w:rsidP="00C14BEB">
            <w:pPr>
              <w:pStyle w:val="BodyText21"/>
              <w:spacing w:line="300" w:lineRule="exact"/>
              <w:ind w:right="17"/>
              <w:rPr>
                <w:rFonts w:ascii="Calibri" w:hAnsi="Calibri"/>
                <w:sz w:val="20"/>
              </w:rPr>
            </w:pPr>
            <w:r>
              <w:rPr>
                <w:rFonts w:ascii="Calibri" w:hAnsi="Calibri"/>
                <w:sz w:val="20"/>
              </w:rPr>
              <w:t>Presenza nella gamma di prodotti del</w:t>
            </w:r>
            <w:r w:rsidRPr="00CF7DF5">
              <w:rPr>
                <w:rFonts w:ascii="Calibri" w:hAnsi="Calibri"/>
                <w:sz w:val="20"/>
              </w:rPr>
              <w:t xml:space="preserve"> calibro 12mm </w:t>
            </w:r>
          </w:p>
        </w:tc>
        <w:tc>
          <w:tcPr>
            <w:tcW w:w="1559" w:type="dxa"/>
          </w:tcPr>
          <w:p w:rsidR="00C14BEB" w:rsidRDefault="00C14BEB" w:rsidP="00C14BEB">
            <w:pPr>
              <w:pStyle w:val="BodyText21"/>
              <w:spacing w:line="300" w:lineRule="exact"/>
              <w:ind w:right="17"/>
              <w:rPr>
                <w:rFonts w:ascii="Calibri" w:hAnsi="Calibri"/>
                <w:sz w:val="20"/>
              </w:rPr>
            </w:pPr>
          </w:p>
        </w:tc>
        <w:tc>
          <w:tcPr>
            <w:tcW w:w="1843" w:type="dxa"/>
          </w:tcPr>
          <w:p w:rsidR="00C14BEB" w:rsidRDefault="00C14BEB" w:rsidP="00C14BEB">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RDefault="00C14BEB" w:rsidP="00C14BEB">
            <w:pPr>
              <w:pStyle w:val="BodyText21"/>
              <w:spacing w:line="300" w:lineRule="exact"/>
              <w:ind w:right="17"/>
              <w:rPr>
                <w:rFonts w:ascii="Calibri" w:hAnsi="Calibri"/>
                <w:sz w:val="20"/>
                <w:highlight w:val="green"/>
              </w:rPr>
            </w:pPr>
            <w:r>
              <w:rPr>
                <w:rFonts w:ascii="Calibri" w:hAnsi="Calibri"/>
                <w:sz w:val="20"/>
              </w:rPr>
              <w:t xml:space="preserve">Presenza nella gamma di prodotti di </w:t>
            </w:r>
            <w:r w:rsidRPr="00CF7DF5">
              <w:rPr>
                <w:rFonts w:ascii="Calibri" w:hAnsi="Calibri"/>
                <w:sz w:val="20"/>
              </w:rPr>
              <w:t xml:space="preserve">almeno due misure di lunghezza fra 70mm e 150mm </w:t>
            </w:r>
          </w:p>
        </w:tc>
        <w:tc>
          <w:tcPr>
            <w:tcW w:w="1559" w:type="dxa"/>
          </w:tcPr>
          <w:p w:rsidR="00C14BEB" w:rsidRDefault="00C14BEB" w:rsidP="00C14BEB">
            <w:pPr>
              <w:pStyle w:val="BodyText21"/>
              <w:spacing w:line="300" w:lineRule="exact"/>
              <w:ind w:right="17"/>
              <w:rPr>
                <w:rFonts w:ascii="Calibri" w:hAnsi="Calibri"/>
                <w:sz w:val="20"/>
              </w:rPr>
            </w:pPr>
          </w:p>
        </w:tc>
        <w:tc>
          <w:tcPr>
            <w:tcW w:w="1843" w:type="dxa"/>
          </w:tcPr>
          <w:p w:rsidR="00C14BEB" w:rsidRDefault="00C14BEB" w:rsidP="00C14BEB">
            <w:pPr>
              <w:pStyle w:val="BodyText21"/>
              <w:spacing w:line="300" w:lineRule="exact"/>
              <w:ind w:right="17"/>
              <w:rPr>
                <w:rFonts w:ascii="Calibri" w:hAnsi="Calibri"/>
                <w:sz w:val="20"/>
              </w:rPr>
            </w:pPr>
          </w:p>
        </w:tc>
      </w:tr>
    </w:tbl>
    <w:p w:rsidR="002A0DD4" w:rsidRDefault="002A0DD4" w:rsidP="002A0DD4">
      <w:pPr>
        <w:pStyle w:val="BodyText21"/>
        <w:spacing w:line="300" w:lineRule="exact"/>
        <w:ind w:right="17"/>
        <w:rPr>
          <w:rFonts w:ascii="Calibri" w:hAnsi="Calibri"/>
          <w:sz w:val="20"/>
        </w:rPr>
      </w:pPr>
    </w:p>
    <w:p w:rsidR="002A0DD4" w:rsidRPr="00CF7DF5" w:rsidRDefault="002A0DD4" w:rsidP="002A0DD4">
      <w:pPr>
        <w:pStyle w:val="BodyText21"/>
        <w:spacing w:line="300" w:lineRule="exact"/>
        <w:ind w:right="17"/>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59"/>
        <w:gridCol w:w="1978"/>
      </w:tblGrid>
      <w:tr w:rsidR="00C14BEB" w:rsidRPr="00CF7DF5" w:rsidTr="00355887">
        <w:trPr>
          <w:cantSplit/>
          <w:trHeight w:val="284"/>
        </w:trPr>
        <w:tc>
          <w:tcPr>
            <w:tcW w:w="4957" w:type="dxa"/>
            <w:shd w:val="clear" w:color="auto" w:fill="F2F2F2" w:themeFill="background1" w:themeFillShade="F2"/>
            <w:vAlign w:val="center"/>
          </w:tcPr>
          <w:p w:rsidR="00C14BEB" w:rsidRPr="00C14BEB" w:rsidRDefault="00C14BEB" w:rsidP="00C14BEB">
            <w:pPr>
              <w:pStyle w:val="BodyText21"/>
              <w:spacing w:line="300" w:lineRule="exact"/>
              <w:ind w:right="17"/>
              <w:rPr>
                <w:rFonts w:ascii="Calibri" w:hAnsi="Calibri"/>
                <w:i/>
                <w:sz w:val="20"/>
              </w:rPr>
            </w:pPr>
            <w:r w:rsidRPr="00C14BEB">
              <w:rPr>
                <w:rFonts w:ascii="Calibri" w:hAnsi="Calibri"/>
                <w:b/>
                <w:i/>
                <w:sz w:val="20"/>
              </w:rPr>
              <w:t xml:space="preserve">Caratteristiche minime dei </w:t>
            </w:r>
            <w:proofErr w:type="spellStart"/>
            <w:r w:rsidRPr="00C14BEB">
              <w:rPr>
                <w:rFonts w:ascii="Calibri" w:hAnsi="Calibri"/>
                <w:b/>
                <w:i/>
                <w:sz w:val="20"/>
              </w:rPr>
              <w:t>Trocar</w:t>
            </w:r>
            <w:proofErr w:type="spellEnd"/>
            <w:r w:rsidRPr="00C14BEB">
              <w:rPr>
                <w:rFonts w:ascii="Calibri" w:hAnsi="Calibri"/>
                <w:b/>
                <w:i/>
                <w:sz w:val="20"/>
              </w:rPr>
              <w:t xml:space="preserve"> </w:t>
            </w:r>
            <w:r>
              <w:rPr>
                <w:rFonts w:ascii="Calibri" w:hAnsi="Calibri"/>
                <w:b/>
                <w:i/>
                <w:sz w:val="20"/>
              </w:rPr>
              <w:t>senza</w:t>
            </w:r>
            <w:r w:rsidRPr="00C14BEB">
              <w:rPr>
                <w:rFonts w:ascii="Calibri" w:hAnsi="Calibri"/>
                <w:b/>
                <w:i/>
                <w:sz w:val="20"/>
              </w:rPr>
              <w:t xml:space="preserve"> lama</w:t>
            </w:r>
          </w:p>
        </w:tc>
        <w:tc>
          <w:tcPr>
            <w:tcW w:w="1559" w:type="dxa"/>
            <w:shd w:val="clear" w:color="auto" w:fill="F2F2F2" w:themeFill="background1" w:themeFillShade="F2"/>
          </w:tcPr>
          <w:p w:rsidR="00C14BEB" w:rsidRDefault="00C14BEB" w:rsidP="00C14BEB">
            <w:pPr>
              <w:widowControl w:val="0"/>
              <w:spacing w:line="300" w:lineRule="exact"/>
              <w:jc w:val="both"/>
              <w:rPr>
                <w:rFonts w:asciiTheme="minorHAnsi" w:hAnsiTheme="minorHAnsi"/>
                <w:b/>
                <w:bCs/>
                <w:i/>
                <w:iCs/>
                <w:sz w:val="20"/>
              </w:rPr>
            </w:pPr>
            <w:r>
              <w:rPr>
                <w:rFonts w:asciiTheme="minorHAnsi" w:hAnsiTheme="minorHAnsi"/>
                <w:b/>
                <w:bCs/>
                <w:i/>
                <w:iCs/>
                <w:sz w:val="20"/>
              </w:rPr>
              <w:t>Obsoleta (SI/NO)</w:t>
            </w:r>
          </w:p>
        </w:tc>
        <w:tc>
          <w:tcPr>
            <w:tcW w:w="1978" w:type="dxa"/>
            <w:shd w:val="clear" w:color="auto" w:fill="F2F2F2" w:themeFill="background1" w:themeFillShade="F2"/>
          </w:tcPr>
          <w:p w:rsidR="00C14BEB" w:rsidRPr="00CF7DF5" w:rsidRDefault="00C14BEB" w:rsidP="00C14BEB">
            <w:pPr>
              <w:widowControl w:val="0"/>
              <w:spacing w:line="300" w:lineRule="exact"/>
              <w:jc w:val="both"/>
              <w:rPr>
                <w:rFonts w:ascii="Calibri" w:hAnsi="Calibri"/>
                <w:sz w:val="20"/>
              </w:rPr>
            </w:pPr>
            <w:r>
              <w:rPr>
                <w:rFonts w:asciiTheme="minorHAnsi" w:hAnsiTheme="minorHAnsi"/>
                <w:b/>
                <w:bCs/>
                <w:i/>
                <w:iCs/>
                <w:sz w:val="20"/>
              </w:rPr>
              <w:t>M</w:t>
            </w:r>
            <w:r w:rsidRPr="00C14BEB">
              <w:rPr>
                <w:rFonts w:asciiTheme="minorHAnsi" w:hAnsiTheme="minorHAnsi"/>
                <w:b/>
                <w:bCs/>
                <w:i/>
                <w:iCs/>
                <w:sz w:val="20"/>
              </w:rPr>
              <w:t>otivazione</w:t>
            </w:r>
          </w:p>
        </w:tc>
      </w:tr>
      <w:tr w:rsidR="00C14BEB" w:rsidRPr="00CF7DF5" w:rsidTr="00355887">
        <w:trPr>
          <w:cantSplit/>
          <w:trHeight w:val="284"/>
        </w:trPr>
        <w:tc>
          <w:tcPr>
            <w:tcW w:w="4957" w:type="dxa"/>
            <w:shd w:val="clear" w:color="auto" w:fill="auto"/>
            <w:vAlign w:val="center"/>
            <w:hideMark/>
          </w:tcPr>
          <w:p w:rsidR="00C14BEB" w:rsidRPr="00CF7DF5" w:rsidRDefault="00C14BEB" w:rsidP="002D5E94">
            <w:pPr>
              <w:pStyle w:val="BodyText21"/>
              <w:spacing w:line="300" w:lineRule="exact"/>
              <w:ind w:right="17"/>
              <w:rPr>
                <w:rFonts w:ascii="Calibri" w:hAnsi="Calibri"/>
                <w:sz w:val="20"/>
              </w:rPr>
            </w:pPr>
            <w:proofErr w:type="spellStart"/>
            <w:r w:rsidRPr="00CF7DF5">
              <w:rPr>
                <w:rFonts w:ascii="Calibri" w:hAnsi="Calibri"/>
                <w:sz w:val="20"/>
              </w:rPr>
              <w:lastRenderedPageBreak/>
              <w:t>Trocar</w:t>
            </w:r>
            <w:proofErr w:type="spellEnd"/>
            <w:r w:rsidRPr="00CF7DF5">
              <w:rPr>
                <w:rFonts w:ascii="Calibri" w:hAnsi="Calibri"/>
                <w:sz w:val="20"/>
              </w:rPr>
              <w:t xml:space="preserve"> monouso con sistema di introduzione a divaricazione senza lama, in materiale plastico con punta dilatante</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78"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hideMark/>
          </w:tcPr>
          <w:p w:rsidR="00C14BEB" w:rsidRPr="00CF7DF5" w:rsidRDefault="00C14BEB" w:rsidP="002D5E94">
            <w:pPr>
              <w:pStyle w:val="BodyText21"/>
              <w:spacing w:line="300" w:lineRule="exact"/>
              <w:ind w:right="17"/>
              <w:rPr>
                <w:rFonts w:ascii="Calibri" w:hAnsi="Calibri"/>
                <w:sz w:val="20"/>
              </w:rPr>
            </w:pPr>
            <w:r w:rsidRPr="00CF7DF5">
              <w:rPr>
                <w:rFonts w:ascii="Calibri" w:hAnsi="Calibri"/>
                <w:sz w:val="20"/>
              </w:rPr>
              <w:t>Cannula zigrinata a becco di flauto in materiale plastico trasparente</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78"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hideMark/>
          </w:tcPr>
          <w:p w:rsidR="00C14BEB" w:rsidRPr="00CF7DF5" w:rsidRDefault="00C14BEB" w:rsidP="002D5E94">
            <w:pPr>
              <w:pStyle w:val="BodyText21"/>
              <w:spacing w:line="300" w:lineRule="exact"/>
              <w:ind w:right="17"/>
              <w:rPr>
                <w:rFonts w:ascii="Calibri" w:hAnsi="Calibri"/>
                <w:sz w:val="20"/>
              </w:rPr>
            </w:pPr>
            <w:r w:rsidRPr="00CF7DF5">
              <w:rPr>
                <w:rFonts w:ascii="Calibri" w:hAnsi="Calibri"/>
                <w:sz w:val="20"/>
              </w:rPr>
              <w:t>Dotato di riduttore universale incorporato</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78"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RDefault="00C14BEB" w:rsidP="002D5E94">
            <w:pPr>
              <w:jc w:val="both"/>
              <w:rPr>
                <w:rFonts w:ascii="Calibri" w:hAnsi="Calibri"/>
                <w:color w:val="000000"/>
                <w:sz w:val="20"/>
                <w:szCs w:val="20"/>
              </w:rPr>
            </w:pPr>
            <w:r>
              <w:rPr>
                <w:rFonts w:ascii="Calibri" w:hAnsi="Calibri"/>
                <w:sz w:val="20"/>
              </w:rPr>
              <w:t>Presenza nella gamma di prodotti del</w:t>
            </w:r>
            <w:r w:rsidRPr="00CF7DF5">
              <w:rPr>
                <w:rFonts w:ascii="Calibri" w:hAnsi="Calibri"/>
                <w:sz w:val="20"/>
              </w:rPr>
              <w:t xml:space="preserve"> calibro 12mm</w:t>
            </w:r>
          </w:p>
        </w:tc>
        <w:tc>
          <w:tcPr>
            <w:tcW w:w="1559" w:type="dxa"/>
          </w:tcPr>
          <w:p w:rsidR="00C14BEB" w:rsidRDefault="00C14BEB" w:rsidP="002D5E94">
            <w:pPr>
              <w:jc w:val="both"/>
              <w:rPr>
                <w:rFonts w:ascii="Calibri" w:hAnsi="Calibri"/>
                <w:sz w:val="20"/>
              </w:rPr>
            </w:pPr>
          </w:p>
        </w:tc>
        <w:tc>
          <w:tcPr>
            <w:tcW w:w="1978" w:type="dxa"/>
          </w:tcPr>
          <w:p w:rsidR="00C14BEB" w:rsidRDefault="00C14BEB" w:rsidP="002D5E94">
            <w:pPr>
              <w:jc w:val="both"/>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RDefault="00C14BEB" w:rsidP="002D5E94">
            <w:pPr>
              <w:jc w:val="both"/>
              <w:rPr>
                <w:rFonts w:ascii="Calibri" w:hAnsi="Calibri"/>
                <w:sz w:val="20"/>
                <w:szCs w:val="20"/>
              </w:rPr>
            </w:pPr>
            <w:r>
              <w:rPr>
                <w:rFonts w:ascii="Calibri" w:hAnsi="Calibri"/>
                <w:sz w:val="20"/>
              </w:rPr>
              <w:t xml:space="preserve">Presenza nella gamma di prodotti di </w:t>
            </w:r>
            <w:r w:rsidRPr="00CF7DF5">
              <w:rPr>
                <w:rFonts w:ascii="Calibri" w:hAnsi="Calibri"/>
                <w:sz w:val="20"/>
                <w:szCs w:val="20"/>
              </w:rPr>
              <w:t xml:space="preserve">almeno due misure di lunghezza fra 70mm e 150mm </w:t>
            </w:r>
          </w:p>
        </w:tc>
        <w:tc>
          <w:tcPr>
            <w:tcW w:w="1559" w:type="dxa"/>
          </w:tcPr>
          <w:p w:rsidR="00C14BEB" w:rsidRDefault="00C14BEB" w:rsidP="002D5E94">
            <w:pPr>
              <w:jc w:val="both"/>
              <w:rPr>
                <w:rFonts w:ascii="Calibri" w:hAnsi="Calibri"/>
                <w:sz w:val="20"/>
              </w:rPr>
            </w:pPr>
          </w:p>
        </w:tc>
        <w:tc>
          <w:tcPr>
            <w:tcW w:w="1978" w:type="dxa"/>
          </w:tcPr>
          <w:p w:rsidR="00C14BEB" w:rsidRDefault="00C14BEB" w:rsidP="002D5E94">
            <w:pPr>
              <w:jc w:val="both"/>
              <w:rPr>
                <w:rFonts w:ascii="Calibri" w:hAnsi="Calibri"/>
                <w:sz w:val="20"/>
              </w:rPr>
            </w:pPr>
          </w:p>
        </w:tc>
      </w:tr>
    </w:tbl>
    <w:p w:rsidR="002A0DD4" w:rsidRPr="00CF7DF5" w:rsidRDefault="002A0DD4" w:rsidP="002A0DD4">
      <w:pPr>
        <w:pStyle w:val="BodyText21"/>
        <w:spacing w:line="300" w:lineRule="exact"/>
        <w:ind w:right="17"/>
        <w:rPr>
          <w:rFonts w:ascii="Calibri" w:hAnsi="Calibri"/>
          <w:sz w:val="20"/>
        </w:rPr>
      </w:pPr>
    </w:p>
    <w:p w:rsidR="002A0DD4" w:rsidRPr="00281224" w:rsidRDefault="002A0DD4" w:rsidP="002A0DD4">
      <w:pPr>
        <w:pStyle w:val="BodyText21"/>
        <w:spacing w:line="300" w:lineRule="exact"/>
        <w:ind w:right="17"/>
        <w:rPr>
          <w:rFonts w:ascii="Calibri" w:hAnsi="Calibri"/>
          <w:b/>
          <w:sz w:val="20"/>
          <w:highlight w:val="yellow"/>
        </w:rPr>
      </w:pPr>
    </w:p>
    <w:p w:rsidR="002A0DD4" w:rsidRPr="00CF7DF5" w:rsidRDefault="002A0DD4" w:rsidP="002A0DD4">
      <w:pPr>
        <w:pStyle w:val="BodyText21"/>
        <w:spacing w:line="300" w:lineRule="exact"/>
        <w:ind w:right="17"/>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59"/>
        <w:gridCol w:w="1978"/>
      </w:tblGrid>
      <w:tr w:rsidR="00C14BEB" w:rsidRPr="00CF7DF5" w:rsidTr="00355887">
        <w:trPr>
          <w:cantSplit/>
          <w:trHeight w:val="284"/>
        </w:trPr>
        <w:tc>
          <w:tcPr>
            <w:tcW w:w="4957" w:type="dxa"/>
            <w:shd w:val="clear" w:color="auto" w:fill="F2F2F2" w:themeFill="background1" w:themeFillShade="F2"/>
            <w:vAlign w:val="center"/>
          </w:tcPr>
          <w:p w:rsidR="00C14BEB" w:rsidRPr="00356D8B" w:rsidRDefault="00C14BEB" w:rsidP="00C14BEB">
            <w:pPr>
              <w:pStyle w:val="BodyText21"/>
              <w:spacing w:line="300" w:lineRule="exact"/>
              <w:ind w:right="17"/>
              <w:rPr>
                <w:rFonts w:ascii="Calibri" w:hAnsi="Calibri"/>
                <w:b/>
                <w:i/>
                <w:sz w:val="20"/>
              </w:rPr>
            </w:pPr>
            <w:r w:rsidRPr="00356D8B">
              <w:rPr>
                <w:rFonts w:ascii="Calibri" w:hAnsi="Calibri"/>
                <w:b/>
                <w:i/>
                <w:sz w:val="20"/>
              </w:rPr>
              <w:t xml:space="preserve">Caratteristiche minime dei </w:t>
            </w:r>
            <w:proofErr w:type="spellStart"/>
            <w:r w:rsidRPr="00356D8B">
              <w:rPr>
                <w:rFonts w:ascii="Calibri" w:hAnsi="Calibri"/>
                <w:b/>
                <w:i/>
                <w:sz w:val="20"/>
              </w:rPr>
              <w:t>Trocar</w:t>
            </w:r>
            <w:proofErr w:type="spellEnd"/>
            <w:r w:rsidRPr="00356D8B">
              <w:rPr>
                <w:rFonts w:ascii="Calibri" w:hAnsi="Calibri"/>
                <w:b/>
                <w:i/>
                <w:sz w:val="20"/>
              </w:rPr>
              <w:t xml:space="preserve"> senza lama calibro 15</w:t>
            </w:r>
          </w:p>
          <w:p w:rsidR="00C14BEB" w:rsidRPr="00356D8B" w:rsidRDefault="00C14BEB" w:rsidP="00C14BEB">
            <w:pPr>
              <w:pStyle w:val="BodyText21"/>
              <w:spacing w:line="300" w:lineRule="exact"/>
              <w:ind w:right="17"/>
              <w:rPr>
                <w:rFonts w:ascii="Calibri" w:hAnsi="Calibri"/>
                <w:i/>
                <w:sz w:val="20"/>
              </w:rPr>
            </w:pPr>
          </w:p>
        </w:tc>
        <w:tc>
          <w:tcPr>
            <w:tcW w:w="1559" w:type="dxa"/>
            <w:shd w:val="clear" w:color="auto" w:fill="F2F2F2" w:themeFill="background1" w:themeFillShade="F2"/>
          </w:tcPr>
          <w:p w:rsidR="00C14BEB" w:rsidRDefault="00C14BEB" w:rsidP="00C14BEB">
            <w:pPr>
              <w:widowControl w:val="0"/>
              <w:spacing w:line="300" w:lineRule="exact"/>
              <w:jc w:val="both"/>
              <w:rPr>
                <w:rFonts w:asciiTheme="minorHAnsi" w:hAnsiTheme="minorHAnsi"/>
                <w:b/>
                <w:bCs/>
                <w:i/>
                <w:iCs/>
                <w:sz w:val="20"/>
              </w:rPr>
            </w:pPr>
            <w:r>
              <w:rPr>
                <w:rFonts w:asciiTheme="minorHAnsi" w:hAnsiTheme="minorHAnsi"/>
                <w:b/>
                <w:bCs/>
                <w:i/>
                <w:iCs/>
                <w:sz w:val="20"/>
              </w:rPr>
              <w:t>Obsoleta (SI/NO)</w:t>
            </w:r>
          </w:p>
        </w:tc>
        <w:tc>
          <w:tcPr>
            <w:tcW w:w="1978" w:type="dxa"/>
            <w:shd w:val="clear" w:color="auto" w:fill="F2F2F2" w:themeFill="background1" w:themeFillShade="F2"/>
          </w:tcPr>
          <w:p w:rsidR="00C14BEB" w:rsidRPr="00CF7DF5" w:rsidRDefault="00C14BEB" w:rsidP="00C14BEB">
            <w:pPr>
              <w:widowControl w:val="0"/>
              <w:spacing w:line="300" w:lineRule="exact"/>
              <w:jc w:val="both"/>
              <w:rPr>
                <w:rFonts w:ascii="Calibri" w:hAnsi="Calibri"/>
                <w:sz w:val="20"/>
              </w:rPr>
            </w:pPr>
            <w:r>
              <w:rPr>
                <w:rFonts w:asciiTheme="minorHAnsi" w:hAnsiTheme="minorHAnsi"/>
                <w:b/>
                <w:bCs/>
                <w:i/>
                <w:iCs/>
                <w:sz w:val="20"/>
              </w:rPr>
              <w:t>M</w:t>
            </w:r>
            <w:r w:rsidRPr="00C14BEB">
              <w:rPr>
                <w:rFonts w:asciiTheme="minorHAnsi" w:hAnsiTheme="minorHAnsi"/>
                <w:b/>
                <w:bCs/>
                <w:i/>
                <w:iCs/>
                <w:sz w:val="20"/>
              </w:rPr>
              <w:t>otivazione</w:t>
            </w:r>
          </w:p>
        </w:tc>
      </w:tr>
      <w:tr w:rsidR="00C14BEB" w:rsidRPr="00CF7DF5" w:rsidTr="00355887">
        <w:trPr>
          <w:cantSplit/>
          <w:trHeight w:val="284"/>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proofErr w:type="spellStart"/>
            <w:r w:rsidRPr="00CF7DF5">
              <w:rPr>
                <w:rFonts w:ascii="Calibri" w:hAnsi="Calibri"/>
                <w:sz w:val="20"/>
              </w:rPr>
              <w:t>Trocar</w:t>
            </w:r>
            <w:proofErr w:type="spellEnd"/>
            <w:r w:rsidRPr="00CF7DF5">
              <w:rPr>
                <w:rFonts w:ascii="Calibri" w:hAnsi="Calibri"/>
                <w:sz w:val="20"/>
              </w:rPr>
              <w:t xml:space="preserve"> monouso con calibro 15</w:t>
            </w:r>
            <w:r>
              <w:rPr>
                <w:rFonts w:ascii="Calibri" w:hAnsi="Calibri"/>
                <w:sz w:val="20"/>
              </w:rPr>
              <w:t>mm</w:t>
            </w:r>
            <w:r w:rsidRPr="00CF7DF5">
              <w:rPr>
                <w:rFonts w:ascii="Calibri" w:hAnsi="Calibri"/>
                <w:sz w:val="20"/>
              </w:rPr>
              <w:t xml:space="preserve"> con sistema di introduzione a divaricazione senza lama in materiale plastico con punta dilatante</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78"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r w:rsidRPr="00CF7DF5">
              <w:rPr>
                <w:rFonts w:ascii="Calibri" w:hAnsi="Calibri"/>
                <w:sz w:val="20"/>
              </w:rPr>
              <w:t>Cannula zigrinata a becco di flauto in materiale plastico trasparente</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78"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r w:rsidRPr="00CF7DF5">
              <w:rPr>
                <w:rFonts w:ascii="Calibri" w:hAnsi="Calibri"/>
                <w:sz w:val="20"/>
              </w:rPr>
              <w:t>Dotato di riduttore universale</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78"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84"/>
        </w:trPr>
        <w:tc>
          <w:tcPr>
            <w:tcW w:w="4957" w:type="dxa"/>
            <w:shd w:val="clear" w:color="auto" w:fill="auto"/>
            <w:vAlign w:val="center"/>
          </w:tcPr>
          <w:p w:rsidR="00C14BEB" w:rsidRPr="00CF7DF5" w:rsidDel="00677CE7" w:rsidRDefault="00C14BEB" w:rsidP="002D5E94">
            <w:pPr>
              <w:pStyle w:val="BodyText21"/>
              <w:spacing w:line="300" w:lineRule="exact"/>
              <w:ind w:right="17"/>
              <w:rPr>
                <w:rFonts w:ascii="Calibri" w:hAnsi="Calibri"/>
                <w:sz w:val="20"/>
              </w:rPr>
            </w:pPr>
            <w:r>
              <w:rPr>
                <w:rFonts w:ascii="Calibri" w:hAnsi="Calibri"/>
                <w:sz w:val="20"/>
              </w:rPr>
              <w:t>L</w:t>
            </w:r>
            <w:r w:rsidRPr="00CF7DF5">
              <w:rPr>
                <w:rFonts w:ascii="Calibri" w:hAnsi="Calibri"/>
                <w:sz w:val="20"/>
              </w:rPr>
              <w:t xml:space="preserve">unghezza compresa tra 100mm e 150mm </w:t>
            </w:r>
          </w:p>
        </w:tc>
        <w:tc>
          <w:tcPr>
            <w:tcW w:w="1559" w:type="dxa"/>
          </w:tcPr>
          <w:p w:rsidR="00C14BEB" w:rsidRDefault="00C14BEB" w:rsidP="002D5E94">
            <w:pPr>
              <w:pStyle w:val="BodyText21"/>
              <w:spacing w:line="300" w:lineRule="exact"/>
              <w:ind w:right="17"/>
              <w:rPr>
                <w:rFonts w:ascii="Calibri" w:hAnsi="Calibri"/>
                <w:sz w:val="20"/>
              </w:rPr>
            </w:pPr>
          </w:p>
        </w:tc>
        <w:tc>
          <w:tcPr>
            <w:tcW w:w="1978" w:type="dxa"/>
          </w:tcPr>
          <w:p w:rsidR="00C14BEB" w:rsidRDefault="00C14BEB" w:rsidP="002D5E94">
            <w:pPr>
              <w:pStyle w:val="BodyText21"/>
              <w:spacing w:line="300" w:lineRule="exact"/>
              <w:ind w:right="17"/>
              <w:rPr>
                <w:rFonts w:ascii="Calibri" w:hAnsi="Calibri"/>
                <w:sz w:val="20"/>
              </w:rPr>
            </w:pPr>
          </w:p>
        </w:tc>
      </w:tr>
    </w:tbl>
    <w:p w:rsidR="002A0DD4" w:rsidRDefault="002A0DD4" w:rsidP="002A0DD4">
      <w:pPr>
        <w:pStyle w:val="BodyText21"/>
        <w:spacing w:line="300" w:lineRule="exact"/>
        <w:ind w:right="17"/>
        <w:rPr>
          <w:rFonts w:ascii="Calibri" w:hAnsi="Calibri"/>
          <w:sz w:val="20"/>
        </w:rPr>
      </w:pPr>
    </w:p>
    <w:p w:rsidR="002A0DD4" w:rsidRPr="00CF7DF5" w:rsidRDefault="002A0DD4" w:rsidP="002A0DD4">
      <w:pPr>
        <w:pStyle w:val="BodyText21"/>
        <w:spacing w:line="300" w:lineRule="exact"/>
        <w:ind w:right="17"/>
        <w:rPr>
          <w:rFonts w:ascii="Calibri" w:hAnsi="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59"/>
        <w:gridCol w:w="1978"/>
      </w:tblGrid>
      <w:tr w:rsidR="00C14BEB" w:rsidRPr="00CF7DF5" w:rsidTr="00355887">
        <w:trPr>
          <w:cantSplit/>
          <w:trHeight w:val="330"/>
        </w:trPr>
        <w:tc>
          <w:tcPr>
            <w:tcW w:w="4957" w:type="dxa"/>
            <w:shd w:val="clear" w:color="auto" w:fill="F2F2F2" w:themeFill="background1" w:themeFillShade="F2"/>
            <w:vAlign w:val="center"/>
          </w:tcPr>
          <w:p w:rsidR="00C14BEB" w:rsidRPr="00C14BEB" w:rsidRDefault="00C14BEB" w:rsidP="00C14BEB">
            <w:pPr>
              <w:pStyle w:val="BodyText21"/>
              <w:spacing w:line="300" w:lineRule="exact"/>
              <w:ind w:right="17"/>
              <w:rPr>
                <w:rFonts w:ascii="Calibri" w:hAnsi="Calibri"/>
                <w:i/>
                <w:sz w:val="20"/>
              </w:rPr>
            </w:pPr>
            <w:r w:rsidRPr="00C14BEB">
              <w:rPr>
                <w:rFonts w:ascii="Calibri" w:hAnsi="Calibri"/>
                <w:b/>
                <w:i/>
                <w:sz w:val="20"/>
              </w:rPr>
              <w:t xml:space="preserve">Caratteristiche minime dei </w:t>
            </w:r>
            <w:proofErr w:type="spellStart"/>
            <w:r w:rsidRPr="00C14BEB">
              <w:rPr>
                <w:rFonts w:ascii="Calibri" w:hAnsi="Calibri"/>
                <w:b/>
                <w:i/>
                <w:sz w:val="20"/>
              </w:rPr>
              <w:t>Trocar</w:t>
            </w:r>
            <w:proofErr w:type="spellEnd"/>
            <w:r w:rsidRPr="00C14BEB">
              <w:rPr>
                <w:rFonts w:ascii="Calibri" w:hAnsi="Calibri"/>
                <w:b/>
                <w:i/>
                <w:sz w:val="20"/>
              </w:rPr>
              <w:t xml:space="preserve"> ottici</w:t>
            </w:r>
          </w:p>
        </w:tc>
        <w:tc>
          <w:tcPr>
            <w:tcW w:w="1559" w:type="dxa"/>
            <w:shd w:val="clear" w:color="auto" w:fill="F2F2F2" w:themeFill="background1" w:themeFillShade="F2"/>
          </w:tcPr>
          <w:p w:rsidR="00C14BEB" w:rsidRPr="00C14BEB" w:rsidRDefault="00C14BEB" w:rsidP="00C14BEB">
            <w:pPr>
              <w:widowControl w:val="0"/>
              <w:spacing w:line="300" w:lineRule="exact"/>
              <w:jc w:val="both"/>
              <w:rPr>
                <w:rFonts w:asciiTheme="minorHAnsi" w:hAnsiTheme="minorHAnsi"/>
                <w:b/>
                <w:bCs/>
                <w:i/>
                <w:iCs/>
                <w:sz w:val="20"/>
              </w:rPr>
            </w:pPr>
            <w:r w:rsidRPr="00C14BEB">
              <w:rPr>
                <w:rFonts w:asciiTheme="minorHAnsi" w:hAnsiTheme="minorHAnsi"/>
                <w:b/>
                <w:bCs/>
                <w:i/>
                <w:iCs/>
                <w:sz w:val="20"/>
              </w:rPr>
              <w:t>Obsoleta (SI/NO)</w:t>
            </w:r>
          </w:p>
        </w:tc>
        <w:tc>
          <w:tcPr>
            <w:tcW w:w="1978" w:type="dxa"/>
            <w:shd w:val="clear" w:color="auto" w:fill="F2F2F2" w:themeFill="background1" w:themeFillShade="F2"/>
          </w:tcPr>
          <w:p w:rsidR="00C14BEB" w:rsidRPr="00C14BEB" w:rsidRDefault="00C14BEB" w:rsidP="00C14BEB">
            <w:pPr>
              <w:widowControl w:val="0"/>
              <w:spacing w:line="300" w:lineRule="exact"/>
              <w:jc w:val="both"/>
              <w:rPr>
                <w:rFonts w:ascii="Calibri" w:hAnsi="Calibri"/>
                <w:i/>
                <w:sz w:val="20"/>
              </w:rPr>
            </w:pPr>
            <w:r w:rsidRPr="00C14BEB">
              <w:rPr>
                <w:rFonts w:asciiTheme="minorHAnsi" w:hAnsiTheme="minorHAnsi"/>
                <w:b/>
                <w:bCs/>
                <w:i/>
                <w:iCs/>
                <w:sz w:val="20"/>
              </w:rPr>
              <w:t>Motivazione</w:t>
            </w:r>
          </w:p>
        </w:tc>
      </w:tr>
      <w:tr w:rsidR="00C14BEB" w:rsidRPr="00CF7DF5" w:rsidTr="00355887">
        <w:trPr>
          <w:cantSplit/>
          <w:trHeight w:val="330"/>
        </w:trPr>
        <w:tc>
          <w:tcPr>
            <w:tcW w:w="4957" w:type="dxa"/>
            <w:shd w:val="clear" w:color="auto" w:fill="auto"/>
            <w:vAlign w:val="center"/>
          </w:tcPr>
          <w:p w:rsidR="00C14BEB" w:rsidRPr="00CF7DF5" w:rsidRDefault="00C14BEB" w:rsidP="00C14BEB">
            <w:pPr>
              <w:pStyle w:val="BodyText21"/>
              <w:spacing w:line="300" w:lineRule="exact"/>
              <w:ind w:right="17"/>
              <w:rPr>
                <w:rFonts w:ascii="Calibri" w:hAnsi="Calibri"/>
                <w:sz w:val="20"/>
              </w:rPr>
            </w:pPr>
            <w:proofErr w:type="spellStart"/>
            <w:r w:rsidRPr="00CF7DF5">
              <w:rPr>
                <w:rFonts w:ascii="Calibri" w:hAnsi="Calibri"/>
                <w:sz w:val="20"/>
              </w:rPr>
              <w:t>Trocar</w:t>
            </w:r>
            <w:proofErr w:type="spellEnd"/>
            <w:r w:rsidRPr="00CF7DF5">
              <w:rPr>
                <w:rFonts w:ascii="Calibri" w:hAnsi="Calibri"/>
                <w:sz w:val="20"/>
              </w:rPr>
              <w:t xml:space="preserve"> monouso per accesso sotto visione diretta, in materiale plastico trasparente, a punta dilatante</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978"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36"/>
        </w:trPr>
        <w:tc>
          <w:tcPr>
            <w:tcW w:w="4957" w:type="dxa"/>
            <w:shd w:val="clear" w:color="auto" w:fill="auto"/>
            <w:vAlign w:val="center"/>
          </w:tcPr>
          <w:p w:rsidR="00C14BEB" w:rsidRPr="00CF7DF5" w:rsidRDefault="00C14BEB" w:rsidP="00C14BEB">
            <w:pPr>
              <w:pStyle w:val="BodyText21"/>
              <w:spacing w:line="300" w:lineRule="exact"/>
              <w:ind w:right="17"/>
              <w:rPr>
                <w:rFonts w:ascii="Calibri" w:hAnsi="Calibri"/>
                <w:sz w:val="20"/>
              </w:rPr>
            </w:pPr>
            <w:r w:rsidRPr="00CF7DF5">
              <w:rPr>
                <w:rFonts w:ascii="Calibri" w:hAnsi="Calibri"/>
                <w:sz w:val="20"/>
              </w:rPr>
              <w:t>Cannula zigrinata a becco di flauto in materiale plastico trasparente</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978"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63"/>
        </w:trPr>
        <w:tc>
          <w:tcPr>
            <w:tcW w:w="4957" w:type="dxa"/>
            <w:shd w:val="clear" w:color="auto" w:fill="auto"/>
            <w:vAlign w:val="center"/>
          </w:tcPr>
          <w:p w:rsidR="00C14BEB" w:rsidRPr="00CF7DF5" w:rsidRDefault="00C14BEB" w:rsidP="00C14BEB">
            <w:pPr>
              <w:pStyle w:val="BodyText21"/>
              <w:spacing w:line="300" w:lineRule="exact"/>
              <w:ind w:right="17"/>
              <w:rPr>
                <w:rFonts w:ascii="Calibri" w:hAnsi="Calibri"/>
                <w:sz w:val="20"/>
              </w:rPr>
            </w:pPr>
            <w:r w:rsidRPr="00CF7DF5">
              <w:rPr>
                <w:rFonts w:ascii="Calibri" w:hAnsi="Calibri"/>
                <w:sz w:val="20"/>
              </w:rPr>
              <w:t>Dotato di riduttore universale incorporato</w:t>
            </w:r>
          </w:p>
        </w:tc>
        <w:tc>
          <w:tcPr>
            <w:tcW w:w="1559" w:type="dxa"/>
          </w:tcPr>
          <w:p w:rsidR="00C14BEB" w:rsidRPr="00CF7DF5" w:rsidRDefault="00C14BEB" w:rsidP="00C14BEB">
            <w:pPr>
              <w:pStyle w:val="BodyText21"/>
              <w:spacing w:line="300" w:lineRule="exact"/>
              <w:ind w:right="17"/>
              <w:rPr>
                <w:rFonts w:ascii="Calibri" w:hAnsi="Calibri"/>
                <w:sz w:val="20"/>
              </w:rPr>
            </w:pPr>
          </w:p>
        </w:tc>
        <w:tc>
          <w:tcPr>
            <w:tcW w:w="1978" w:type="dxa"/>
          </w:tcPr>
          <w:p w:rsidR="00C14BEB" w:rsidRPr="00CF7DF5" w:rsidRDefault="00C14BEB" w:rsidP="00C14BEB">
            <w:pPr>
              <w:pStyle w:val="BodyText21"/>
              <w:spacing w:line="300" w:lineRule="exact"/>
              <w:ind w:right="17"/>
              <w:rPr>
                <w:rFonts w:ascii="Calibri" w:hAnsi="Calibri"/>
                <w:sz w:val="20"/>
              </w:rPr>
            </w:pPr>
          </w:p>
        </w:tc>
      </w:tr>
      <w:tr w:rsidR="00C14BEB" w:rsidRPr="00CF7DF5" w:rsidTr="00355887">
        <w:trPr>
          <w:cantSplit/>
          <w:trHeight w:val="254"/>
        </w:trPr>
        <w:tc>
          <w:tcPr>
            <w:tcW w:w="4957" w:type="dxa"/>
            <w:shd w:val="clear" w:color="auto" w:fill="auto"/>
            <w:vAlign w:val="center"/>
          </w:tcPr>
          <w:p w:rsidR="00C14BEB" w:rsidRPr="00CF7DF5" w:rsidDel="00677CE7" w:rsidRDefault="00C14BEB" w:rsidP="00C14BEB">
            <w:pPr>
              <w:pStyle w:val="BodyText21"/>
              <w:spacing w:line="300" w:lineRule="exact"/>
              <w:ind w:right="17"/>
              <w:rPr>
                <w:rFonts w:ascii="Calibri" w:hAnsi="Calibri"/>
                <w:sz w:val="20"/>
              </w:rPr>
            </w:pPr>
            <w:r>
              <w:rPr>
                <w:rFonts w:ascii="Calibri" w:hAnsi="Calibri"/>
                <w:sz w:val="20"/>
              </w:rPr>
              <w:t>Presenza nella gamma di prodotti del</w:t>
            </w:r>
            <w:r w:rsidRPr="00CF7DF5">
              <w:rPr>
                <w:rFonts w:ascii="Calibri" w:hAnsi="Calibri"/>
                <w:sz w:val="20"/>
              </w:rPr>
              <w:t xml:space="preserve"> calibro 12mm</w:t>
            </w:r>
          </w:p>
        </w:tc>
        <w:tc>
          <w:tcPr>
            <w:tcW w:w="1559" w:type="dxa"/>
          </w:tcPr>
          <w:p w:rsidR="00C14BEB" w:rsidRDefault="00C14BEB" w:rsidP="00C14BEB">
            <w:pPr>
              <w:pStyle w:val="BodyText21"/>
              <w:spacing w:line="300" w:lineRule="exact"/>
              <w:ind w:right="17"/>
              <w:rPr>
                <w:rFonts w:ascii="Calibri" w:hAnsi="Calibri"/>
                <w:sz w:val="20"/>
              </w:rPr>
            </w:pPr>
          </w:p>
        </w:tc>
        <w:tc>
          <w:tcPr>
            <w:tcW w:w="1978" w:type="dxa"/>
          </w:tcPr>
          <w:p w:rsidR="00C14BEB" w:rsidRDefault="00C14BEB" w:rsidP="00C14BEB">
            <w:pPr>
              <w:pStyle w:val="BodyText21"/>
              <w:spacing w:line="300" w:lineRule="exact"/>
              <w:ind w:right="17"/>
              <w:rPr>
                <w:rFonts w:ascii="Calibri" w:hAnsi="Calibri"/>
                <w:sz w:val="20"/>
              </w:rPr>
            </w:pPr>
          </w:p>
        </w:tc>
      </w:tr>
      <w:tr w:rsidR="00C14BEB" w:rsidRPr="00CF7DF5" w:rsidTr="00355887">
        <w:trPr>
          <w:cantSplit/>
          <w:trHeight w:val="254"/>
        </w:trPr>
        <w:tc>
          <w:tcPr>
            <w:tcW w:w="4957" w:type="dxa"/>
            <w:shd w:val="clear" w:color="auto" w:fill="auto"/>
            <w:vAlign w:val="center"/>
          </w:tcPr>
          <w:p w:rsidR="00C14BEB" w:rsidRPr="00CF7DF5" w:rsidRDefault="00C14BEB" w:rsidP="00C14BEB">
            <w:pPr>
              <w:pStyle w:val="BodyText21"/>
              <w:spacing w:line="300" w:lineRule="exact"/>
              <w:ind w:right="17"/>
              <w:rPr>
                <w:rFonts w:ascii="Calibri" w:hAnsi="Calibri"/>
                <w:sz w:val="20"/>
              </w:rPr>
            </w:pPr>
            <w:r>
              <w:rPr>
                <w:rFonts w:ascii="Calibri" w:hAnsi="Calibri"/>
                <w:sz w:val="20"/>
              </w:rPr>
              <w:t xml:space="preserve">Presenza nella gamma di prodotti di </w:t>
            </w:r>
            <w:r w:rsidRPr="00CF7DF5">
              <w:rPr>
                <w:rFonts w:ascii="Calibri" w:hAnsi="Calibri"/>
                <w:sz w:val="20"/>
              </w:rPr>
              <w:t xml:space="preserve">almeno due misure di lunghezza fra 70mm e 150mm </w:t>
            </w:r>
          </w:p>
        </w:tc>
        <w:tc>
          <w:tcPr>
            <w:tcW w:w="1559" w:type="dxa"/>
          </w:tcPr>
          <w:p w:rsidR="00C14BEB" w:rsidRDefault="00C14BEB" w:rsidP="00C14BEB">
            <w:pPr>
              <w:pStyle w:val="BodyText21"/>
              <w:spacing w:line="300" w:lineRule="exact"/>
              <w:ind w:right="17"/>
              <w:rPr>
                <w:rFonts w:ascii="Calibri" w:hAnsi="Calibri"/>
                <w:sz w:val="20"/>
              </w:rPr>
            </w:pPr>
          </w:p>
        </w:tc>
        <w:tc>
          <w:tcPr>
            <w:tcW w:w="1978" w:type="dxa"/>
          </w:tcPr>
          <w:p w:rsidR="00C14BEB" w:rsidRDefault="00C14BEB" w:rsidP="00C14BEB">
            <w:pPr>
              <w:pStyle w:val="BodyText21"/>
              <w:spacing w:line="300" w:lineRule="exact"/>
              <w:ind w:right="17"/>
              <w:rPr>
                <w:rFonts w:ascii="Calibri" w:hAnsi="Calibri"/>
                <w:sz w:val="20"/>
              </w:rPr>
            </w:pPr>
          </w:p>
        </w:tc>
      </w:tr>
    </w:tbl>
    <w:p w:rsidR="002A0DD4" w:rsidRPr="00CF7DF5" w:rsidRDefault="002A0DD4" w:rsidP="002A0DD4">
      <w:pPr>
        <w:pStyle w:val="BodyText21"/>
        <w:spacing w:line="300" w:lineRule="exact"/>
        <w:ind w:right="17"/>
        <w:rPr>
          <w:rFonts w:ascii="Calibri" w:hAnsi="Calibri"/>
          <w:b/>
          <w:sz w:val="20"/>
        </w:rPr>
      </w:pPr>
    </w:p>
    <w:p w:rsidR="002A0DD4" w:rsidRPr="00CF7DF5" w:rsidRDefault="002A0DD4" w:rsidP="002A0DD4">
      <w:pPr>
        <w:pStyle w:val="BodyText21"/>
        <w:spacing w:line="300" w:lineRule="exact"/>
        <w:ind w:right="17"/>
        <w:rPr>
          <w:rFonts w:ascii="Calibri" w:hAnsi="Calibri"/>
          <w:b/>
          <w:sz w:val="20"/>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559"/>
        <w:gridCol w:w="1984"/>
      </w:tblGrid>
      <w:tr w:rsidR="00C14BEB" w:rsidRPr="00CF7DF5" w:rsidTr="00355887">
        <w:trPr>
          <w:cantSplit/>
          <w:trHeight w:val="330"/>
        </w:trPr>
        <w:tc>
          <w:tcPr>
            <w:tcW w:w="4957" w:type="dxa"/>
            <w:shd w:val="clear" w:color="auto" w:fill="F2F2F2" w:themeFill="background1" w:themeFillShade="F2"/>
            <w:vAlign w:val="center"/>
          </w:tcPr>
          <w:p w:rsidR="00C14BEB" w:rsidRPr="00C14BEB" w:rsidRDefault="00C14BEB" w:rsidP="00C14BEB">
            <w:pPr>
              <w:pStyle w:val="BodyText21"/>
              <w:spacing w:line="300" w:lineRule="exact"/>
              <w:ind w:right="17"/>
              <w:rPr>
                <w:rFonts w:ascii="Calibri" w:hAnsi="Calibri"/>
                <w:b/>
                <w:i/>
                <w:sz w:val="20"/>
              </w:rPr>
            </w:pPr>
            <w:r w:rsidRPr="00C14BEB">
              <w:rPr>
                <w:rFonts w:ascii="Calibri" w:hAnsi="Calibri"/>
                <w:b/>
                <w:i/>
                <w:sz w:val="20"/>
              </w:rPr>
              <w:t xml:space="preserve"> Caratteristiche minime dei </w:t>
            </w:r>
            <w:proofErr w:type="spellStart"/>
            <w:r w:rsidRPr="00C14BEB">
              <w:rPr>
                <w:rFonts w:ascii="Calibri" w:hAnsi="Calibri"/>
                <w:b/>
                <w:i/>
                <w:sz w:val="20"/>
              </w:rPr>
              <w:t>Trocar</w:t>
            </w:r>
            <w:proofErr w:type="spellEnd"/>
            <w:r w:rsidRPr="00C14BEB">
              <w:rPr>
                <w:rFonts w:ascii="Calibri" w:hAnsi="Calibri"/>
                <w:b/>
                <w:i/>
                <w:sz w:val="20"/>
              </w:rPr>
              <w:t xml:space="preserve"> di </w:t>
            </w:r>
            <w:proofErr w:type="spellStart"/>
            <w:r w:rsidRPr="00C14BEB">
              <w:rPr>
                <w:rFonts w:ascii="Calibri" w:hAnsi="Calibri"/>
                <w:b/>
                <w:i/>
                <w:sz w:val="20"/>
              </w:rPr>
              <w:t>Hasson</w:t>
            </w:r>
            <w:proofErr w:type="spellEnd"/>
          </w:p>
          <w:p w:rsidR="00C14BEB" w:rsidRPr="00C14BEB" w:rsidRDefault="00C14BEB" w:rsidP="00C14BEB">
            <w:pPr>
              <w:pStyle w:val="BodyText21"/>
              <w:spacing w:line="300" w:lineRule="exact"/>
              <w:ind w:right="17"/>
              <w:rPr>
                <w:rFonts w:ascii="Calibri" w:hAnsi="Calibri"/>
                <w:i/>
                <w:sz w:val="20"/>
              </w:rPr>
            </w:pPr>
          </w:p>
        </w:tc>
        <w:tc>
          <w:tcPr>
            <w:tcW w:w="1559" w:type="dxa"/>
            <w:shd w:val="clear" w:color="auto" w:fill="F2F2F2" w:themeFill="background1" w:themeFillShade="F2"/>
          </w:tcPr>
          <w:p w:rsidR="00C14BEB" w:rsidRPr="00C14BEB" w:rsidRDefault="00C14BEB" w:rsidP="00C14BEB">
            <w:pPr>
              <w:widowControl w:val="0"/>
              <w:spacing w:line="300" w:lineRule="exact"/>
              <w:jc w:val="both"/>
              <w:rPr>
                <w:rFonts w:asciiTheme="minorHAnsi" w:hAnsiTheme="minorHAnsi"/>
                <w:b/>
                <w:bCs/>
                <w:i/>
                <w:iCs/>
                <w:sz w:val="20"/>
              </w:rPr>
            </w:pPr>
            <w:r w:rsidRPr="00C14BEB">
              <w:rPr>
                <w:rFonts w:asciiTheme="minorHAnsi" w:hAnsiTheme="minorHAnsi"/>
                <w:b/>
                <w:bCs/>
                <w:i/>
                <w:iCs/>
                <w:sz w:val="20"/>
              </w:rPr>
              <w:t>Obsoleta (SI/NO)</w:t>
            </w:r>
          </w:p>
        </w:tc>
        <w:tc>
          <w:tcPr>
            <w:tcW w:w="1984" w:type="dxa"/>
            <w:shd w:val="clear" w:color="auto" w:fill="F2F2F2" w:themeFill="background1" w:themeFillShade="F2"/>
          </w:tcPr>
          <w:p w:rsidR="00C14BEB" w:rsidRPr="00C14BEB" w:rsidRDefault="00C14BEB" w:rsidP="00C14BEB">
            <w:pPr>
              <w:widowControl w:val="0"/>
              <w:spacing w:line="300" w:lineRule="exact"/>
              <w:jc w:val="both"/>
              <w:rPr>
                <w:rFonts w:ascii="Calibri" w:hAnsi="Calibri"/>
                <w:i/>
                <w:sz w:val="20"/>
              </w:rPr>
            </w:pPr>
            <w:r w:rsidRPr="00C14BEB">
              <w:rPr>
                <w:rFonts w:asciiTheme="minorHAnsi" w:hAnsiTheme="minorHAnsi"/>
                <w:b/>
                <w:bCs/>
                <w:i/>
                <w:iCs/>
                <w:sz w:val="20"/>
              </w:rPr>
              <w:t>Motivazione</w:t>
            </w:r>
          </w:p>
        </w:tc>
      </w:tr>
      <w:tr w:rsidR="00C14BEB" w:rsidRPr="00CF7DF5" w:rsidTr="00355887">
        <w:trPr>
          <w:cantSplit/>
          <w:trHeight w:val="330"/>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proofErr w:type="spellStart"/>
            <w:r w:rsidRPr="00CF7DF5">
              <w:rPr>
                <w:rFonts w:ascii="Calibri" w:hAnsi="Calibri"/>
                <w:sz w:val="20"/>
              </w:rPr>
              <w:t>Trocar</w:t>
            </w:r>
            <w:proofErr w:type="spellEnd"/>
            <w:r w:rsidRPr="00CF7DF5">
              <w:rPr>
                <w:rFonts w:ascii="Calibri" w:hAnsi="Calibri"/>
                <w:sz w:val="20"/>
              </w:rPr>
              <w:t xml:space="preserve"> di </w:t>
            </w:r>
            <w:proofErr w:type="spellStart"/>
            <w:r w:rsidRPr="00CF7DF5">
              <w:rPr>
                <w:rFonts w:ascii="Calibri" w:hAnsi="Calibri"/>
                <w:sz w:val="20"/>
              </w:rPr>
              <w:t>Hasson</w:t>
            </w:r>
            <w:proofErr w:type="spellEnd"/>
            <w:r w:rsidRPr="00CF7DF5">
              <w:rPr>
                <w:rFonts w:ascii="Calibri" w:hAnsi="Calibri"/>
                <w:sz w:val="20"/>
              </w:rPr>
              <w:t xml:space="preserve"> monouso, in materiale plastico trasparente, con punta smussa </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84"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36"/>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r w:rsidRPr="00CF7DF5">
              <w:rPr>
                <w:rFonts w:ascii="Calibri" w:hAnsi="Calibri"/>
                <w:sz w:val="20"/>
              </w:rPr>
              <w:t>Cannula in materiale plastico trasparente</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84"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330"/>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r w:rsidRPr="00CF7DF5">
              <w:rPr>
                <w:rFonts w:ascii="Calibri" w:hAnsi="Calibri"/>
                <w:sz w:val="20"/>
              </w:rPr>
              <w:t xml:space="preserve">Dotato di riduttore universale incorporato </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84"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63"/>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r w:rsidRPr="00CF7DF5">
              <w:rPr>
                <w:rFonts w:ascii="Calibri" w:hAnsi="Calibri"/>
                <w:sz w:val="20"/>
              </w:rPr>
              <w:lastRenderedPageBreak/>
              <w:t>Sistema di stabilità tronco-conico con sistema di bloccaggio della cannula</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84"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54"/>
        </w:trPr>
        <w:tc>
          <w:tcPr>
            <w:tcW w:w="4957" w:type="dxa"/>
            <w:shd w:val="clear" w:color="auto" w:fill="auto"/>
            <w:vAlign w:val="center"/>
          </w:tcPr>
          <w:p w:rsidR="00C14BEB" w:rsidRPr="00CF7DF5" w:rsidDel="00677CE7" w:rsidRDefault="00C14BEB" w:rsidP="002D5E94">
            <w:pPr>
              <w:pStyle w:val="BodyText21"/>
              <w:spacing w:line="300" w:lineRule="exact"/>
              <w:ind w:right="17"/>
              <w:rPr>
                <w:rFonts w:ascii="Calibri" w:hAnsi="Calibri"/>
                <w:sz w:val="20"/>
              </w:rPr>
            </w:pPr>
            <w:r w:rsidRPr="00CF7DF5">
              <w:rPr>
                <w:rFonts w:ascii="Calibri" w:hAnsi="Calibri"/>
                <w:sz w:val="20"/>
              </w:rPr>
              <w:t>Dotato di sistema di ancoraggio alla parete esterna</w:t>
            </w:r>
          </w:p>
        </w:tc>
        <w:tc>
          <w:tcPr>
            <w:tcW w:w="1559" w:type="dxa"/>
          </w:tcPr>
          <w:p w:rsidR="00C14BEB" w:rsidRPr="00CF7DF5" w:rsidRDefault="00C14BEB" w:rsidP="002D5E94">
            <w:pPr>
              <w:pStyle w:val="BodyText21"/>
              <w:spacing w:line="300" w:lineRule="exact"/>
              <w:ind w:right="17"/>
              <w:rPr>
                <w:rFonts w:ascii="Calibri" w:hAnsi="Calibri"/>
                <w:sz w:val="20"/>
              </w:rPr>
            </w:pPr>
          </w:p>
        </w:tc>
        <w:tc>
          <w:tcPr>
            <w:tcW w:w="1984" w:type="dxa"/>
          </w:tcPr>
          <w:p w:rsidR="00C14BEB" w:rsidRPr="00CF7DF5" w:rsidRDefault="00C14BEB" w:rsidP="002D5E94">
            <w:pPr>
              <w:pStyle w:val="BodyText21"/>
              <w:spacing w:line="300" w:lineRule="exact"/>
              <w:ind w:right="17"/>
              <w:rPr>
                <w:rFonts w:ascii="Calibri" w:hAnsi="Calibri"/>
                <w:sz w:val="20"/>
              </w:rPr>
            </w:pPr>
          </w:p>
        </w:tc>
      </w:tr>
      <w:tr w:rsidR="00C14BEB" w:rsidRPr="00CF7DF5" w:rsidTr="00355887">
        <w:trPr>
          <w:cantSplit/>
          <w:trHeight w:val="254"/>
        </w:trPr>
        <w:tc>
          <w:tcPr>
            <w:tcW w:w="4957" w:type="dxa"/>
            <w:shd w:val="clear" w:color="auto" w:fill="auto"/>
            <w:vAlign w:val="center"/>
          </w:tcPr>
          <w:p w:rsidR="00C14BEB" w:rsidRPr="00CF7DF5" w:rsidRDefault="00C14BEB" w:rsidP="002D5E94">
            <w:pPr>
              <w:pStyle w:val="BodyText21"/>
              <w:spacing w:line="300" w:lineRule="exact"/>
              <w:ind w:right="17"/>
              <w:rPr>
                <w:rFonts w:ascii="Calibri" w:hAnsi="Calibri"/>
                <w:sz w:val="20"/>
              </w:rPr>
            </w:pPr>
            <w:r>
              <w:rPr>
                <w:rFonts w:ascii="Calibri" w:hAnsi="Calibri"/>
                <w:sz w:val="20"/>
              </w:rPr>
              <w:t>Presenza nella gamma di prodotti del</w:t>
            </w:r>
            <w:r w:rsidRPr="00CF7DF5">
              <w:rPr>
                <w:rFonts w:ascii="Calibri" w:hAnsi="Calibri"/>
                <w:sz w:val="20"/>
              </w:rPr>
              <w:t xml:space="preserve"> calibro 12mm</w:t>
            </w:r>
          </w:p>
        </w:tc>
        <w:tc>
          <w:tcPr>
            <w:tcW w:w="1559" w:type="dxa"/>
          </w:tcPr>
          <w:p w:rsidR="00C14BEB" w:rsidRDefault="00C14BEB" w:rsidP="002D5E94">
            <w:pPr>
              <w:pStyle w:val="BodyText21"/>
              <w:spacing w:line="300" w:lineRule="exact"/>
              <w:ind w:right="17"/>
              <w:rPr>
                <w:rFonts w:ascii="Calibri" w:hAnsi="Calibri"/>
                <w:sz w:val="20"/>
              </w:rPr>
            </w:pPr>
          </w:p>
        </w:tc>
        <w:tc>
          <w:tcPr>
            <w:tcW w:w="1984" w:type="dxa"/>
          </w:tcPr>
          <w:p w:rsidR="00C14BEB" w:rsidRDefault="00C14BEB" w:rsidP="002D5E94">
            <w:pPr>
              <w:pStyle w:val="BodyText21"/>
              <w:spacing w:line="300" w:lineRule="exact"/>
              <w:ind w:right="17"/>
              <w:rPr>
                <w:rFonts w:ascii="Calibri" w:hAnsi="Calibri"/>
                <w:sz w:val="20"/>
              </w:rPr>
            </w:pPr>
          </w:p>
        </w:tc>
      </w:tr>
    </w:tbl>
    <w:p w:rsidR="002A0DD4" w:rsidRPr="00757634" w:rsidRDefault="002A0DD4" w:rsidP="002A0DD4">
      <w:pPr>
        <w:pStyle w:val="BodyText21"/>
        <w:spacing w:line="300" w:lineRule="exact"/>
        <w:ind w:right="17"/>
        <w:rPr>
          <w:rFonts w:ascii="Calibri" w:hAnsi="Calibri"/>
          <w:b/>
          <w:sz w:val="20"/>
        </w:rPr>
      </w:pPr>
    </w:p>
    <w:p w:rsidR="00C14BEB" w:rsidRPr="00CF7DF5" w:rsidRDefault="00C14BEB" w:rsidP="002A0DD4">
      <w:pPr>
        <w:pStyle w:val="BodyText21"/>
        <w:spacing w:line="300" w:lineRule="exact"/>
        <w:ind w:right="17"/>
        <w:rPr>
          <w:rFonts w:ascii="Calibri" w:hAnsi="Calibri"/>
          <w:b/>
          <w:sz w:val="20"/>
        </w:rPr>
      </w:pPr>
    </w:p>
    <w:tbl>
      <w:tblPr>
        <w:tblW w:w="850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4957"/>
        <w:gridCol w:w="1559"/>
        <w:gridCol w:w="1984"/>
      </w:tblGrid>
      <w:tr w:rsidR="00775DAB" w:rsidRPr="00CF7DF5" w:rsidTr="00775DAB">
        <w:trPr>
          <w:cantSplit/>
          <w:trHeight w:val="284"/>
        </w:trPr>
        <w:tc>
          <w:tcPr>
            <w:tcW w:w="4957"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rsidR="00775DAB" w:rsidRPr="002D5E94" w:rsidRDefault="00775DAB" w:rsidP="00775DAB">
            <w:pPr>
              <w:pStyle w:val="BodyText21"/>
              <w:spacing w:line="300" w:lineRule="exact"/>
              <w:ind w:right="17"/>
              <w:rPr>
                <w:rFonts w:ascii="Calibri" w:hAnsi="Calibri"/>
                <w:b/>
                <w:i/>
                <w:sz w:val="20"/>
              </w:rPr>
            </w:pPr>
            <w:r w:rsidRPr="002D5E94">
              <w:rPr>
                <w:rFonts w:ascii="Calibri" w:hAnsi="Calibri"/>
                <w:b/>
                <w:i/>
                <w:sz w:val="20"/>
              </w:rPr>
              <w:t xml:space="preserve">Caratteristiche minime dei </w:t>
            </w:r>
            <w:proofErr w:type="spellStart"/>
            <w:r w:rsidRPr="002D5E94">
              <w:rPr>
                <w:rFonts w:ascii="Calibri" w:hAnsi="Calibri"/>
                <w:b/>
                <w:i/>
                <w:sz w:val="20"/>
              </w:rPr>
              <w:t>Trocar</w:t>
            </w:r>
            <w:proofErr w:type="spellEnd"/>
            <w:r w:rsidRPr="002D5E94">
              <w:rPr>
                <w:rFonts w:ascii="Calibri" w:hAnsi="Calibri"/>
                <w:b/>
                <w:i/>
                <w:sz w:val="20"/>
              </w:rPr>
              <w:t xml:space="preserve"> di </w:t>
            </w:r>
            <w:proofErr w:type="spellStart"/>
            <w:r w:rsidRPr="002D5E94">
              <w:rPr>
                <w:rFonts w:ascii="Calibri" w:hAnsi="Calibri"/>
                <w:b/>
                <w:i/>
                <w:sz w:val="20"/>
              </w:rPr>
              <w:t>Hasson</w:t>
            </w:r>
            <w:proofErr w:type="spellEnd"/>
            <w:r w:rsidRPr="002D5E94">
              <w:rPr>
                <w:rFonts w:ascii="Calibri" w:hAnsi="Calibri"/>
                <w:b/>
                <w:i/>
                <w:sz w:val="20"/>
              </w:rPr>
              <w:t xml:space="preserve"> con palloncino</w:t>
            </w:r>
          </w:p>
          <w:p w:rsidR="00775DAB" w:rsidRPr="00CF7DF5" w:rsidRDefault="00775DAB" w:rsidP="00775DAB">
            <w:pPr>
              <w:pStyle w:val="BodyText21"/>
              <w:spacing w:line="300" w:lineRule="exact"/>
              <w:ind w:right="17"/>
              <w:rPr>
                <w:rFonts w:ascii="Calibri" w:hAnsi="Calibri"/>
                <w:sz w:val="20"/>
              </w:rPr>
            </w:pPr>
          </w:p>
        </w:tc>
        <w:tc>
          <w:tcPr>
            <w:tcW w:w="1559"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75DAB" w:rsidRPr="00C14BEB" w:rsidRDefault="00775DAB" w:rsidP="00775DAB">
            <w:pPr>
              <w:widowControl w:val="0"/>
              <w:spacing w:line="300" w:lineRule="exact"/>
              <w:jc w:val="both"/>
              <w:rPr>
                <w:rFonts w:asciiTheme="minorHAnsi" w:hAnsiTheme="minorHAnsi"/>
                <w:b/>
                <w:bCs/>
                <w:i/>
                <w:iCs/>
                <w:sz w:val="20"/>
              </w:rPr>
            </w:pPr>
            <w:r w:rsidRPr="00C14BEB">
              <w:rPr>
                <w:rFonts w:asciiTheme="minorHAnsi" w:hAnsiTheme="minorHAnsi"/>
                <w:b/>
                <w:bCs/>
                <w:i/>
                <w:iCs/>
                <w:sz w:val="20"/>
              </w:rPr>
              <w:t>Obsoleta (SI/NO)</w:t>
            </w:r>
          </w:p>
        </w:tc>
        <w:tc>
          <w:tcPr>
            <w:tcW w:w="1984"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rsidR="00775DAB" w:rsidRPr="00C14BEB" w:rsidRDefault="00775DAB" w:rsidP="00775DAB">
            <w:pPr>
              <w:widowControl w:val="0"/>
              <w:spacing w:line="300" w:lineRule="exact"/>
              <w:jc w:val="both"/>
              <w:rPr>
                <w:rFonts w:ascii="Calibri" w:hAnsi="Calibri"/>
                <w:i/>
                <w:sz w:val="20"/>
              </w:rPr>
            </w:pPr>
            <w:r w:rsidRPr="00C14BEB">
              <w:rPr>
                <w:rFonts w:asciiTheme="minorHAnsi" w:hAnsiTheme="minorHAnsi"/>
                <w:b/>
                <w:bCs/>
                <w:i/>
                <w:iCs/>
                <w:sz w:val="20"/>
              </w:rPr>
              <w:t>Motivazione</w:t>
            </w:r>
          </w:p>
        </w:tc>
      </w:tr>
      <w:tr w:rsidR="00775DAB" w:rsidRPr="00CF7DF5" w:rsidTr="00775DAB">
        <w:trPr>
          <w:cantSplit/>
          <w:trHeight w:val="284"/>
        </w:trPr>
        <w:tc>
          <w:tcPr>
            <w:tcW w:w="4957"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proofErr w:type="spellStart"/>
            <w:r w:rsidRPr="00CF7DF5">
              <w:rPr>
                <w:rFonts w:ascii="Calibri" w:hAnsi="Calibri"/>
                <w:sz w:val="20"/>
              </w:rPr>
              <w:t>Trocar</w:t>
            </w:r>
            <w:proofErr w:type="spellEnd"/>
            <w:r w:rsidRPr="00CF7DF5">
              <w:rPr>
                <w:rFonts w:ascii="Calibri" w:hAnsi="Calibri"/>
                <w:sz w:val="20"/>
              </w:rPr>
              <w:t xml:space="preserve"> di </w:t>
            </w:r>
            <w:proofErr w:type="spellStart"/>
            <w:r w:rsidRPr="00CF7DF5">
              <w:rPr>
                <w:rFonts w:ascii="Calibri" w:hAnsi="Calibri"/>
                <w:sz w:val="20"/>
              </w:rPr>
              <w:t>Hasson</w:t>
            </w:r>
            <w:proofErr w:type="spellEnd"/>
            <w:r w:rsidRPr="00CF7DF5">
              <w:rPr>
                <w:rFonts w:ascii="Calibri" w:hAnsi="Calibri"/>
                <w:sz w:val="20"/>
              </w:rPr>
              <w:t xml:space="preserve"> monouso con palloncino, in materiale plastico trasparente, con punta smussa </w:t>
            </w:r>
          </w:p>
        </w:tc>
        <w:tc>
          <w:tcPr>
            <w:tcW w:w="1559" w:type="dxa"/>
            <w:tcBorders>
              <w:top w:val="single"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c>
          <w:tcPr>
            <w:tcW w:w="1984" w:type="dxa"/>
            <w:tcBorders>
              <w:top w:val="single"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r>
      <w:tr w:rsidR="00775DAB" w:rsidRPr="00CF7DF5" w:rsidTr="00775DAB">
        <w:trPr>
          <w:cantSplit/>
          <w:trHeight w:val="284"/>
        </w:trPr>
        <w:tc>
          <w:tcPr>
            <w:tcW w:w="495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r w:rsidRPr="00CF7DF5">
              <w:rPr>
                <w:rFonts w:ascii="Calibri" w:hAnsi="Calibri"/>
                <w:sz w:val="20"/>
              </w:rPr>
              <w:t>Cannula in materiale plastico trasparente</w:t>
            </w:r>
          </w:p>
        </w:tc>
        <w:tc>
          <w:tcPr>
            <w:tcW w:w="1559" w:type="dxa"/>
            <w:tcBorders>
              <w:top w:val="dotted"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c>
          <w:tcPr>
            <w:tcW w:w="1984" w:type="dxa"/>
            <w:tcBorders>
              <w:top w:val="dotted"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r>
      <w:tr w:rsidR="00775DAB" w:rsidRPr="00CF7DF5" w:rsidTr="00775DAB">
        <w:trPr>
          <w:cantSplit/>
          <w:trHeight w:val="284"/>
        </w:trPr>
        <w:tc>
          <w:tcPr>
            <w:tcW w:w="495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r w:rsidRPr="00CF7DF5">
              <w:rPr>
                <w:rFonts w:ascii="Calibri" w:hAnsi="Calibri"/>
                <w:sz w:val="20"/>
              </w:rPr>
              <w:t xml:space="preserve">Dotato di riduttore universale incorporato </w:t>
            </w:r>
          </w:p>
        </w:tc>
        <w:tc>
          <w:tcPr>
            <w:tcW w:w="1559" w:type="dxa"/>
            <w:tcBorders>
              <w:top w:val="dotted"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c>
          <w:tcPr>
            <w:tcW w:w="1984" w:type="dxa"/>
            <w:tcBorders>
              <w:top w:val="dotted"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r>
      <w:tr w:rsidR="00775DAB" w:rsidRPr="00CF7DF5" w:rsidTr="00775DAB">
        <w:trPr>
          <w:cantSplit/>
          <w:trHeight w:val="284"/>
        </w:trPr>
        <w:tc>
          <w:tcPr>
            <w:tcW w:w="4957"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r w:rsidRPr="00CF7DF5">
              <w:rPr>
                <w:rFonts w:ascii="Calibri" w:hAnsi="Calibri"/>
                <w:sz w:val="20"/>
              </w:rPr>
              <w:t>Dotato di sistema di ancoraggio alla parete esterna</w:t>
            </w:r>
          </w:p>
        </w:tc>
        <w:tc>
          <w:tcPr>
            <w:tcW w:w="1559" w:type="dxa"/>
            <w:tcBorders>
              <w:top w:val="dotted"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c>
          <w:tcPr>
            <w:tcW w:w="1984" w:type="dxa"/>
            <w:tcBorders>
              <w:top w:val="dotted" w:sz="4" w:space="0" w:color="auto"/>
              <w:left w:val="single" w:sz="4" w:space="0" w:color="auto"/>
              <w:bottom w:val="dotted" w:sz="4" w:space="0" w:color="auto"/>
              <w:right w:val="single" w:sz="4" w:space="0" w:color="auto"/>
            </w:tcBorders>
          </w:tcPr>
          <w:p w:rsidR="00775DAB" w:rsidRPr="00CF7DF5" w:rsidRDefault="00775DAB" w:rsidP="00775DAB">
            <w:pPr>
              <w:pStyle w:val="BodyText21"/>
              <w:spacing w:line="300" w:lineRule="exact"/>
              <w:ind w:right="17"/>
              <w:rPr>
                <w:rFonts w:ascii="Calibri" w:hAnsi="Calibri"/>
                <w:sz w:val="20"/>
              </w:rPr>
            </w:pPr>
          </w:p>
        </w:tc>
      </w:tr>
      <w:tr w:rsidR="00775DAB" w:rsidRPr="00CF7DF5" w:rsidTr="00775DAB">
        <w:trPr>
          <w:cantSplit/>
          <w:trHeight w:val="284"/>
        </w:trPr>
        <w:tc>
          <w:tcPr>
            <w:tcW w:w="4957" w:type="dxa"/>
            <w:tcBorders>
              <w:top w:val="dotted" w:sz="4" w:space="0" w:color="auto"/>
              <w:left w:val="single" w:sz="4" w:space="0" w:color="auto"/>
              <w:bottom w:val="single" w:sz="4" w:space="0" w:color="auto"/>
              <w:right w:val="single" w:sz="4" w:space="0" w:color="auto"/>
            </w:tcBorders>
            <w:shd w:val="clear" w:color="auto" w:fill="auto"/>
            <w:vAlign w:val="center"/>
          </w:tcPr>
          <w:p w:rsidR="00775DAB" w:rsidRPr="00CF7DF5" w:rsidRDefault="00775DAB" w:rsidP="00775DAB">
            <w:pPr>
              <w:pStyle w:val="BodyText21"/>
              <w:spacing w:line="300" w:lineRule="exact"/>
              <w:ind w:right="17"/>
              <w:rPr>
                <w:rFonts w:ascii="Calibri" w:hAnsi="Calibri"/>
                <w:sz w:val="20"/>
              </w:rPr>
            </w:pPr>
            <w:r>
              <w:rPr>
                <w:rFonts w:ascii="Calibri" w:hAnsi="Calibri"/>
                <w:sz w:val="20"/>
              </w:rPr>
              <w:t>Presenza nella gamma di prodotti del</w:t>
            </w:r>
            <w:r w:rsidRPr="00CF7DF5">
              <w:rPr>
                <w:rFonts w:ascii="Calibri" w:hAnsi="Calibri"/>
                <w:sz w:val="20"/>
              </w:rPr>
              <w:t xml:space="preserve"> calibro 12mm</w:t>
            </w:r>
          </w:p>
        </w:tc>
        <w:tc>
          <w:tcPr>
            <w:tcW w:w="1559" w:type="dxa"/>
            <w:tcBorders>
              <w:top w:val="dotted" w:sz="4" w:space="0" w:color="auto"/>
              <w:left w:val="single" w:sz="4" w:space="0" w:color="auto"/>
              <w:bottom w:val="single" w:sz="4" w:space="0" w:color="auto"/>
              <w:right w:val="single" w:sz="4" w:space="0" w:color="auto"/>
            </w:tcBorders>
          </w:tcPr>
          <w:p w:rsidR="00775DAB" w:rsidRDefault="00775DAB" w:rsidP="00775DAB">
            <w:pPr>
              <w:pStyle w:val="BodyText21"/>
              <w:spacing w:line="300" w:lineRule="exact"/>
              <w:ind w:right="17"/>
              <w:rPr>
                <w:rFonts w:ascii="Calibri" w:hAnsi="Calibri"/>
                <w:sz w:val="20"/>
              </w:rPr>
            </w:pPr>
          </w:p>
        </w:tc>
        <w:tc>
          <w:tcPr>
            <w:tcW w:w="1984" w:type="dxa"/>
            <w:tcBorders>
              <w:top w:val="dotted" w:sz="4" w:space="0" w:color="auto"/>
              <w:left w:val="single" w:sz="4" w:space="0" w:color="auto"/>
              <w:bottom w:val="single" w:sz="4" w:space="0" w:color="auto"/>
              <w:right w:val="single" w:sz="4" w:space="0" w:color="auto"/>
            </w:tcBorders>
          </w:tcPr>
          <w:p w:rsidR="00775DAB" w:rsidRDefault="00775DAB" w:rsidP="00775DAB">
            <w:pPr>
              <w:pStyle w:val="BodyText21"/>
              <w:spacing w:line="300" w:lineRule="exact"/>
              <w:ind w:right="17"/>
              <w:rPr>
                <w:rFonts w:ascii="Calibri" w:hAnsi="Calibri"/>
                <w:sz w:val="20"/>
              </w:rPr>
            </w:pPr>
          </w:p>
        </w:tc>
      </w:tr>
    </w:tbl>
    <w:p w:rsidR="002A0DD4" w:rsidRPr="00757634" w:rsidRDefault="002A0DD4" w:rsidP="002A0DD4">
      <w:pPr>
        <w:pStyle w:val="BodyText21"/>
        <w:spacing w:line="300" w:lineRule="exact"/>
        <w:ind w:right="17"/>
        <w:rPr>
          <w:rFonts w:ascii="Calibri" w:hAnsi="Calibri"/>
          <w:b/>
          <w:sz w:val="20"/>
        </w:rPr>
      </w:pPr>
    </w:p>
    <w:p w:rsidR="002A0DD4" w:rsidRPr="00CF7DF5" w:rsidRDefault="002A0DD4" w:rsidP="002A0DD4">
      <w:pPr>
        <w:pStyle w:val="BodyText21"/>
        <w:spacing w:line="300" w:lineRule="exact"/>
        <w:ind w:right="17"/>
        <w:rPr>
          <w:rFonts w:ascii="Calibri" w:hAnsi="Calibri"/>
          <w:b/>
          <w:sz w:val="20"/>
        </w:rPr>
      </w:pPr>
    </w:p>
    <w:tbl>
      <w:tblPr>
        <w:tblW w:w="8500" w:type="dxa"/>
        <w:tblBorders>
          <w:top w:val="single" w:sz="4" w:space="0" w:color="auto"/>
          <w:left w:val="single" w:sz="4" w:space="0" w:color="auto"/>
          <w:bottom w:val="single" w:sz="4" w:space="0" w:color="auto"/>
          <w:right w:val="single" w:sz="4" w:space="0" w:color="auto"/>
          <w:insideH w:val="dotted" w:sz="4" w:space="0" w:color="auto"/>
        </w:tblBorders>
        <w:tblLook w:val="04A0" w:firstRow="1" w:lastRow="0" w:firstColumn="1" w:lastColumn="0" w:noHBand="0" w:noVBand="1"/>
      </w:tblPr>
      <w:tblGrid>
        <w:gridCol w:w="4957"/>
        <w:gridCol w:w="1559"/>
        <w:gridCol w:w="1984"/>
      </w:tblGrid>
      <w:tr w:rsidR="00775DAB" w:rsidRPr="00CF7DF5" w:rsidTr="00D973BD">
        <w:trPr>
          <w:trHeight w:val="305"/>
        </w:trPr>
        <w:tc>
          <w:tcPr>
            <w:tcW w:w="4957" w:type="dxa"/>
            <w:tcBorders>
              <w:right w:val="single" w:sz="4" w:space="0" w:color="auto"/>
            </w:tcBorders>
            <w:shd w:val="clear" w:color="auto" w:fill="F2F2F2" w:themeFill="background1" w:themeFillShade="F2"/>
            <w:vAlign w:val="center"/>
          </w:tcPr>
          <w:p w:rsidR="00775DAB" w:rsidRPr="002D5E94" w:rsidRDefault="00775DAB" w:rsidP="00775DAB">
            <w:pPr>
              <w:pStyle w:val="BodyText21"/>
              <w:spacing w:line="300" w:lineRule="exact"/>
              <w:ind w:right="17"/>
              <w:rPr>
                <w:rFonts w:ascii="Calibri" w:hAnsi="Calibri"/>
                <w:i/>
                <w:sz w:val="20"/>
              </w:rPr>
            </w:pPr>
            <w:r w:rsidRPr="002D5E94">
              <w:rPr>
                <w:rFonts w:ascii="Calibri" w:hAnsi="Calibri"/>
                <w:b/>
                <w:i/>
                <w:sz w:val="20"/>
              </w:rPr>
              <w:t>Caratteristiche minime dell’Ago di Verres</w:t>
            </w:r>
          </w:p>
        </w:tc>
        <w:tc>
          <w:tcPr>
            <w:tcW w:w="1559" w:type="dxa"/>
            <w:tcBorders>
              <w:top w:val="single" w:sz="4" w:space="0" w:color="auto"/>
              <w:left w:val="single" w:sz="4" w:space="0" w:color="auto"/>
              <w:bottom w:val="dotted" w:sz="4" w:space="0" w:color="auto"/>
            </w:tcBorders>
            <w:shd w:val="clear" w:color="auto" w:fill="F2F2F2" w:themeFill="background1" w:themeFillShade="F2"/>
          </w:tcPr>
          <w:p w:rsidR="00775DAB" w:rsidRPr="00C14BEB" w:rsidRDefault="00775DAB" w:rsidP="00775DAB">
            <w:pPr>
              <w:widowControl w:val="0"/>
              <w:spacing w:line="300" w:lineRule="exact"/>
              <w:jc w:val="both"/>
              <w:rPr>
                <w:rFonts w:asciiTheme="minorHAnsi" w:hAnsiTheme="minorHAnsi"/>
                <w:b/>
                <w:bCs/>
                <w:i/>
                <w:iCs/>
                <w:sz w:val="20"/>
              </w:rPr>
            </w:pPr>
            <w:r w:rsidRPr="00C14BEB">
              <w:rPr>
                <w:rFonts w:asciiTheme="minorHAnsi" w:hAnsiTheme="minorHAnsi"/>
                <w:b/>
                <w:bCs/>
                <w:i/>
                <w:iCs/>
                <w:sz w:val="20"/>
              </w:rPr>
              <w:t>Obsoleta (SI/NO)</w:t>
            </w:r>
          </w:p>
        </w:tc>
        <w:tc>
          <w:tcPr>
            <w:tcW w:w="1984" w:type="dxa"/>
            <w:tcBorders>
              <w:top w:val="single" w:sz="4" w:space="0" w:color="auto"/>
              <w:left w:val="single" w:sz="4" w:space="0" w:color="auto"/>
              <w:bottom w:val="dotted" w:sz="4" w:space="0" w:color="auto"/>
            </w:tcBorders>
            <w:shd w:val="clear" w:color="auto" w:fill="F2F2F2" w:themeFill="background1" w:themeFillShade="F2"/>
          </w:tcPr>
          <w:p w:rsidR="00775DAB" w:rsidRPr="00C14BEB" w:rsidRDefault="00775DAB" w:rsidP="00775DAB">
            <w:pPr>
              <w:widowControl w:val="0"/>
              <w:spacing w:line="300" w:lineRule="exact"/>
              <w:jc w:val="both"/>
              <w:rPr>
                <w:rFonts w:ascii="Calibri" w:hAnsi="Calibri"/>
                <w:i/>
                <w:sz w:val="20"/>
              </w:rPr>
            </w:pPr>
            <w:r w:rsidRPr="00C14BEB">
              <w:rPr>
                <w:rFonts w:asciiTheme="minorHAnsi" w:hAnsiTheme="minorHAnsi"/>
                <w:b/>
                <w:bCs/>
                <w:i/>
                <w:iCs/>
                <w:sz w:val="20"/>
              </w:rPr>
              <w:t>Motivazione</w:t>
            </w:r>
          </w:p>
        </w:tc>
      </w:tr>
      <w:tr w:rsidR="00775DAB" w:rsidRPr="00CF7DF5" w:rsidTr="00D973BD">
        <w:trPr>
          <w:trHeight w:val="305"/>
        </w:trPr>
        <w:tc>
          <w:tcPr>
            <w:tcW w:w="4957" w:type="dxa"/>
            <w:tcBorders>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r w:rsidRPr="00CF7DF5">
              <w:rPr>
                <w:rFonts w:ascii="Calibri" w:hAnsi="Calibri"/>
                <w:sz w:val="20"/>
              </w:rPr>
              <w:t>Ago monouso tipo Verres in acciaio con cannula tagliente e punta retrattile</w:t>
            </w:r>
          </w:p>
        </w:tc>
        <w:tc>
          <w:tcPr>
            <w:tcW w:w="1559" w:type="dxa"/>
            <w:tcBorders>
              <w:top w:val="single" w:sz="4" w:space="0" w:color="auto"/>
              <w:left w:val="single" w:sz="4" w:space="0" w:color="auto"/>
              <w:bottom w:val="dotted" w:sz="4" w:space="0" w:color="auto"/>
            </w:tcBorders>
          </w:tcPr>
          <w:p w:rsidR="00775DAB" w:rsidRPr="00CF7DF5" w:rsidRDefault="00775DAB" w:rsidP="00775DAB">
            <w:pPr>
              <w:pStyle w:val="BodyText21"/>
              <w:spacing w:line="300" w:lineRule="exact"/>
              <w:ind w:right="17"/>
              <w:rPr>
                <w:rFonts w:ascii="Calibri" w:hAnsi="Calibri"/>
                <w:sz w:val="20"/>
              </w:rPr>
            </w:pPr>
          </w:p>
        </w:tc>
        <w:tc>
          <w:tcPr>
            <w:tcW w:w="1984" w:type="dxa"/>
            <w:tcBorders>
              <w:top w:val="single" w:sz="4" w:space="0" w:color="auto"/>
              <w:left w:val="single" w:sz="4" w:space="0" w:color="auto"/>
              <w:bottom w:val="dotted" w:sz="4" w:space="0" w:color="auto"/>
            </w:tcBorders>
          </w:tcPr>
          <w:p w:rsidR="00775DAB" w:rsidRPr="00CF7DF5" w:rsidRDefault="00775DAB" w:rsidP="00775DAB">
            <w:pPr>
              <w:pStyle w:val="BodyText21"/>
              <w:spacing w:line="300" w:lineRule="exact"/>
              <w:ind w:right="17"/>
              <w:rPr>
                <w:rFonts w:ascii="Calibri" w:hAnsi="Calibri"/>
                <w:sz w:val="20"/>
              </w:rPr>
            </w:pPr>
          </w:p>
        </w:tc>
      </w:tr>
      <w:tr w:rsidR="00775DAB" w:rsidRPr="00CF7DF5" w:rsidTr="00D973BD">
        <w:trPr>
          <w:trHeight w:val="284"/>
        </w:trPr>
        <w:tc>
          <w:tcPr>
            <w:tcW w:w="4957" w:type="dxa"/>
            <w:tcBorders>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r w:rsidRPr="00CF7DF5">
              <w:rPr>
                <w:rFonts w:ascii="Calibri" w:hAnsi="Calibri"/>
                <w:sz w:val="20"/>
              </w:rPr>
              <w:t>Dotato di rubinetto di insufflazione ad alto flusso</w:t>
            </w:r>
          </w:p>
        </w:tc>
        <w:tc>
          <w:tcPr>
            <w:tcW w:w="1559" w:type="dxa"/>
            <w:tcBorders>
              <w:top w:val="dotted" w:sz="4" w:space="0" w:color="auto"/>
              <w:left w:val="single" w:sz="4" w:space="0" w:color="auto"/>
              <w:bottom w:val="dotted" w:sz="4" w:space="0" w:color="auto"/>
            </w:tcBorders>
          </w:tcPr>
          <w:p w:rsidR="00775DAB" w:rsidRPr="00CF7DF5" w:rsidRDefault="00775DAB" w:rsidP="00775DAB">
            <w:pPr>
              <w:pStyle w:val="BodyText21"/>
              <w:spacing w:line="300" w:lineRule="exact"/>
              <w:ind w:right="17"/>
              <w:rPr>
                <w:rFonts w:ascii="Calibri" w:hAnsi="Calibri"/>
                <w:sz w:val="20"/>
              </w:rPr>
            </w:pPr>
          </w:p>
        </w:tc>
        <w:tc>
          <w:tcPr>
            <w:tcW w:w="1984" w:type="dxa"/>
            <w:tcBorders>
              <w:top w:val="dotted" w:sz="4" w:space="0" w:color="auto"/>
              <w:left w:val="single" w:sz="4" w:space="0" w:color="auto"/>
              <w:bottom w:val="dotted" w:sz="4" w:space="0" w:color="auto"/>
            </w:tcBorders>
          </w:tcPr>
          <w:p w:rsidR="00775DAB" w:rsidRPr="00CF7DF5" w:rsidRDefault="00775DAB" w:rsidP="00775DAB">
            <w:pPr>
              <w:pStyle w:val="BodyText21"/>
              <w:spacing w:line="300" w:lineRule="exact"/>
              <w:ind w:right="17"/>
              <w:rPr>
                <w:rFonts w:ascii="Calibri" w:hAnsi="Calibri"/>
                <w:sz w:val="20"/>
              </w:rPr>
            </w:pPr>
          </w:p>
        </w:tc>
      </w:tr>
      <w:tr w:rsidR="00775DAB" w:rsidRPr="00CF7DF5" w:rsidTr="00D973BD">
        <w:trPr>
          <w:trHeight w:val="284"/>
        </w:trPr>
        <w:tc>
          <w:tcPr>
            <w:tcW w:w="4957" w:type="dxa"/>
            <w:tcBorders>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r w:rsidRPr="00CF7DF5">
              <w:rPr>
                <w:rFonts w:ascii="Calibri" w:hAnsi="Calibri"/>
                <w:sz w:val="20"/>
              </w:rPr>
              <w:t>Dotato di sistema di sicurezza ottico e sonoro</w:t>
            </w:r>
          </w:p>
        </w:tc>
        <w:tc>
          <w:tcPr>
            <w:tcW w:w="1559" w:type="dxa"/>
            <w:tcBorders>
              <w:top w:val="dotted" w:sz="4" w:space="0" w:color="auto"/>
              <w:left w:val="single" w:sz="4" w:space="0" w:color="auto"/>
              <w:bottom w:val="dotted" w:sz="4" w:space="0" w:color="auto"/>
            </w:tcBorders>
          </w:tcPr>
          <w:p w:rsidR="00775DAB" w:rsidRPr="00CF7DF5" w:rsidRDefault="00775DAB" w:rsidP="00775DAB">
            <w:pPr>
              <w:pStyle w:val="BodyText21"/>
              <w:spacing w:line="300" w:lineRule="exact"/>
              <w:ind w:right="17"/>
              <w:rPr>
                <w:rFonts w:ascii="Calibri" w:hAnsi="Calibri"/>
                <w:sz w:val="20"/>
              </w:rPr>
            </w:pPr>
          </w:p>
        </w:tc>
        <w:tc>
          <w:tcPr>
            <w:tcW w:w="1984" w:type="dxa"/>
            <w:tcBorders>
              <w:top w:val="dotted" w:sz="4" w:space="0" w:color="auto"/>
              <w:left w:val="single" w:sz="4" w:space="0" w:color="auto"/>
              <w:bottom w:val="dotted" w:sz="4" w:space="0" w:color="auto"/>
            </w:tcBorders>
          </w:tcPr>
          <w:p w:rsidR="00775DAB" w:rsidRPr="00CF7DF5" w:rsidRDefault="00775DAB" w:rsidP="00775DAB">
            <w:pPr>
              <w:pStyle w:val="BodyText21"/>
              <w:spacing w:line="300" w:lineRule="exact"/>
              <w:ind w:right="17"/>
              <w:rPr>
                <w:rFonts w:ascii="Calibri" w:hAnsi="Calibri"/>
                <w:sz w:val="20"/>
              </w:rPr>
            </w:pPr>
          </w:p>
        </w:tc>
      </w:tr>
      <w:tr w:rsidR="00775DAB" w:rsidRPr="00CF7DF5" w:rsidTr="00D973BD">
        <w:trPr>
          <w:trHeight w:val="284"/>
        </w:trPr>
        <w:tc>
          <w:tcPr>
            <w:tcW w:w="4957" w:type="dxa"/>
            <w:tcBorders>
              <w:right w:val="single" w:sz="4" w:space="0" w:color="auto"/>
            </w:tcBorders>
            <w:shd w:val="clear" w:color="auto" w:fill="auto"/>
            <w:vAlign w:val="center"/>
            <w:hideMark/>
          </w:tcPr>
          <w:p w:rsidR="00775DAB" w:rsidRPr="00CF7DF5" w:rsidRDefault="00775DAB" w:rsidP="00775DAB">
            <w:pPr>
              <w:pStyle w:val="BodyText21"/>
              <w:spacing w:line="300" w:lineRule="exact"/>
              <w:ind w:right="17"/>
              <w:rPr>
                <w:rFonts w:ascii="Calibri" w:hAnsi="Calibri"/>
                <w:sz w:val="20"/>
              </w:rPr>
            </w:pPr>
            <w:r>
              <w:rPr>
                <w:rFonts w:ascii="Calibri" w:hAnsi="Calibri"/>
                <w:sz w:val="20"/>
              </w:rPr>
              <w:t xml:space="preserve">Presenza nella gamma di prodotti di </w:t>
            </w:r>
            <w:r w:rsidRPr="00CF7DF5">
              <w:rPr>
                <w:rFonts w:ascii="Calibri" w:hAnsi="Calibri"/>
                <w:sz w:val="20"/>
              </w:rPr>
              <w:t xml:space="preserve">lunghezza 100mm </w:t>
            </w:r>
          </w:p>
        </w:tc>
        <w:tc>
          <w:tcPr>
            <w:tcW w:w="1559" w:type="dxa"/>
            <w:tcBorders>
              <w:top w:val="dotted" w:sz="4" w:space="0" w:color="auto"/>
              <w:left w:val="single" w:sz="4" w:space="0" w:color="auto"/>
              <w:bottom w:val="single" w:sz="4" w:space="0" w:color="auto"/>
            </w:tcBorders>
          </w:tcPr>
          <w:p w:rsidR="00775DAB" w:rsidRDefault="00775DAB" w:rsidP="00775DAB">
            <w:pPr>
              <w:pStyle w:val="BodyText21"/>
              <w:spacing w:line="300" w:lineRule="exact"/>
              <w:ind w:right="17"/>
              <w:rPr>
                <w:rFonts w:ascii="Calibri" w:hAnsi="Calibri"/>
                <w:sz w:val="20"/>
              </w:rPr>
            </w:pPr>
          </w:p>
        </w:tc>
        <w:tc>
          <w:tcPr>
            <w:tcW w:w="1984" w:type="dxa"/>
            <w:tcBorders>
              <w:top w:val="dotted" w:sz="4" w:space="0" w:color="auto"/>
              <w:left w:val="single" w:sz="4" w:space="0" w:color="auto"/>
              <w:bottom w:val="single" w:sz="4" w:space="0" w:color="auto"/>
            </w:tcBorders>
          </w:tcPr>
          <w:p w:rsidR="00775DAB" w:rsidRDefault="00775DAB" w:rsidP="00775DAB">
            <w:pPr>
              <w:pStyle w:val="BodyText21"/>
              <w:spacing w:line="300" w:lineRule="exact"/>
              <w:ind w:right="17"/>
              <w:rPr>
                <w:rFonts w:ascii="Calibri" w:hAnsi="Calibri"/>
                <w:sz w:val="20"/>
              </w:rPr>
            </w:pPr>
          </w:p>
        </w:tc>
      </w:tr>
    </w:tbl>
    <w:p w:rsidR="002A0DD4" w:rsidRDefault="002A0DD4" w:rsidP="002A0DD4">
      <w:pPr>
        <w:jc w:val="both"/>
        <w:rPr>
          <w:rFonts w:asciiTheme="minorHAnsi" w:hAnsiTheme="minorHAnsi" w:cs="Arial"/>
          <w:bCs/>
          <w:sz w:val="20"/>
          <w:szCs w:val="20"/>
        </w:rPr>
      </w:pPr>
    </w:p>
    <w:p w:rsidR="002A0DD4" w:rsidRDefault="002A0DD4" w:rsidP="002A0DD4">
      <w:pPr>
        <w:jc w:val="both"/>
        <w:rPr>
          <w:rFonts w:asciiTheme="minorHAnsi" w:hAnsiTheme="minorHAnsi" w:cs="Arial"/>
          <w:bCs/>
          <w:sz w:val="20"/>
          <w:szCs w:val="20"/>
        </w:rPr>
      </w:pPr>
    </w:p>
    <w:p w:rsidR="002A0DD4" w:rsidRDefault="002A0DD4" w:rsidP="002A0DD4">
      <w:pPr>
        <w:jc w:val="both"/>
        <w:rPr>
          <w:rFonts w:asciiTheme="minorHAnsi" w:hAnsiTheme="minorHAnsi" w:cs="Arial"/>
          <w:bCs/>
          <w:sz w:val="20"/>
          <w:szCs w:val="20"/>
        </w:rPr>
      </w:pPr>
    </w:p>
    <w:p w:rsidR="002D5E94" w:rsidRDefault="002D5E94" w:rsidP="002D5E94">
      <w:pPr>
        <w:jc w:val="both"/>
        <w:rPr>
          <w:rFonts w:asciiTheme="minorHAnsi" w:hAnsiTheme="minorHAnsi" w:cs="Arial"/>
          <w:bCs/>
          <w:sz w:val="20"/>
          <w:szCs w:val="20"/>
        </w:rPr>
      </w:pPr>
      <w:r w:rsidRPr="00C14BEB">
        <w:rPr>
          <w:rFonts w:ascii="Calibri" w:hAnsi="Calibri"/>
          <w:b/>
          <w:i/>
          <w:sz w:val="20"/>
        </w:rPr>
        <w:t xml:space="preserve">Caratteristiche </w:t>
      </w:r>
      <w:r>
        <w:rPr>
          <w:rFonts w:ascii="Calibri" w:hAnsi="Calibri"/>
          <w:b/>
          <w:i/>
          <w:sz w:val="20"/>
        </w:rPr>
        <w:t>migliorative</w:t>
      </w:r>
    </w:p>
    <w:p w:rsidR="002A0DD4" w:rsidRDefault="002A0DD4" w:rsidP="002A0DD4">
      <w:pPr>
        <w:jc w:val="both"/>
        <w:rPr>
          <w:rFonts w:asciiTheme="minorHAnsi" w:hAnsiTheme="minorHAnsi" w:cs="Arial"/>
          <w:bCs/>
          <w:sz w:val="20"/>
          <w:szCs w:val="20"/>
        </w:rPr>
      </w:pPr>
    </w:p>
    <w:tbl>
      <w:tblPr>
        <w:tblW w:w="8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7"/>
        <w:gridCol w:w="1907"/>
        <w:gridCol w:w="1495"/>
      </w:tblGrid>
      <w:tr w:rsidR="002D5E94" w:rsidRPr="00C243E8" w:rsidTr="00355887">
        <w:trPr>
          <w:cantSplit/>
          <w:trHeight w:val="315"/>
          <w:tblHeader/>
        </w:trPr>
        <w:tc>
          <w:tcPr>
            <w:tcW w:w="4897" w:type="dxa"/>
            <w:shd w:val="clear" w:color="auto" w:fill="F2F2F2" w:themeFill="background1" w:themeFillShade="F2"/>
            <w:noWrap/>
            <w:vAlign w:val="center"/>
            <w:hideMark/>
          </w:tcPr>
          <w:p w:rsidR="002D5E94" w:rsidRPr="00DB415A" w:rsidRDefault="00636296" w:rsidP="00636296">
            <w:pPr>
              <w:jc w:val="both"/>
              <w:rPr>
                <w:rFonts w:asciiTheme="minorHAnsi" w:hAnsiTheme="minorHAnsi" w:cs="Arial"/>
                <w:bCs/>
                <w:i/>
                <w:sz w:val="20"/>
                <w:szCs w:val="20"/>
              </w:rPr>
            </w:pPr>
            <w:r w:rsidRPr="00356D8B">
              <w:rPr>
                <w:rFonts w:ascii="Calibri" w:hAnsi="Calibri"/>
                <w:b/>
                <w:i/>
                <w:sz w:val="20"/>
              </w:rPr>
              <w:t>Caratteristiche migliorative</w:t>
            </w:r>
            <w:r w:rsidRPr="00DB415A">
              <w:rPr>
                <w:rFonts w:asciiTheme="minorHAnsi" w:hAnsiTheme="minorHAnsi" w:cs="Arial"/>
                <w:bCs/>
                <w:i/>
                <w:sz w:val="20"/>
                <w:szCs w:val="20"/>
              </w:rPr>
              <w:t xml:space="preserve"> </w:t>
            </w:r>
            <w:r w:rsidRPr="00DB415A">
              <w:rPr>
                <w:rFonts w:ascii="Calibri" w:eastAsia="Symbol" w:hAnsi="Calibri" w:cs="Symbol"/>
                <w:b/>
                <w:i/>
                <w:color w:val="000000"/>
                <w:sz w:val="20"/>
              </w:rPr>
              <w:t xml:space="preserve">dei </w:t>
            </w:r>
            <w:proofErr w:type="spellStart"/>
            <w:r w:rsidR="002D5E94" w:rsidRPr="00DB415A">
              <w:rPr>
                <w:rFonts w:ascii="Calibri" w:eastAsia="Symbol" w:hAnsi="Calibri" w:cs="Symbol"/>
                <w:b/>
                <w:i/>
                <w:color w:val="000000"/>
                <w:sz w:val="20"/>
              </w:rPr>
              <w:t>Trocar</w:t>
            </w:r>
            <w:proofErr w:type="spellEnd"/>
            <w:r w:rsidR="002D5E94" w:rsidRPr="00DB415A">
              <w:rPr>
                <w:rFonts w:ascii="Calibri" w:eastAsia="Symbol" w:hAnsi="Calibri" w:cs="Symbol"/>
                <w:b/>
                <w:i/>
                <w:color w:val="000000"/>
                <w:sz w:val="20"/>
              </w:rPr>
              <w:t xml:space="preserve"> con lama</w:t>
            </w:r>
          </w:p>
        </w:tc>
        <w:tc>
          <w:tcPr>
            <w:tcW w:w="1907" w:type="dxa"/>
            <w:shd w:val="clear" w:color="auto" w:fill="F2F2F2" w:themeFill="background1" w:themeFillShade="F2"/>
            <w:noWrap/>
            <w:hideMark/>
          </w:tcPr>
          <w:p w:rsidR="002D5E94" w:rsidRPr="00C14BEB" w:rsidRDefault="002D5E94" w:rsidP="002D5E94">
            <w:pPr>
              <w:widowControl w:val="0"/>
              <w:spacing w:line="300" w:lineRule="exact"/>
              <w:jc w:val="both"/>
              <w:rPr>
                <w:rFonts w:asciiTheme="minorHAnsi" w:hAnsiTheme="minorHAnsi"/>
                <w:b/>
                <w:bCs/>
                <w:i/>
                <w:iCs/>
                <w:sz w:val="20"/>
              </w:rPr>
            </w:pPr>
            <w:r w:rsidRPr="00C14BEB">
              <w:rPr>
                <w:rFonts w:asciiTheme="minorHAnsi" w:hAnsiTheme="minorHAnsi"/>
                <w:b/>
                <w:bCs/>
                <w:i/>
                <w:iCs/>
                <w:sz w:val="20"/>
              </w:rPr>
              <w:t>Obsoleta (SI/NO)</w:t>
            </w:r>
          </w:p>
        </w:tc>
        <w:tc>
          <w:tcPr>
            <w:tcW w:w="1495" w:type="dxa"/>
            <w:shd w:val="clear" w:color="auto" w:fill="F2F2F2" w:themeFill="background1" w:themeFillShade="F2"/>
          </w:tcPr>
          <w:p w:rsidR="002D5E94" w:rsidRPr="00C14BEB" w:rsidRDefault="002D5E94" w:rsidP="002D5E94">
            <w:pPr>
              <w:widowControl w:val="0"/>
              <w:spacing w:line="300" w:lineRule="exact"/>
              <w:jc w:val="both"/>
              <w:rPr>
                <w:rFonts w:ascii="Calibri" w:hAnsi="Calibri"/>
                <w:i/>
                <w:sz w:val="20"/>
              </w:rPr>
            </w:pPr>
            <w:r w:rsidRPr="00C14BEB">
              <w:rPr>
                <w:rFonts w:asciiTheme="minorHAnsi" w:hAnsiTheme="minorHAnsi"/>
                <w:b/>
                <w:bCs/>
                <w:i/>
                <w:iCs/>
                <w:sz w:val="20"/>
              </w:rPr>
              <w:t>Motivazione</w:t>
            </w:r>
          </w:p>
        </w:tc>
      </w:tr>
      <w:tr w:rsidR="002D5E94" w:rsidRPr="00C243E8" w:rsidTr="00355887">
        <w:trPr>
          <w:cantSplit/>
          <w:trHeight w:val="600"/>
        </w:trPr>
        <w:tc>
          <w:tcPr>
            <w:tcW w:w="4897" w:type="dxa"/>
            <w:shd w:val="clear" w:color="auto" w:fill="auto"/>
            <w:vAlign w:val="center"/>
            <w:hideMark/>
          </w:tcPr>
          <w:p w:rsidR="002D5E94" w:rsidRPr="00F80FC8" w:rsidRDefault="002D5E94" w:rsidP="002D5E94">
            <w:pPr>
              <w:rPr>
                <w:rFonts w:ascii="Calibri" w:hAnsi="Calibri"/>
                <w:sz w:val="20"/>
              </w:rPr>
            </w:pPr>
            <w:r w:rsidRPr="00F80FC8">
              <w:rPr>
                <w:rFonts w:ascii="Calibri" w:hAnsi="Calibri"/>
                <w:sz w:val="20"/>
              </w:rPr>
              <w:t xml:space="preserve">Gamma di calibri: </w:t>
            </w:r>
          </w:p>
          <w:p w:rsidR="002D5E94" w:rsidRPr="00C243E8" w:rsidRDefault="002D5E94" w:rsidP="002D5E94">
            <w:pPr>
              <w:rPr>
                <w:rFonts w:ascii="Calibri" w:hAnsi="Calibri"/>
                <w:sz w:val="20"/>
              </w:rPr>
            </w:pPr>
            <w:r w:rsidRPr="00F80FC8">
              <w:rPr>
                <w:rFonts w:ascii="Calibri" w:hAnsi="Calibri"/>
                <w:sz w:val="20"/>
              </w:rPr>
              <w:t>Numero di misure aggiuntive, rispetto al calibro 12mm presentato nella richiesta minima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 xml:space="preserve">Gamma di lunghezze: </w:t>
            </w:r>
            <w:r w:rsidRPr="00EA5860">
              <w:rPr>
                <w:rFonts w:ascii="Calibri" w:hAnsi="Calibri"/>
                <w:sz w:val="20"/>
              </w:rPr>
              <w:br/>
              <w:t>Numero di misure aggiuntive, rispetto a quelle presentate nella richiesta minima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Invito a imbuto</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Del="005D2374" w:rsidRDefault="002D5E94" w:rsidP="002D5E94">
            <w:pPr>
              <w:rPr>
                <w:rFonts w:ascii="Calibri" w:hAnsi="Calibri"/>
                <w:sz w:val="20"/>
              </w:rPr>
            </w:pPr>
            <w:r>
              <w:rPr>
                <w:rFonts w:ascii="Calibri" w:hAnsi="Calibri"/>
                <w:sz w:val="20"/>
              </w:rPr>
              <w:t>T</w:t>
            </w:r>
            <w:r w:rsidRPr="00EA5860">
              <w:rPr>
                <w:rFonts w:ascii="Calibri" w:hAnsi="Calibri"/>
                <w:sz w:val="20"/>
              </w:rPr>
              <w:t xml:space="preserve">esta del </w:t>
            </w:r>
            <w:proofErr w:type="spellStart"/>
            <w:r w:rsidRPr="00EA5860">
              <w:rPr>
                <w:rFonts w:ascii="Calibri" w:hAnsi="Calibri"/>
                <w:sz w:val="20"/>
              </w:rPr>
              <w:t>trocar</w:t>
            </w:r>
            <w:proofErr w:type="spellEnd"/>
            <w:r>
              <w:rPr>
                <w:rFonts w:ascii="Calibri" w:hAnsi="Calibri"/>
                <w:sz w:val="20"/>
              </w:rPr>
              <w:t xml:space="preserve"> smontabile</w:t>
            </w:r>
            <w:r w:rsidRPr="00EA5860">
              <w:rPr>
                <w:rFonts w:ascii="Calibri" w:hAnsi="Calibri"/>
                <w:sz w:val="20"/>
              </w:rPr>
              <w:t xml:space="preserve"> nei calibri &gt; 5mm</w:t>
            </w:r>
          </w:p>
        </w:tc>
        <w:tc>
          <w:tcPr>
            <w:tcW w:w="1907" w:type="dxa"/>
            <w:shd w:val="clear" w:color="auto" w:fill="auto"/>
            <w:noWrap/>
            <w:vAlign w:val="center"/>
          </w:tcPr>
          <w:p w:rsidR="002D5E94" w:rsidRPr="00B26A50" w:rsidDel="005D2374" w:rsidRDefault="002D5E94" w:rsidP="002D5E94">
            <w:pPr>
              <w:jc w:val="center"/>
              <w:rPr>
                <w:rFonts w:ascii="Calibri" w:hAnsi="Calibri"/>
                <w:sz w:val="20"/>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EA5860">
              <w:rPr>
                <w:rFonts w:ascii="Calibri" w:hAnsi="Calibri"/>
                <w:sz w:val="20"/>
              </w:rPr>
              <w:t>Presenza di doppia valvola nei calibri ≥ 10mm</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B50F81" w:rsidDel="00990FA4" w:rsidRDefault="002D5E94" w:rsidP="002D5E94">
            <w:pPr>
              <w:rPr>
                <w:rFonts w:ascii="Calibri" w:hAnsi="Calibri"/>
                <w:sz w:val="20"/>
              </w:rPr>
            </w:pPr>
            <w:r>
              <w:rPr>
                <w:rFonts w:ascii="Calibri" w:hAnsi="Calibri"/>
                <w:sz w:val="20"/>
              </w:rPr>
              <w:t>Rubinetto di insufflazione a 3 vie</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B26A50" w:rsidRDefault="002D5E94" w:rsidP="002D5E94">
            <w:pPr>
              <w:rPr>
                <w:rFonts w:ascii="Calibri" w:hAnsi="Calibri"/>
                <w:sz w:val="20"/>
              </w:rPr>
            </w:pPr>
            <w:r w:rsidRPr="00EA5860">
              <w:rPr>
                <w:rFonts w:ascii="Calibri" w:hAnsi="Calibri"/>
                <w:sz w:val="20"/>
              </w:rPr>
              <w:t>Tenuta della valvola</w:t>
            </w:r>
          </w:p>
        </w:tc>
        <w:tc>
          <w:tcPr>
            <w:tcW w:w="1907" w:type="dxa"/>
            <w:shd w:val="clear" w:color="auto" w:fill="auto"/>
            <w:noWrap/>
            <w:vAlign w:val="center"/>
          </w:tcPr>
          <w:p w:rsidR="002D5E94" w:rsidRPr="003D4D9B" w:rsidRDefault="002D5E94" w:rsidP="002D5E94">
            <w:pPr>
              <w:jc w:val="center"/>
              <w:rPr>
                <w:rFonts w:ascii="Calibri" w:hAnsi="Calibri"/>
                <w:sz w:val="20"/>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EA5860">
              <w:rPr>
                <w:rFonts w:ascii="Calibri" w:hAnsi="Calibri"/>
                <w:sz w:val="20"/>
              </w:rPr>
              <w:t>Ergonomia</w:t>
            </w:r>
            <w:r>
              <w:rPr>
                <w:rFonts w:ascii="Calibri" w:hAnsi="Calibri"/>
                <w:sz w:val="20"/>
              </w:rPr>
              <w:t xml:space="preserve"> e maneggevolezza</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hideMark/>
          </w:tcPr>
          <w:p w:rsidR="002D5E94" w:rsidRPr="00C243E8" w:rsidRDefault="002D5E94" w:rsidP="002D5E94">
            <w:pPr>
              <w:rPr>
                <w:rFonts w:ascii="Calibri" w:hAnsi="Calibri"/>
                <w:sz w:val="20"/>
              </w:rPr>
            </w:pPr>
            <w:r>
              <w:rPr>
                <w:rFonts w:ascii="Calibri" w:hAnsi="Calibri"/>
                <w:sz w:val="20"/>
              </w:rPr>
              <w:t>S</w:t>
            </w:r>
            <w:r w:rsidRPr="00EA5860">
              <w:rPr>
                <w:rFonts w:ascii="Calibri" w:hAnsi="Calibri"/>
                <w:sz w:val="20"/>
              </w:rPr>
              <w:t>tabilità in parete</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lastRenderedPageBreak/>
              <w:t>Taglio della lama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990FA4" w:rsidDel="00675A06" w:rsidRDefault="002D5E94" w:rsidP="002D5E94">
            <w:pPr>
              <w:rPr>
                <w:rFonts w:ascii="Calibri" w:hAnsi="Calibri"/>
                <w:sz w:val="20"/>
              </w:rPr>
            </w:pPr>
            <w:r>
              <w:rPr>
                <w:rFonts w:ascii="Calibri" w:hAnsi="Calibri"/>
                <w:sz w:val="20"/>
              </w:rPr>
              <w:t>Trasparenza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3D6DB0" w:rsidRDefault="002D5E94" w:rsidP="002D5E94">
            <w:pPr>
              <w:rPr>
                <w:rFonts w:ascii="Calibri" w:hAnsi="Calibri"/>
                <w:sz w:val="20"/>
              </w:rPr>
            </w:pPr>
            <w:r w:rsidRPr="00990FA4">
              <w:rPr>
                <w:rFonts w:ascii="Calibri" w:hAnsi="Calibri"/>
                <w:sz w:val="20"/>
              </w:rPr>
              <w:t>Confezionamento</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bl>
    <w:p w:rsidR="002D5E94" w:rsidRPr="00194802" w:rsidRDefault="002D5E94" w:rsidP="002D5E94">
      <w:pPr>
        <w:spacing w:line="280" w:lineRule="exact"/>
        <w:jc w:val="both"/>
        <w:rPr>
          <w:rFonts w:asciiTheme="minorHAnsi" w:hAnsiTheme="minorHAnsi" w:cs="Trebuchet MS"/>
          <w:sz w:val="20"/>
        </w:rPr>
      </w:pPr>
    </w:p>
    <w:p w:rsidR="002D5E94" w:rsidRPr="002D5E94" w:rsidRDefault="002D5E94" w:rsidP="002D5E94">
      <w:pPr>
        <w:widowControl w:val="0"/>
        <w:spacing w:line="300" w:lineRule="exact"/>
        <w:jc w:val="both"/>
        <w:rPr>
          <w:rFonts w:ascii="Calibri" w:hAnsi="Calibri" w:cs="Trebuchet MS"/>
          <w:b/>
          <w:sz w:val="20"/>
        </w:rPr>
      </w:pPr>
    </w:p>
    <w:tbl>
      <w:tblPr>
        <w:tblW w:w="8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7"/>
        <w:gridCol w:w="1907"/>
        <w:gridCol w:w="1495"/>
      </w:tblGrid>
      <w:tr w:rsidR="002D5E94" w:rsidRPr="00C243E8" w:rsidTr="00355887">
        <w:trPr>
          <w:cantSplit/>
          <w:trHeight w:val="315"/>
          <w:tblHeader/>
        </w:trPr>
        <w:tc>
          <w:tcPr>
            <w:tcW w:w="4897" w:type="dxa"/>
            <w:shd w:val="clear" w:color="auto" w:fill="F2F2F2" w:themeFill="background1" w:themeFillShade="F2"/>
            <w:noWrap/>
            <w:vAlign w:val="center"/>
            <w:hideMark/>
          </w:tcPr>
          <w:p w:rsidR="002D5E94" w:rsidRPr="00C243E8" w:rsidRDefault="00636296" w:rsidP="002D5E94">
            <w:pPr>
              <w:rPr>
                <w:rFonts w:ascii="Calibri" w:hAnsi="Calibri"/>
                <w:b/>
                <w:bCs/>
                <w:sz w:val="20"/>
              </w:rPr>
            </w:pPr>
            <w:r w:rsidRPr="00C14BEB">
              <w:rPr>
                <w:rFonts w:ascii="Calibri" w:hAnsi="Calibri"/>
                <w:b/>
                <w:i/>
                <w:sz w:val="20"/>
              </w:rPr>
              <w:t xml:space="preserve">Caratteristiche </w:t>
            </w:r>
            <w:r>
              <w:rPr>
                <w:rFonts w:ascii="Calibri" w:hAnsi="Calibri"/>
                <w:b/>
                <w:i/>
                <w:sz w:val="20"/>
              </w:rPr>
              <w:t>migliorative</w:t>
            </w:r>
            <w:r>
              <w:rPr>
                <w:rFonts w:asciiTheme="minorHAnsi" w:hAnsiTheme="minorHAnsi" w:cs="Arial"/>
                <w:bCs/>
                <w:sz w:val="20"/>
                <w:szCs w:val="20"/>
              </w:rPr>
              <w:t xml:space="preserve"> </w:t>
            </w:r>
            <w:r w:rsidRPr="00DB415A">
              <w:rPr>
                <w:rFonts w:ascii="Calibri" w:eastAsia="Symbol" w:hAnsi="Calibri" w:cs="Symbol"/>
                <w:b/>
                <w:i/>
                <w:color w:val="000000"/>
                <w:sz w:val="20"/>
              </w:rPr>
              <w:t xml:space="preserve">dei </w:t>
            </w:r>
            <w:proofErr w:type="spellStart"/>
            <w:r w:rsidR="002D5E94" w:rsidRPr="00DB415A">
              <w:rPr>
                <w:rFonts w:ascii="Calibri" w:eastAsia="Symbol" w:hAnsi="Calibri" w:cs="Symbol"/>
                <w:b/>
                <w:i/>
                <w:color w:val="000000"/>
                <w:sz w:val="20"/>
              </w:rPr>
              <w:t>Trocar</w:t>
            </w:r>
            <w:proofErr w:type="spellEnd"/>
            <w:r w:rsidR="002D5E94" w:rsidRPr="00DB415A">
              <w:rPr>
                <w:rFonts w:ascii="Calibri" w:eastAsia="Symbol" w:hAnsi="Calibri" w:cs="Symbol"/>
                <w:b/>
                <w:i/>
                <w:color w:val="000000"/>
                <w:sz w:val="20"/>
              </w:rPr>
              <w:t xml:space="preserve"> senza lama</w:t>
            </w:r>
          </w:p>
        </w:tc>
        <w:tc>
          <w:tcPr>
            <w:tcW w:w="1907" w:type="dxa"/>
            <w:shd w:val="clear" w:color="auto" w:fill="F2F2F2" w:themeFill="background1" w:themeFillShade="F2"/>
            <w:noWrap/>
            <w:hideMark/>
          </w:tcPr>
          <w:p w:rsidR="002D5E94" w:rsidRPr="00C14BEB" w:rsidRDefault="002D5E94" w:rsidP="002D5E94">
            <w:pPr>
              <w:widowControl w:val="0"/>
              <w:spacing w:line="300" w:lineRule="exact"/>
              <w:jc w:val="both"/>
              <w:rPr>
                <w:rFonts w:asciiTheme="minorHAnsi" w:hAnsiTheme="minorHAnsi"/>
                <w:b/>
                <w:bCs/>
                <w:i/>
                <w:iCs/>
                <w:sz w:val="20"/>
              </w:rPr>
            </w:pPr>
            <w:r w:rsidRPr="00C14BEB">
              <w:rPr>
                <w:rFonts w:asciiTheme="minorHAnsi" w:hAnsiTheme="minorHAnsi"/>
                <w:b/>
                <w:bCs/>
                <w:i/>
                <w:iCs/>
                <w:sz w:val="20"/>
              </w:rPr>
              <w:t>Obsoleta (SI/NO)</w:t>
            </w:r>
          </w:p>
        </w:tc>
        <w:tc>
          <w:tcPr>
            <w:tcW w:w="1495" w:type="dxa"/>
            <w:shd w:val="clear" w:color="auto" w:fill="F2F2F2" w:themeFill="background1" w:themeFillShade="F2"/>
          </w:tcPr>
          <w:p w:rsidR="002D5E94" w:rsidRPr="00C14BEB" w:rsidRDefault="002D5E94" w:rsidP="002D5E94">
            <w:pPr>
              <w:widowControl w:val="0"/>
              <w:spacing w:line="300" w:lineRule="exact"/>
              <w:jc w:val="both"/>
              <w:rPr>
                <w:rFonts w:ascii="Calibri" w:hAnsi="Calibri"/>
                <w:i/>
                <w:sz w:val="20"/>
              </w:rPr>
            </w:pPr>
            <w:r w:rsidRPr="00C14BEB">
              <w:rPr>
                <w:rFonts w:asciiTheme="minorHAnsi" w:hAnsiTheme="minorHAnsi"/>
                <w:b/>
                <w:bCs/>
                <w:i/>
                <w:iCs/>
                <w:sz w:val="20"/>
              </w:rPr>
              <w:t>Motivazione</w:t>
            </w:r>
          </w:p>
        </w:tc>
      </w:tr>
      <w:tr w:rsidR="002D5E94" w:rsidRPr="00C243E8" w:rsidTr="00355887">
        <w:trPr>
          <w:cantSplit/>
          <w:trHeight w:val="600"/>
        </w:trPr>
        <w:tc>
          <w:tcPr>
            <w:tcW w:w="4897" w:type="dxa"/>
            <w:shd w:val="clear" w:color="auto" w:fill="auto"/>
            <w:vAlign w:val="center"/>
            <w:hideMark/>
          </w:tcPr>
          <w:p w:rsidR="002D5E94" w:rsidRPr="00F80FC8" w:rsidRDefault="002D5E94" w:rsidP="002D5E94">
            <w:pPr>
              <w:rPr>
                <w:rFonts w:ascii="Calibri" w:hAnsi="Calibri"/>
                <w:sz w:val="20"/>
              </w:rPr>
            </w:pPr>
            <w:r w:rsidRPr="00F80FC8">
              <w:rPr>
                <w:rFonts w:ascii="Calibri" w:hAnsi="Calibri"/>
                <w:sz w:val="20"/>
              </w:rPr>
              <w:t xml:space="preserve">Gamma di calibri: </w:t>
            </w:r>
          </w:p>
          <w:p w:rsidR="002D5E94" w:rsidRPr="00C243E8" w:rsidRDefault="002D5E94" w:rsidP="002D5E94">
            <w:pPr>
              <w:rPr>
                <w:rFonts w:ascii="Calibri" w:hAnsi="Calibri"/>
                <w:sz w:val="20"/>
              </w:rPr>
            </w:pPr>
            <w:r w:rsidRPr="00F80FC8">
              <w:rPr>
                <w:rFonts w:ascii="Calibri" w:hAnsi="Calibri"/>
                <w:sz w:val="20"/>
              </w:rPr>
              <w:t>Numero di misure aggiuntive</w:t>
            </w:r>
            <w:r>
              <w:rPr>
                <w:rFonts w:ascii="Calibri" w:hAnsi="Calibri"/>
                <w:sz w:val="20"/>
              </w:rPr>
              <w:t>,</w:t>
            </w:r>
            <w:r w:rsidRPr="00F80FC8">
              <w:rPr>
                <w:rFonts w:ascii="Calibri" w:hAnsi="Calibri"/>
                <w:sz w:val="20"/>
              </w:rPr>
              <w:t xml:space="preserve"> rispetto al calibro 12mm presentato nella richiesta minima, inferiori a 15mm</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 xml:space="preserve">Gamma di lunghezze: </w:t>
            </w:r>
            <w:r w:rsidRPr="00EA5860">
              <w:rPr>
                <w:rFonts w:ascii="Calibri" w:hAnsi="Calibri"/>
                <w:sz w:val="20"/>
              </w:rPr>
              <w:br/>
              <w:t>Numero di misure aggiuntive, rispetto a quelle presentate nella richiesta minima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EA5860">
              <w:rPr>
                <w:rFonts w:ascii="Calibri" w:hAnsi="Calibri"/>
                <w:sz w:val="20"/>
              </w:rPr>
              <w:t>Invito a imbuto</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B26A50" w:rsidRDefault="002D5E94" w:rsidP="002D5E94">
            <w:pPr>
              <w:rPr>
                <w:rFonts w:ascii="Calibri" w:hAnsi="Calibri"/>
                <w:sz w:val="20"/>
              </w:rPr>
            </w:pPr>
            <w:r>
              <w:rPr>
                <w:rFonts w:ascii="Calibri" w:hAnsi="Calibri"/>
                <w:sz w:val="20"/>
              </w:rPr>
              <w:t>T</w:t>
            </w:r>
            <w:r w:rsidRPr="00EA5860">
              <w:rPr>
                <w:rFonts w:ascii="Calibri" w:hAnsi="Calibri"/>
                <w:sz w:val="20"/>
              </w:rPr>
              <w:t xml:space="preserve">esta del </w:t>
            </w:r>
            <w:proofErr w:type="spellStart"/>
            <w:r w:rsidRPr="00EA5860">
              <w:rPr>
                <w:rFonts w:ascii="Calibri" w:hAnsi="Calibri"/>
                <w:sz w:val="20"/>
              </w:rPr>
              <w:t>trocar</w:t>
            </w:r>
            <w:proofErr w:type="spellEnd"/>
            <w:r>
              <w:rPr>
                <w:rFonts w:ascii="Calibri" w:hAnsi="Calibri"/>
                <w:sz w:val="20"/>
              </w:rPr>
              <w:t xml:space="preserve"> smontabile</w:t>
            </w:r>
            <w:r w:rsidRPr="00EA5860">
              <w:rPr>
                <w:rFonts w:ascii="Calibri" w:hAnsi="Calibri"/>
                <w:sz w:val="20"/>
              </w:rPr>
              <w:t xml:space="preserve"> nei calibri &gt; 5mm</w:t>
            </w:r>
          </w:p>
        </w:tc>
        <w:tc>
          <w:tcPr>
            <w:tcW w:w="1907" w:type="dxa"/>
            <w:shd w:val="clear" w:color="auto" w:fill="auto"/>
            <w:noWrap/>
            <w:vAlign w:val="center"/>
          </w:tcPr>
          <w:p w:rsidR="002D5E94" w:rsidRPr="003D4D9B" w:rsidRDefault="002D5E94" w:rsidP="002D5E94">
            <w:pPr>
              <w:jc w:val="center"/>
              <w:rPr>
                <w:rFonts w:ascii="Calibri" w:hAnsi="Calibri"/>
                <w:sz w:val="20"/>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9F300E">
              <w:rPr>
                <w:rFonts w:ascii="Calibri" w:hAnsi="Calibri"/>
                <w:sz w:val="20"/>
              </w:rPr>
              <w:t>Presenza di doppia valvola nei calibri ≥ 10mm</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990FA4" w:rsidRDefault="002D5E94" w:rsidP="002D5E94">
            <w:pPr>
              <w:rPr>
                <w:rFonts w:ascii="Calibri" w:hAnsi="Calibri"/>
                <w:sz w:val="20"/>
              </w:rPr>
            </w:pPr>
            <w:r>
              <w:rPr>
                <w:rFonts w:ascii="Calibri" w:hAnsi="Calibri"/>
                <w:sz w:val="20"/>
              </w:rPr>
              <w:t>Rubinetto di insufflazione a 3 vie</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Del="00990FA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C243E8" w:rsidRDefault="002D5E94" w:rsidP="002D5E94">
            <w:pPr>
              <w:rPr>
                <w:rFonts w:ascii="Calibri" w:hAnsi="Calibri"/>
                <w:sz w:val="20"/>
              </w:rPr>
            </w:pPr>
            <w:r w:rsidRPr="00951730">
              <w:rPr>
                <w:rFonts w:ascii="Calibri" w:hAnsi="Calibri"/>
                <w:sz w:val="20"/>
              </w:rPr>
              <w:t>Tenuta della valvola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sidRPr="00EA5860">
              <w:rPr>
                <w:rFonts w:ascii="Calibri" w:hAnsi="Calibri"/>
                <w:sz w:val="20"/>
              </w:rPr>
              <w:t>Ergonomia</w:t>
            </w:r>
            <w:r>
              <w:rPr>
                <w:rFonts w:ascii="Calibri" w:hAnsi="Calibri"/>
                <w:sz w:val="20"/>
              </w:rPr>
              <w:t xml:space="preserve"> e maneggevolezza</w:t>
            </w:r>
            <w:r w:rsidRPr="00DF30D4" w:rsidDel="00B3007F">
              <w:rPr>
                <w:rFonts w:ascii="Calibri" w:hAnsi="Calibri"/>
                <w:sz w:val="20"/>
              </w:rPr>
              <w:t xml:space="preserve"> </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t>S</w:t>
            </w:r>
            <w:r w:rsidRPr="009F300E">
              <w:rPr>
                <w:rFonts w:ascii="Calibri" w:hAnsi="Calibri"/>
                <w:sz w:val="20"/>
              </w:rPr>
              <w:t>tabilità in parete</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t>C</w:t>
            </w:r>
            <w:r w:rsidRPr="00EA5860">
              <w:rPr>
                <w:rFonts w:ascii="Calibri" w:hAnsi="Calibri"/>
                <w:sz w:val="20"/>
              </w:rPr>
              <w:t>apacità dilatante e penetrante della punta</w:t>
            </w:r>
            <w:r w:rsidRPr="00DF30D4" w:rsidDel="00B3007F">
              <w:rPr>
                <w:rFonts w:ascii="Calibri" w:hAnsi="Calibri"/>
                <w:sz w:val="20"/>
              </w:rPr>
              <w:t xml:space="preserve"> </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990FA4" w:rsidRDefault="002D5E94" w:rsidP="002D5E94">
            <w:pPr>
              <w:rPr>
                <w:rFonts w:ascii="Calibri" w:hAnsi="Calibri"/>
                <w:sz w:val="20"/>
              </w:rPr>
            </w:pPr>
            <w:r>
              <w:rPr>
                <w:rFonts w:ascii="Calibri" w:hAnsi="Calibri"/>
                <w:sz w:val="20"/>
              </w:rPr>
              <w:t>Trasparenza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Del="00990FA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sidRPr="00EA5860">
              <w:rPr>
                <w:rFonts w:ascii="Calibri" w:hAnsi="Calibri"/>
                <w:sz w:val="20"/>
              </w:rPr>
              <w:t>Confezionamento</w:t>
            </w:r>
            <w:r w:rsidRPr="00990FA4" w:rsidDel="008E6871">
              <w:rPr>
                <w:rFonts w:ascii="Calibri" w:hAnsi="Calibri"/>
                <w:sz w:val="20"/>
              </w:rPr>
              <w:t xml:space="preserve"> </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bl>
    <w:p w:rsidR="002D5E94" w:rsidRDefault="002D5E94" w:rsidP="002D5E94">
      <w:pPr>
        <w:widowControl w:val="0"/>
        <w:spacing w:line="300" w:lineRule="exact"/>
        <w:jc w:val="both"/>
        <w:rPr>
          <w:rFonts w:ascii="Calibri" w:hAnsi="Calibri" w:cs="Trebuchet MS"/>
          <w:sz w:val="20"/>
        </w:rPr>
      </w:pPr>
    </w:p>
    <w:p w:rsidR="002D5E94" w:rsidRPr="002D5E94" w:rsidRDefault="002D5E94" w:rsidP="002D5E94">
      <w:pPr>
        <w:widowControl w:val="0"/>
        <w:spacing w:line="300" w:lineRule="exact"/>
        <w:jc w:val="both"/>
        <w:rPr>
          <w:rFonts w:ascii="Calibri" w:hAnsi="Calibri" w:cs="Trebuchet MS"/>
          <w:b/>
          <w:sz w:val="20"/>
        </w:rPr>
      </w:pPr>
    </w:p>
    <w:tbl>
      <w:tblPr>
        <w:tblW w:w="8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7"/>
        <w:gridCol w:w="1907"/>
        <w:gridCol w:w="1495"/>
      </w:tblGrid>
      <w:tr w:rsidR="00D112E2" w:rsidRPr="00C243E8" w:rsidTr="00355887">
        <w:trPr>
          <w:cantSplit/>
          <w:trHeight w:val="315"/>
          <w:tblHeader/>
        </w:trPr>
        <w:tc>
          <w:tcPr>
            <w:tcW w:w="4897" w:type="dxa"/>
            <w:shd w:val="clear" w:color="auto" w:fill="F2F2F2" w:themeFill="background1" w:themeFillShade="F2"/>
            <w:noWrap/>
            <w:vAlign w:val="center"/>
            <w:hideMark/>
          </w:tcPr>
          <w:p w:rsidR="00D112E2" w:rsidRPr="00D112E2" w:rsidRDefault="00636296" w:rsidP="00D112E2">
            <w:pPr>
              <w:rPr>
                <w:rFonts w:ascii="Calibri" w:hAnsi="Calibri"/>
                <w:b/>
                <w:bCs/>
                <w:sz w:val="20"/>
              </w:rPr>
            </w:pPr>
            <w:r w:rsidRPr="00C14BEB">
              <w:rPr>
                <w:rFonts w:ascii="Calibri" w:hAnsi="Calibri"/>
                <w:b/>
                <w:i/>
                <w:sz w:val="20"/>
              </w:rPr>
              <w:t xml:space="preserve">Caratteristiche </w:t>
            </w:r>
            <w:r>
              <w:rPr>
                <w:rFonts w:ascii="Calibri" w:hAnsi="Calibri"/>
                <w:b/>
                <w:i/>
                <w:sz w:val="20"/>
              </w:rPr>
              <w:t>migliorative</w:t>
            </w:r>
            <w:r>
              <w:rPr>
                <w:rFonts w:asciiTheme="minorHAnsi" w:hAnsiTheme="minorHAnsi" w:cs="Arial"/>
                <w:bCs/>
                <w:sz w:val="20"/>
                <w:szCs w:val="20"/>
              </w:rPr>
              <w:t xml:space="preserve"> </w:t>
            </w:r>
            <w:r w:rsidRPr="00DB415A">
              <w:rPr>
                <w:rFonts w:ascii="Calibri" w:eastAsia="Symbol" w:hAnsi="Calibri" w:cs="Symbol"/>
                <w:b/>
                <w:i/>
                <w:color w:val="000000"/>
                <w:sz w:val="20"/>
              </w:rPr>
              <w:t xml:space="preserve">dei </w:t>
            </w:r>
            <w:proofErr w:type="spellStart"/>
            <w:r w:rsidR="00D112E2" w:rsidRPr="00DB415A">
              <w:rPr>
                <w:rFonts w:asciiTheme="minorHAnsi" w:hAnsiTheme="minorHAnsi" w:cs="Trebuchet MS"/>
                <w:b/>
                <w:i/>
                <w:sz w:val="20"/>
              </w:rPr>
              <w:t>T</w:t>
            </w:r>
            <w:r w:rsidR="00D112E2" w:rsidRPr="00DB415A">
              <w:rPr>
                <w:rFonts w:ascii="Calibri" w:eastAsia="Symbol" w:hAnsi="Calibri" w:cs="Symbol"/>
                <w:b/>
                <w:i/>
                <w:sz w:val="20"/>
              </w:rPr>
              <w:t>rocar</w:t>
            </w:r>
            <w:proofErr w:type="spellEnd"/>
            <w:r w:rsidR="00D112E2" w:rsidRPr="00DB415A">
              <w:rPr>
                <w:rFonts w:ascii="Calibri" w:eastAsia="Symbol" w:hAnsi="Calibri" w:cs="Symbol"/>
                <w:b/>
                <w:i/>
                <w:sz w:val="20"/>
              </w:rPr>
              <w:t xml:space="preserve"> senza lama calibro 15</w:t>
            </w:r>
          </w:p>
        </w:tc>
        <w:tc>
          <w:tcPr>
            <w:tcW w:w="1907" w:type="dxa"/>
            <w:shd w:val="clear" w:color="auto" w:fill="F2F2F2" w:themeFill="background1" w:themeFillShade="F2"/>
            <w:noWrap/>
            <w:hideMark/>
          </w:tcPr>
          <w:p w:rsidR="00D112E2" w:rsidRPr="00D112E2" w:rsidRDefault="00D112E2" w:rsidP="00D112E2">
            <w:pPr>
              <w:widowControl w:val="0"/>
              <w:spacing w:line="300" w:lineRule="exact"/>
              <w:jc w:val="both"/>
              <w:rPr>
                <w:rFonts w:asciiTheme="minorHAnsi" w:hAnsiTheme="minorHAnsi"/>
                <w:b/>
                <w:bCs/>
                <w:i/>
                <w:iCs/>
                <w:sz w:val="20"/>
              </w:rPr>
            </w:pPr>
            <w:r w:rsidRPr="00D112E2">
              <w:rPr>
                <w:rFonts w:asciiTheme="minorHAnsi" w:hAnsiTheme="minorHAnsi"/>
                <w:b/>
                <w:bCs/>
                <w:i/>
                <w:iCs/>
                <w:sz w:val="20"/>
              </w:rPr>
              <w:t>Obsoleta (SI/NO)</w:t>
            </w:r>
          </w:p>
        </w:tc>
        <w:tc>
          <w:tcPr>
            <w:tcW w:w="1495" w:type="dxa"/>
            <w:shd w:val="clear" w:color="auto" w:fill="F2F2F2" w:themeFill="background1" w:themeFillShade="F2"/>
          </w:tcPr>
          <w:p w:rsidR="00D112E2" w:rsidRPr="00D112E2" w:rsidRDefault="00D112E2" w:rsidP="00D112E2">
            <w:pPr>
              <w:widowControl w:val="0"/>
              <w:spacing w:line="300" w:lineRule="exact"/>
              <w:jc w:val="both"/>
              <w:rPr>
                <w:rFonts w:ascii="Calibri" w:hAnsi="Calibri"/>
                <w:i/>
                <w:sz w:val="20"/>
              </w:rPr>
            </w:pPr>
            <w:r w:rsidRPr="00D112E2">
              <w:rPr>
                <w:rFonts w:asciiTheme="minorHAnsi" w:hAnsiTheme="minorHAnsi"/>
                <w:b/>
                <w:bCs/>
                <w:i/>
                <w:iCs/>
                <w:sz w:val="20"/>
              </w:rPr>
              <w:t>Motivazione</w:t>
            </w:r>
          </w:p>
        </w:tc>
      </w:tr>
      <w:tr w:rsidR="002D5E94" w:rsidRPr="00C243E8" w:rsidTr="00355887">
        <w:trPr>
          <w:cantSplit/>
          <w:trHeight w:val="6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 xml:space="preserve">Gamma di lunghezze: </w:t>
            </w:r>
            <w:r w:rsidRPr="00EA5860">
              <w:rPr>
                <w:rFonts w:ascii="Calibri" w:hAnsi="Calibri"/>
                <w:sz w:val="20"/>
              </w:rPr>
              <w:br/>
              <w:t>Numero di misure aggiuntive, rispetto a quelle presentate nella richiesta minima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Invito a imbuto</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B50F81" w:rsidRDefault="002D5E94" w:rsidP="002D5E94">
            <w:pPr>
              <w:rPr>
                <w:rFonts w:ascii="Calibri" w:hAnsi="Calibri"/>
                <w:sz w:val="20"/>
              </w:rPr>
            </w:pPr>
            <w:r>
              <w:rPr>
                <w:rFonts w:ascii="Calibri" w:hAnsi="Calibri"/>
                <w:sz w:val="20"/>
              </w:rPr>
              <w:t>T</w:t>
            </w:r>
            <w:r w:rsidRPr="00EA5860">
              <w:rPr>
                <w:rFonts w:ascii="Calibri" w:hAnsi="Calibri"/>
                <w:sz w:val="20"/>
              </w:rPr>
              <w:t xml:space="preserve">esta del </w:t>
            </w:r>
            <w:proofErr w:type="spellStart"/>
            <w:r w:rsidRPr="00EA5860">
              <w:rPr>
                <w:rFonts w:ascii="Calibri" w:hAnsi="Calibri"/>
                <w:sz w:val="20"/>
              </w:rPr>
              <w:t>trocar</w:t>
            </w:r>
            <w:proofErr w:type="spellEnd"/>
            <w:r>
              <w:rPr>
                <w:rFonts w:ascii="Calibri" w:hAnsi="Calibri"/>
                <w:sz w:val="20"/>
              </w:rPr>
              <w:t xml:space="preserve"> smontabile</w:t>
            </w:r>
            <w:r w:rsidRPr="00EA5860">
              <w:rPr>
                <w:rFonts w:ascii="Calibri" w:hAnsi="Calibri"/>
                <w:sz w:val="20"/>
              </w:rPr>
              <w:t xml:space="preserve"> </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Pr>
                <w:rFonts w:ascii="Calibri" w:hAnsi="Calibri"/>
                <w:sz w:val="20"/>
              </w:rPr>
              <w:t>Presenza di doppia valvola</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990FA4" w:rsidRDefault="002D5E94" w:rsidP="002D5E94">
            <w:pPr>
              <w:rPr>
                <w:rFonts w:ascii="Calibri" w:hAnsi="Calibri"/>
                <w:sz w:val="20"/>
              </w:rPr>
            </w:pPr>
            <w:r>
              <w:rPr>
                <w:rFonts w:ascii="Calibri" w:hAnsi="Calibri"/>
                <w:sz w:val="20"/>
              </w:rPr>
              <w:t>Rubinetto di insufflazione a 3 vie</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Del="00990FA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B26A50" w:rsidRDefault="002D5E94" w:rsidP="002D5E94">
            <w:pPr>
              <w:rPr>
                <w:rFonts w:ascii="Calibri" w:hAnsi="Calibri"/>
                <w:sz w:val="20"/>
              </w:rPr>
            </w:pPr>
            <w:r w:rsidRPr="00EA5860">
              <w:rPr>
                <w:rFonts w:ascii="Calibri" w:hAnsi="Calibri"/>
                <w:sz w:val="20"/>
              </w:rPr>
              <w:t>Riduttore incorporato</w:t>
            </w:r>
          </w:p>
        </w:tc>
        <w:tc>
          <w:tcPr>
            <w:tcW w:w="1907" w:type="dxa"/>
            <w:shd w:val="clear" w:color="auto" w:fill="auto"/>
            <w:noWrap/>
            <w:vAlign w:val="center"/>
          </w:tcPr>
          <w:p w:rsidR="002D5E94" w:rsidRPr="003D4D9B" w:rsidRDefault="002D5E94" w:rsidP="002D5E94">
            <w:pPr>
              <w:jc w:val="center"/>
              <w:rPr>
                <w:rFonts w:ascii="Calibri" w:hAnsi="Calibri"/>
                <w:sz w:val="20"/>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EA5860">
              <w:rPr>
                <w:rFonts w:ascii="Calibri" w:hAnsi="Calibri"/>
                <w:sz w:val="20"/>
              </w:rPr>
              <w:t>Tenuta della valvola</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sidRPr="00EA5860">
              <w:rPr>
                <w:rFonts w:ascii="Calibri" w:hAnsi="Calibri"/>
                <w:sz w:val="20"/>
              </w:rPr>
              <w:t>Ergonomia</w:t>
            </w:r>
            <w:r>
              <w:rPr>
                <w:rFonts w:ascii="Calibri" w:hAnsi="Calibri"/>
                <w:sz w:val="20"/>
              </w:rPr>
              <w:t xml:space="preserve"> e maneggevolezza</w:t>
            </w:r>
            <w:r w:rsidRPr="00B50F81" w:rsidDel="004A670E">
              <w:rPr>
                <w:rFonts w:ascii="Calibri" w:hAnsi="Calibri"/>
                <w:sz w:val="20"/>
              </w:rPr>
              <w:t xml:space="preserve"> </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hideMark/>
          </w:tcPr>
          <w:p w:rsidR="002D5E94" w:rsidRPr="00C243E8" w:rsidRDefault="002D5E94" w:rsidP="002D5E94">
            <w:pPr>
              <w:rPr>
                <w:rFonts w:ascii="Calibri" w:hAnsi="Calibri"/>
                <w:sz w:val="20"/>
              </w:rPr>
            </w:pPr>
            <w:r>
              <w:rPr>
                <w:rFonts w:ascii="Calibri" w:hAnsi="Calibri"/>
                <w:sz w:val="20"/>
              </w:rPr>
              <w:t>S</w:t>
            </w:r>
            <w:r w:rsidRPr="009F300E">
              <w:rPr>
                <w:rFonts w:ascii="Calibri" w:hAnsi="Calibri"/>
                <w:sz w:val="20"/>
              </w:rPr>
              <w:t>tabilità in parete</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t>C</w:t>
            </w:r>
            <w:r w:rsidRPr="00EA5860">
              <w:rPr>
                <w:rFonts w:ascii="Calibri" w:hAnsi="Calibri"/>
                <w:sz w:val="20"/>
              </w:rPr>
              <w:t>apacità dilatante e penetrante della punta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990FA4" w:rsidRDefault="002D5E94" w:rsidP="002D5E94">
            <w:pPr>
              <w:rPr>
                <w:rFonts w:ascii="Calibri" w:hAnsi="Calibri"/>
                <w:sz w:val="20"/>
              </w:rPr>
            </w:pPr>
            <w:r>
              <w:rPr>
                <w:rFonts w:ascii="Calibri" w:hAnsi="Calibri"/>
                <w:sz w:val="20"/>
              </w:rPr>
              <w:t>Trasparenza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Del="00990FA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t>Confezionamento</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bl>
    <w:p w:rsidR="002D5E94" w:rsidRPr="00C243E8" w:rsidRDefault="002D5E94" w:rsidP="002D5E94">
      <w:pPr>
        <w:widowControl w:val="0"/>
        <w:spacing w:line="300" w:lineRule="exact"/>
        <w:jc w:val="both"/>
        <w:rPr>
          <w:rFonts w:ascii="Calibri" w:hAnsi="Calibri" w:cs="Trebuchet MS"/>
          <w:i/>
          <w:sz w:val="20"/>
        </w:rPr>
      </w:pPr>
    </w:p>
    <w:p w:rsidR="002D5E94" w:rsidRPr="00431908" w:rsidRDefault="002D5E94" w:rsidP="002D5E94">
      <w:pPr>
        <w:spacing w:line="280" w:lineRule="exact"/>
        <w:jc w:val="both"/>
        <w:rPr>
          <w:rFonts w:asciiTheme="minorHAnsi" w:hAnsiTheme="minorHAnsi" w:cs="Trebuchet MS"/>
          <w:color w:val="FF0000"/>
          <w:sz w:val="20"/>
        </w:rPr>
      </w:pPr>
    </w:p>
    <w:p w:rsidR="002D5E94" w:rsidRPr="00D112E2" w:rsidRDefault="002D5E94" w:rsidP="002D5E94">
      <w:pPr>
        <w:widowControl w:val="0"/>
        <w:spacing w:line="300" w:lineRule="exact"/>
        <w:jc w:val="both"/>
        <w:rPr>
          <w:rFonts w:asciiTheme="minorHAnsi" w:hAnsiTheme="minorHAnsi"/>
          <w:b/>
          <w:sz w:val="20"/>
        </w:rPr>
      </w:pPr>
    </w:p>
    <w:tbl>
      <w:tblPr>
        <w:tblW w:w="8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7"/>
        <w:gridCol w:w="1907"/>
        <w:gridCol w:w="1495"/>
      </w:tblGrid>
      <w:tr w:rsidR="00D112E2" w:rsidRPr="00C243E8" w:rsidTr="00355887">
        <w:trPr>
          <w:cantSplit/>
          <w:trHeight w:val="315"/>
          <w:tblHeader/>
        </w:trPr>
        <w:tc>
          <w:tcPr>
            <w:tcW w:w="4897" w:type="dxa"/>
            <w:shd w:val="clear" w:color="auto" w:fill="F2F2F2" w:themeFill="background1" w:themeFillShade="F2"/>
            <w:noWrap/>
            <w:vAlign w:val="center"/>
            <w:hideMark/>
          </w:tcPr>
          <w:p w:rsidR="00D112E2" w:rsidRPr="00C243E8" w:rsidRDefault="00636296" w:rsidP="00D112E2">
            <w:pPr>
              <w:rPr>
                <w:rFonts w:ascii="Calibri" w:hAnsi="Calibri"/>
                <w:b/>
                <w:bCs/>
                <w:sz w:val="20"/>
              </w:rPr>
            </w:pPr>
            <w:r w:rsidRPr="00C14BEB">
              <w:rPr>
                <w:rFonts w:ascii="Calibri" w:hAnsi="Calibri"/>
                <w:b/>
                <w:i/>
                <w:sz w:val="20"/>
              </w:rPr>
              <w:t xml:space="preserve">Caratteristiche </w:t>
            </w:r>
            <w:r>
              <w:rPr>
                <w:rFonts w:ascii="Calibri" w:hAnsi="Calibri"/>
                <w:b/>
                <w:i/>
                <w:sz w:val="20"/>
              </w:rPr>
              <w:t>migliorative</w:t>
            </w:r>
            <w:r>
              <w:rPr>
                <w:rFonts w:asciiTheme="minorHAnsi" w:hAnsiTheme="minorHAnsi" w:cs="Arial"/>
                <w:bCs/>
                <w:sz w:val="20"/>
                <w:szCs w:val="20"/>
              </w:rPr>
              <w:t xml:space="preserve"> </w:t>
            </w:r>
            <w:r w:rsidRPr="00DB415A">
              <w:rPr>
                <w:rFonts w:ascii="Calibri" w:eastAsia="Symbol" w:hAnsi="Calibri" w:cs="Symbol"/>
                <w:b/>
                <w:i/>
                <w:color w:val="000000"/>
                <w:sz w:val="20"/>
              </w:rPr>
              <w:t xml:space="preserve">dei </w:t>
            </w:r>
            <w:proofErr w:type="spellStart"/>
            <w:r w:rsidR="00D112E2" w:rsidRPr="00DB415A">
              <w:rPr>
                <w:rFonts w:asciiTheme="minorHAnsi" w:hAnsiTheme="minorHAnsi"/>
                <w:b/>
                <w:i/>
                <w:sz w:val="20"/>
              </w:rPr>
              <w:t>Trocar</w:t>
            </w:r>
            <w:proofErr w:type="spellEnd"/>
            <w:r w:rsidR="00D112E2" w:rsidRPr="00DB415A">
              <w:rPr>
                <w:rFonts w:asciiTheme="minorHAnsi" w:hAnsiTheme="minorHAnsi"/>
                <w:b/>
                <w:i/>
                <w:sz w:val="20"/>
              </w:rPr>
              <w:t xml:space="preserve"> Ottici</w:t>
            </w:r>
          </w:p>
        </w:tc>
        <w:tc>
          <w:tcPr>
            <w:tcW w:w="1907" w:type="dxa"/>
            <w:shd w:val="clear" w:color="auto" w:fill="F2F2F2" w:themeFill="background1" w:themeFillShade="F2"/>
            <w:noWrap/>
            <w:hideMark/>
          </w:tcPr>
          <w:p w:rsidR="00D112E2" w:rsidRPr="00D112E2" w:rsidRDefault="00D112E2" w:rsidP="00D112E2">
            <w:pPr>
              <w:widowControl w:val="0"/>
              <w:spacing w:line="300" w:lineRule="exact"/>
              <w:jc w:val="both"/>
              <w:rPr>
                <w:rFonts w:asciiTheme="minorHAnsi" w:hAnsiTheme="minorHAnsi"/>
                <w:b/>
                <w:bCs/>
                <w:i/>
                <w:iCs/>
                <w:sz w:val="20"/>
              </w:rPr>
            </w:pPr>
            <w:r w:rsidRPr="00D112E2">
              <w:rPr>
                <w:rFonts w:asciiTheme="minorHAnsi" w:hAnsiTheme="minorHAnsi"/>
                <w:b/>
                <w:bCs/>
                <w:i/>
                <w:iCs/>
                <w:sz w:val="20"/>
              </w:rPr>
              <w:t>Obsoleta (SI/NO)</w:t>
            </w:r>
          </w:p>
        </w:tc>
        <w:tc>
          <w:tcPr>
            <w:tcW w:w="1495" w:type="dxa"/>
            <w:shd w:val="clear" w:color="auto" w:fill="F2F2F2" w:themeFill="background1" w:themeFillShade="F2"/>
          </w:tcPr>
          <w:p w:rsidR="00D112E2" w:rsidRPr="00D112E2" w:rsidRDefault="00D112E2" w:rsidP="00D112E2">
            <w:pPr>
              <w:widowControl w:val="0"/>
              <w:spacing w:line="300" w:lineRule="exact"/>
              <w:jc w:val="both"/>
              <w:rPr>
                <w:rFonts w:ascii="Calibri" w:hAnsi="Calibri"/>
                <w:i/>
                <w:sz w:val="20"/>
              </w:rPr>
            </w:pPr>
            <w:r w:rsidRPr="00D112E2">
              <w:rPr>
                <w:rFonts w:asciiTheme="minorHAnsi" w:hAnsiTheme="minorHAnsi"/>
                <w:b/>
                <w:bCs/>
                <w:i/>
                <w:iCs/>
                <w:sz w:val="20"/>
              </w:rPr>
              <w:t>Motivazione</w:t>
            </w:r>
          </w:p>
        </w:tc>
      </w:tr>
      <w:tr w:rsidR="002D5E94" w:rsidRPr="00C243E8" w:rsidTr="00355887">
        <w:trPr>
          <w:cantSplit/>
          <w:trHeight w:val="6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 xml:space="preserve">Gamma di calibri: </w:t>
            </w:r>
            <w:r w:rsidRPr="00EA5860">
              <w:rPr>
                <w:rFonts w:ascii="Calibri" w:hAnsi="Calibri"/>
                <w:sz w:val="20"/>
              </w:rPr>
              <w:br/>
              <w:t>Numero di misure aggiuntive,</w:t>
            </w:r>
            <w:r>
              <w:rPr>
                <w:rFonts w:ascii="Calibri" w:hAnsi="Calibri"/>
                <w:sz w:val="20"/>
              </w:rPr>
              <w:t xml:space="preserve"> </w:t>
            </w:r>
            <w:r w:rsidRPr="00F80FC8">
              <w:rPr>
                <w:rFonts w:ascii="Calibri" w:hAnsi="Calibri"/>
                <w:sz w:val="20"/>
              </w:rPr>
              <w:t>rispetto al calibro 12mm presentato nella richiesta minima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 xml:space="preserve">Gamma di lunghezze: </w:t>
            </w:r>
            <w:r w:rsidRPr="00EA5860">
              <w:rPr>
                <w:rFonts w:ascii="Calibri" w:hAnsi="Calibri"/>
                <w:sz w:val="20"/>
              </w:rPr>
              <w:br/>
              <w:t>Numero di misure aggiuntive, rispetto a quelle presentate nella richiesta minima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Invito a imbuto</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Del="005D2374" w:rsidRDefault="002D5E94" w:rsidP="002D5E94">
            <w:pPr>
              <w:rPr>
                <w:rFonts w:ascii="Calibri" w:hAnsi="Calibri"/>
                <w:sz w:val="20"/>
              </w:rPr>
            </w:pPr>
            <w:r>
              <w:rPr>
                <w:rFonts w:ascii="Calibri" w:hAnsi="Calibri"/>
                <w:sz w:val="20"/>
              </w:rPr>
              <w:t>T</w:t>
            </w:r>
            <w:r w:rsidRPr="00EA5860">
              <w:rPr>
                <w:rFonts w:ascii="Calibri" w:hAnsi="Calibri"/>
                <w:sz w:val="20"/>
              </w:rPr>
              <w:t xml:space="preserve">esta del </w:t>
            </w:r>
            <w:proofErr w:type="spellStart"/>
            <w:r w:rsidRPr="00EA5860">
              <w:rPr>
                <w:rFonts w:ascii="Calibri" w:hAnsi="Calibri"/>
                <w:sz w:val="20"/>
              </w:rPr>
              <w:t>trocar</w:t>
            </w:r>
            <w:proofErr w:type="spellEnd"/>
            <w:r>
              <w:rPr>
                <w:rFonts w:ascii="Calibri" w:hAnsi="Calibri"/>
                <w:sz w:val="20"/>
              </w:rPr>
              <w:t xml:space="preserve"> smontabile</w:t>
            </w:r>
            <w:r w:rsidRPr="00EA5860">
              <w:rPr>
                <w:rFonts w:ascii="Calibri" w:hAnsi="Calibri"/>
                <w:sz w:val="20"/>
              </w:rPr>
              <w:t xml:space="preserve"> nei calibri &gt; 5mm</w:t>
            </w:r>
          </w:p>
        </w:tc>
        <w:tc>
          <w:tcPr>
            <w:tcW w:w="1907" w:type="dxa"/>
            <w:shd w:val="clear" w:color="auto" w:fill="auto"/>
            <w:noWrap/>
            <w:vAlign w:val="center"/>
          </w:tcPr>
          <w:p w:rsidR="002D5E94" w:rsidRPr="00B26A50" w:rsidDel="005D2374" w:rsidRDefault="002D5E94" w:rsidP="002D5E94">
            <w:pPr>
              <w:jc w:val="center"/>
              <w:rPr>
                <w:rFonts w:ascii="Calibri" w:hAnsi="Calibri"/>
                <w:sz w:val="20"/>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9F300E">
              <w:rPr>
                <w:rFonts w:ascii="Calibri" w:hAnsi="Calibri"/>
                <w:sz w:val="20"/>
              </w:rPr>
              <w:t>Presenza di doppia valvola nei calibri ≥ 10mm</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B26A50" w:rsidRDefault="002D5E94" w:rsidP="002D5E94">
            <w:pPr>
              <w:rPr>
                <w:rFonts w:ascii="Calibri" w:hAnsi="Calibri"/>
                <w:sz w:val="20"/>
              </w:rPr>
            </w:pPr>
            <w:r>
              <w:rPr>
                <w:rFonts w:ascii="Calibri" w:hAnsi="Calibri"/>
                <w:sz w:val="20"/>
              </w:rPr>
              <w:t>Predisposizione all’</w:t>
            </w:r>
            <w:r w:rsidRPr="00EA5860">
              <w:rPr>
                <w:rFonts w:ascii="Calibri" w:hAnsi="Calibri"/>
                <w:sz w:val="20"/>
              </w:rPr>
              <w:t>introdu</w:t>
            </w:r>
            <w:r>
              <w:rPr>
                <w:rFonts w:ascii="Calibri" w:hAnsi="Calibri"/>
                <w:sz w:val="20"/>
              </w:rPr>
              <w:t>zione di</w:t>
            </w:r>
            <w:r w:rsidRPr="00EA5860">
              <w:rPr>
                <w:rFonts w:ascii="Calibri" w:hAnsi="Calibri"/>
                <w:sz w:val="20"/>
              </w:rPr>
              <w:t xml:space="preserve"> ottica 3D</w:t>
            </w:r>
          </w:p>
        </w:tc>
        <w:tc>
          <w:tcPr>
            <w:tcW w:w="1907" w:type="dxa"/>
            <w:shd w:val="clear" w:color="auto" w:fill="auto"/>
            <w:noWrap/>
            <w:vAlign w:val="center"/>
          </w:tcPr>
          <w:p w:rsidR="002D5E94" w:rsidRPr="003D4D9B" w:rsidRDefault="002D5E94" w:rsidP="002D5E94">
            <w:pPr>
              <w:jc w:val="center"/>
              <w:rPr>
                <w:rFonts w:ascii="Calibri" w:hAnsi="Calibri"/>
                <w:sz w:val="20"/>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990FA4">
              <w:rPr>
                <w:rFonts w:ascii="Calibri" w:hAnsi="Calibri"/>
                <w:sz w:val="20"/>
              </w:rPr>
              <w:t>Sistema di bloccaggio dell'ottica</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990FA4" w:rsidRDefault="002D5E94" w:rsidP="002D5E94">
            <w:pPr>
              <w:rPr>
                <w:rFonts w:ascii="Calibri" w:hAnsi="Calibri"/>
                <w:sz w:val="20"/>
              </w:rPr>
            </w:pPr>
            <w:r>
              <w:rPr>
                <w:rFonts w:ascii="Calibri" w:hAnsi="Calibri"/>
                <w:sz w:val="20"/>
              </w:rPr>
              <w:t>Rubinetto di insufflazione a 3 vie</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3D4D9B"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Tenuta della valvola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D109B7" w:rsidRDefault="002D5E94" w:rsidP="002D5E94">
            <w:pPr>
              <w:rPr>
                <w:rFonts w:ascii="Calibri" w:hAnsi="Calibri"/>
                <w:sz w:val="20"/>
              </w:rPr>
            </w:pPr>
            <w:r w:rsidRPr="00EA5860">
              <w:rPr>
                <w:rFonts w:ascii="Calibri" w:hAnsi="Calibri"/>
                <w:sz w:val="20"/>
              </w:rPr>
              <w:t>Ergonomia</w:t>
            </w:r>
            <w:r>
              <w:rPr>
                <w:rFonts w:ascii="Calibri" w:hAnsi="Calibri"/>
                <w:sz w:val="20"/>
              </w:rPr>
              <w:t xml:space="preserve"> e maneggevolezza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D109B7" w:rsidRDefault="002D5E94" w:rsidP="002D5E94">
            <w:pPr>
              <w:rPr>
                <w:rFonts w:ascii="Calibri" w:hAnsi="Calibri"/>
                <w:sz w:val="20"/>
              </w:rPr>
            </w:pPr>
            <w:r>
              <w:rPr>
                <w:rFonts w:ascii="Calibri" w:hAnsi="Calibri"/>
                <w:sz w:val="20"/>
              </w:rPr>
              <w:t>S</w:t>
            </w:r>
            <w:r w:rsidRPr="009F300E">
              <w:rPr>
                <w:rFonts w:ascii="Calibri" w:hAnsi="Calibri"/>
                <w:sz w:val="20"/>
              </w:rPr>
              <w:t>tabilità in parete</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t>C</w:t>
            </w:r>
            <w:r w:rsidRPr="00EA5860">
              <w:rPr>
                <w:rFonts w:ascii="Calibri" w:hAnsi="Calibri"/>
                <w:sz w:val="20"/>
              </w:rPr>
              <w:t>apacità dilatante e penetrante della punta</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D109B7" w:rsidRDefault="002D5E94" w:rsidP="002D5E94">
            <w:pPr>
              <w:rPr>
                <w:rFonts w:ascii="Calibri" w:hAnsi="Calibri"/>
                <w:sz w:val="20"/>
              </w:rPr>
            </w:pPr>
            <w:r>
              <w:rPr>
                <w:rFonts w:ascii="Calibri" w:hAnsi="Calibri"/>
                <w:sz w:val="20"/>
              </w:rPr>
              <w:t>T</w:t>
            </w:r>
            <w:r w:rsidRPr="00951730">
              <w:rPr>
                <w:rFonts w:ascii="Calibri" w:hAnsi="Calibri"/>
                <w:sz w:val="20"/>
              </w:rPr>
              <w:t>rasparenza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sidRPr="00EA5860">
              <w:rPr>
                <w:rFonts w:ascii="Calibri" w:hAnsi="Calibri"/>
                <w:sz w:val="20"/>
              </w:rPr>
              <w:t>Confezionamento</w:t>
            </w:r>
            <w:r w:rsidRPr="00990FA4" w:rsidDel="00225554">
              <w:rPr>
                <w:rFonts w:ascii="Calibri" w:hAnsi="Calibri"/>
                <w:sz w:val="20"/>
              </w:rPr>
              <w:t xml:space="preserve"> </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bl>
    <w:p w:rsidR="002D5E94" w:rsidRPr="002317E9" w:rsidRDefault="002D5E94" w:rsidP="002D5E94">
      <w:pPr>
        <w:widowControl w:val="0"/>
        <w:spacing w:line="300" w:lineRule="exact"/>
        <w:jc w:val="both"/>
        <w:rPr>
          <w:rFonts w:ascii="Calibri" w:hAnsi="Calibri" w:cs="Trebuchet MS"/>
          <w:b/>
          <w:sz w:val="20"/>
        </w:rPr>
      </w:pPr>
    </w:p>
    <w:p w:rsidR="002D5E94" w:rsidRPr="00E06956" w:rsidRDefault="002D5E94" w:rsidP="002D5E94">
      <w:pPr>
        <w:spacing w:line="280" w:lineRule="exact"/>
        <w:ind w:left="284"/>
        <w:jc w:val="both"/>
        <w:rPr>
          <w:rFonts w:asciiTheme="minorHAnsi" w:hAnsiTheme="minorHAnsi" w:cs="Trebuchet MS"/>
          <w:color w:val="FF0000"/>
          <w:sz w:val="20"/>
        </w:rPr>
      </w:pPr>
    </w:p>
    <w:p w:rsidR="002D5E94" w:rsidRDefault="00663E48" w:rsidP="002D5E94">
      <w:pPr>
        <w:widowControl w:val="0"/>
        <w:spacing w:line="300" w:lineRule="exact"/>
        <w:jc w:val="both"/>
        <w:rPr>
          <w:rFonts w:asciiTheme="minorHAnsi" w:hAnsiTheme="minorHAnsi"/>
          <w:b/>
          <w:sz w:val="20"/>
          <w:u w:val="single"/>
        </w:rPr>
      </w:pPr>
      <w:r w:rsidRPr="00D109B7">
        <w:rPr>
          <w:rFonts w:ascii="Calibri" w:hAnsi="Calibri" w:cs="Trebuchet MS"/>
          <w:b/>
          <w:sz w:val="20"/>
          <w:u w:val="single"/>
        </w:rPr>
        <w:t xml:space="preserve"> </w:t>
      </w:r>
    </w:p>
    <w:tbl>
      <w:tblPr>
        <w:tblW w:w="8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7"/>
        <w:gridCol w:w="1907"/>
        <w:gridCol w:w="1495"/>
      </w:tblGrid>
      <w:tr w:rsidR="00663E48" w:rsidRPr="00C243E8" w:rsidTr="00355887">
        <w:trPr>
          <w:cantSplit/>
          <w:trHeight w:val="315"/>
          <w:tblHeader/>
        </w:trPr>
        <w:tc>
          <w:tcPr>
            <w:tcW w:w="4897" w:type="dxa"/>
            <w:shd w:val="clear" w:color="auto" w:fill="F2F2F2" w:themeFill="background1" w:themeFillShade="F2"/>
            <w:noWrap/>
            <w:vAlign w:val="center"/>
            <w:hideMark/>
          </w:tcPr>
          <w:p w:rsidR="00663E48" w:rsidRPr="00663E48" w:rsidRDefault="00636296" w:rsidP="00663E48">
            <w:pPr>
              <w:rPr>
                <w:rFonts w:ascii="Calibri" w:hAnsi="Calibri"/>
                <w:b/>
                <w:bCs/>
                <w:sz w:val="20"/>
              </w:rPr>
            </w:pPr>
            <w:r w:rsidRPr="00C14BEB">
              <w:rPr>
                <w:rFonts w:ascii="Calibri" w:hAnsi="Calibri"/>
                <w:b/>
                <w:i/>
                <w:sz w:val="20"/>
              </w:rPr>
              <w:t xml:space="preserve">Caratteristiche </w:t>
            </w:r>
            <w:r>
              <w:rPr>
                <w:rFonts w:ascii="Calibri" w:hAnsi="Calibri"/>
                <w:b/>
                <w:i/>
                <w:sz w:val="20"/>
              </w:rPr>
              <w:t>migliorative</w:t>
            </w:r>
            <w:r>
              <w:rPr>
                <w:rFonts w:asciiTheme="minorHAnsi" w:hAnsiTheme="minorHAnsi" w:cs="Arial"/>
                <w:bCs/>
                <w:sz w:val="20"/>
                <w:szCs w:val="20"/>
              </w:rPr>
              <w:t xml:space="preserve"> </w:t>
            </w:r>
            <w:r w:rsidRPr="00DB415A">
              <w:rPr>
                <w:rFonts w:ascii="Calibri" w:eastAsia="Symbol" w:hAnsi="Calibri" w:cs="Symbol"/>
                <w:b/>
                <w:i/>
                <w:color w:val="000000"/>
                <w:sz w:val="20"/>
              </w:rPr>
              <w:t xml:space="preserve">dei </w:t>
            </w:r>
            <w:proofErr w:type="spellStart"/>
            <w:r w:rsidR="00663E48" w:rsidRPr="00DB415A">
              <w:rPr>
                <w:rFonts w:ascii="Calibri" w:hAnsi="Calibri" w:cs="Trebuchet MS"/>
                <w:b/>
                <w:i/>
                <w:sz w:val="20"/>
              </w:rPr>
              <w:t>Trocar</w:t>
            </w:r>
            <w:proofErr w:type="spellEnd"/>
            <w:r w:rsidR="00663E48" w:rsidRPr="00DB415A">
              <w:rPr>
                <w:rFonts w:ascii="Calibri" w:hAnsi="Calibri" w:cs="Trebuchet MS"/>
                <w:b/>
                <w:i/>
                <w:sz w:val="20"/>
              </w:rPr>
              <w:t xml:space="preserve"> di </w:t>
            </w:r>
            <w:proofErr w:type="spellStart"/>
            <w:r w:rsidR="00663E48" w:rsidRPr="00DB415A">
              <w:rPr>
                <w:rFonts w:ascii="Calibri" w:hAnsi="Calibri" w:cs="Trebuchet MS"/>
                <w:b/>
                <w:i/>
                <w:sz w:val="20"/>
              </w:rPr>
              <w:t>Hasson</w:t>
            </w:r>
            <w:proofErr w:type="spellEnd"/>
          </w:p>
        </w:tc>
        <w:tc>
          <w:tcPr>
            <w:tcW w:w="1907" w:type="dxa"/>
            <w:shd w:val="clear" w:color="auto" w:fill="F2F2F2" w:themeFill="background1" w:themeFillShade="F2"/>
            <w:noWrap/>
            <w:hideMark/>
          </w:tcPr>
          <w:p w:rsidR="00663E48" w:rsidRPr="00D112E2" w:rsidRDefault="00663E48" w:rsidP="00663E48">
            <w:pPr>
              <w:widowControl w:val="0"/>
              <w:spacing w:line="300" w:lineRule="exact"/>
              <w:jc w:val="both"/>
              <w:rPr>
                <w:rFonts w:asciiTheme="minorHAnsi" w:hAnsiTheme="minorHAnsi"/>
                <w:b/>
                <w:bCs/>
                <w:i/>
                <w:iCs/>
                <w:sz w:val="20"/>
              </w:rPr>
            </w:pPr>
            <w:r w:rsidRPr="00D112E2">
              <w:rPr>
                <w:rFonts w:asciiTheme="minorHAnsi" w:hAnsiTheme="minorHAnsi"/>
                <w:b/>
                <w:bCs/>
                <w:i/>
                <w:iCs/>
                <w:sz w:val="20"/>
              </w:rPr>
              <w:t>Obsoleta (SI/NO)</w:t>
            </w:r>
          </w:p>
        </w:tc>
        <w:tc>
          <w:tcPr>
            <w:tcW w:w="1495" w:type="dxa"/>
            <w:shd w:val="clear" w:color="auto" w:fill="F2F2F2" w:themeFill="background1" w:themeFillShade="F2"/>
          </w:tcPr>
          <w:p w:rsidR="00663E48" w:rsidRPr="00D112E2" w:rsidRDefault="00663E48" w:rsidP="00663E48">
            <w:pPr>
              <w:widowControl w:val="0"/>
              <w:spacing w:line="300" w:lineRule="exact"/>
              <w:jc w:val="both"/>
              <w:rPr>
                <w:rFonts w:ascii="Calibri" w:hAnsi="Calibri"/>
                <w:i/>
                <w:sz w:val="20"/>
              </w:rPr>
            </w:pPr>
            <w:r w:rsidRPr="00D112E2">
              <w:rPr>
                <w:rFonts w:asciiTheme="minorHAnsi" w:hAnsiTheme="minorHAnsi"/>
                <w:b/>
                <w:bCs/>
                <w:i/>
                <w:iCs/>
                <w:sz w:val="20"/>
              </w:rPr>
              <w:t>Motivazione</w:t>
            </w:r>
          </w:p>
        </w:tc>
      </w:tr>
      <w:tr w:rsidR="002D5E94" w:rsidRPr="00C243E8" w:rsidTr="00355887">
        <w:trPr>
          <w:cantSplit/>
          <w:trHeight w:val="6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 xml:space="preserve">Gamma di calibri: </w:t>
            </w:r>
            <w:r w:rsidRPr="00EA5860">
              <w:rPr>
                <w:rFonts w:ascii="Calibri" w:hAnsi="Calibri"/>
                <w:sz w:val="20"/>
              </w:rPr>
              <w:br/>
              <w:t xml:space="preserve">Numero di misure aggiuntive, </w:t>
            </w:r>
            <w:r w:rsidRPr="00F80FC8">
              <w:rPr>
                <w:rFonts w:ascii="Calibri" w:hAnsi="Calibri"/>
                <w:sz w:val="20"/>
              </w:rPr>
              <w:t>rispetto al calibro 12mm presentato nella richiesta minima</w:t>
            </w:r>
            <w:r w:rsidRPr="004F21A9" w:rsidDel="0027508B">
              <w:rPr>
                <w:rFonts w:ascii="Calibri" w:hAnsi="Calibri"/>
                <w:sz w:val="20"/>
              </w:rPr>
              <w:t xml:space="preserve"> </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Gamma di lunghezze</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Del="005D2374" w:rsidRDefault="002D5E94" w:rsidP="002D5E94">
            <w:pPr>
              <w:rPr>
                <w:rFonts w:ascii="Calibri" w:hAnsi="Calibri"/>
                <w:sz w:val="20"/>
              </w:rPr>
            </w:pPr>
            <w:r w:rsidRPr="00EA5860">
              <w:rPr>
                <w:rFonts w:ascii="Calibri" w:hAnsi="Calibri"/>
                <w:sz w:val="20"/>
              </w:rPr>
              <w:t>Invito a imbuto</w:t>
            </w:r>
          </w:p>
        </w:tc>
        <w:tc>
          <w:tcPr>
            <w:tcW w:w="1907" w:type="dxa"/>
            <w:shd w:val="clear" w:color="auto" w:fill="auto"/>
            <w:noWrap/>
            <w:vAlign w:val="center"/>
          </w:tcPr>
          <w:p w:rsidR="002D5E94" w:rsidRPr="00B26A50" w:rsidDel="005D2374" w:rsidRDefault="002D5E94" w:rsidP="002D5E94">
            <w:pPr>
              <w:jc w:val="center"/>
              <w:rPr>
                <w:rFonts w:ascii="Calibri" w:hAnsi="Calibri"/>
                <w:sz w:val="20"/>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00"/>
        </w:trPr>
        <w:tc>
          <w:tcPr>
            <w:tcW w:w="4897" w:type="dxa"/>
            <w:shd w:val="clear" w:color="auto" w:fill="auto"/>
            <w:vAlign w:val="center"/>
          </w:tcPr>
          <w:p w:rsidR="002D5E94" w:rsidRPr="00C243E8" w:rsidRDefault="002D5E94" w:rsidP="002D5E94">
            <w:pPr>
              <w:rPr>
                <w:rFonts w:ascii="Calibri" w:hAnsi="Calibri"/>
                <w:sz w:val="20"/>
              </w:rPr>
            </w:pPr>
            <w:r w:rsidRPr="00EA5860">
              <w:rPr>
                <w:rFonts w:ascii="Calibri" w:hAnsi="Calibri"/>
                <w:sz w:val="20"/>
              </w:rPr>
              <w:t>Presenza di doppia valvola</w:t>
            </w:r>
            <w:r>
              <w:rPr>
                <w:rFonts w:ascii="Calibri" w:hAnsi="Calibri"/>
                <w:sz w:val="20"/>
              </w:rPr>
              <w:t xml:space="preserve"> </w:t>
            </w:r>
            <w:r w:rsidRPr="009F300E">
              <w:rPr>
                <w:rFonts w:ascii="Calibri" w:hAnsi="Calibri"/>
                <w:sz w:val="20"/>
              </w:rPr>
              <w:t>nei calibri ≥ 10mm</w:t>
            </w:r>
          </w:p>
        </w:tc>
        <w:tc>
          <w:tcPr>
            <w:tcW w:w="1907" w:type="dxa"/>
            <w:shd w:val="clear" w:color="auto" w:fill="auto"/>
            <w:noWrap/>
            <w:vAlign w:val="center"/>
          </w:tcPr>
          <w:p w:rsidR="002D5E94" w:rsidRPr="00D55C00" w:rsidRDefault="002D5E94" w:rsidP="002D5E94">
            <w:pPr>
              <w:jc w:val="center"/>
              <w:rPr>
                <w:rFonts w:ascii="Calibri" w:hAnsi="Calibri"/>
                <w:sz w:val="20"/>
                <w:highlight w:val="yellow"/>
              </w:rPr>
            </w:pPr>
          </w:p>
        </w:tc>
        <w:tc>
          <w:tcPr>
            <w:tcW w:w="1495" w:type="dxa"/>
            <w:vAlign w:val="center"/>
          </w:tcPr>
          <w:p w:rsidR="002D5E94" w:rsidRPr="00B26A50" w:rsidDel="005D237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D109B7" w:rsidRDefault="002D5E94" w:rsidP="002D5E94">
            <w:pPr>
              <w:rPr>
                <w:rFonts w:ascii="Calibri" w:hAnsi="Calibri"/>
                <w:sz w:val="20"/>
              </w:rPr>
            </w:pPr>
            <w:r w:rsidRPr="00EA5860">
              <w:rPr>
                <w:rFonts w:ascii="Calibri" w:hAnsi="Calibri"/>
                <w:sz w:val="20"/>
              </w:rPr>
              <w:t>Tenuta della valvola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Pr="00D109B7" w:rsidRDefault="002D5E94" w:rsidP="002D5E94">
            <w:pPr>
              <w:rPr>
                <w:rFonts w:ascii="Calibri" w:hAnsi="Calibri"/>
                <w:sz w:val="20"/>
              </w:rPr>
            </w:pPr>
            <w:r w:rsidRPr="00EA5860">
              <w:rPr>
                <w:rFonts w:ascii="Calibri" w:hAnsi="Calibri"/>
                <w:sz w:val="20"/>
              </w:rPr>
              <w:t>Ergonomia</w:t>
            </w:r>
            <w:r>
              <w:rPr>
                <w:rFonts w:ascii="Calibri" w:hAnsi="Calibri"/>
                <w:sz w:val="20"/>
              </w:rPr>
              <w:t xml:space="preserve"> e maneggevolezza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t>S</w:t>
            </w:r>
            <w:r w:rsidRPr="009F300E">
              <w:rPr>
                <w:rFonts w:ascii="Calibri" w:hAnsi="Calibri"/>
                <w:sz w:val="20"/>
              </w:rPr>
              <w:t>tabilità in parete</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Pr>
                <w:rFonts w:ascii="Calibri" w:hAnsi="Calibri"/>
                <w:sz w:val="20"/>
              </w:rPr>
              <w:t>Trasparenza</w:t>
            </w:r>
          </w:p>
        </w:tc>
        <w:tc>
          <w:tcPr>
            <w:tcW w:w="1907" w:type="dxa"/>
            <w:shd w:val="clear" w:color="auto" w:fill="auto"/>
            <w:noWrap/>
            <w:vAlign w:val="center"/>
          </w:tcPr>
          <w:p w:rsidR="002D5E94"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897" w:type="dxa"/>
            <w:shd w:val="clear" w:color="auto" w:fill="auto"/>
            <w:vAlign w:val="center"/>
          </w:tcPr>
          <w:p w:rsidR="002D5E94" w:rsidRDefault="002D5E94" w:rsidP="002D5E94">
            <w:pPr>
              <w:rPr>
                <w:rFonts w:ascii="Calibri" w:hAnsi="Calibri"/>
                <w:sz w:val="20"/>
              </w:rPr>
            </w:pPr>
            <w:r w:rsidRPr="00EA5860">
              <w:rPr>
                <w:rFonts w:ascii="Calibri" w:hAnsi="Calibri"/>
                <w:sz w:val="20"/>
              </w:rPr>
              <w:t>Confezionamento</w:t>
            </w:r>
            <w:r w:rsidRPr="0089767C" w:rsidDel="00B014CF">
              <w:rPr>
                <w:rFonts w:ascii="Calibri" w:hAnsi="Calibri"/>
                <w:sz w:val="20"/>
              </w:rPr>
              <w:t xml:space="preserve"> </w:t>
            </w:r>
          </w:p>
        </w:tc>
        <w:tc>
          <w:tcPr>
            <w:tcW w:w="1907"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bl>
    <w:p w:rsidR="002D5E94" w:rsidRDefault="002D5E94" w:rsidP="002D5E94">
      <w:pPr>
        <w:spacing w:line="280" w:lineRule="exact"/>
        <w:jc w:val="both"/>
        <w:rPr>
          <w:rFonts w:asciiTheme="minorHAnsi" w:hAnsiTheme="minorHAnsi" w:cs="Trebuchet MS"/>
          <w:b/>
          <w:color w:val="FF0000"/>
          <w:sz w:val="20"/>
        </w:rPr>
      </w:pPr>
    </w:p>
    <w:p w:rsidR="002D5E94" w:rsidRPr="00DE043A" w:rsidRDefault="002D5E94" w:rsidP="002D5E94">
      <w:pPr>
        <w:widowControl w:val="0"/>
        <w:spacing w:line="300" w:lineRule="exact"/>
        <w:jc w:val="both"/>
        <w:rPr>
          <w:rFonts w:asciiTheme="minorHAnsi" w:hAnsiTheme="minorHAnsi"/>
          <w:b/>
          <w:sz w:val="20"/>
          <w:u w:val="single"/>
        </w:rPr>
      </w:pPr>
    </w:p>
    <w:tbl>
      <w:tblPr>
        <w:tblW w:w="8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5"/>
        <w:gridCol w:w="2049"/>
        <w:gridCol w:w="1495"/>
      </w:tblGrid>
      <w:tr w:rsidR="000A0FFB" w:rsidRPr="00C243E8" w:rsidTr="00355887">
        <w:trPr>
          <w:cantSplit/>
          <w:trHeight w:val="315"/>
          <w:tblHeader/>
        </w:trPr>
        <w:tc>
          <w:tcPr>
            <w:tcW w:w="4755" w:type="dxa"/>
            <w:shd w:val="clear" w:color="auto" w:fill="F2F2F2" w:themeFill="background1" w:themeFillShade="F2"/>
            <w:noWrap/>
            <w:vAlign w:val="center"/>
            <w:hideMark/>
          </w:tcPr>
          <w:p w:rsidR="000A0FFB" w:rsidRPr="000A0FFB" w:rsidRDefault="00636296" w:rsidP="000A0FFB">
            <w:pPr>
              <w:rPr>
                <w:rFonts w:ascii="Calibri" w:hAnsi="Calibri"/>
                <w:b/>
                <w:bCs/>
                <w:sz w:val="20"/>
              </w:rPr>
            </w:pPr>
            <w:r w:rsidRPr="00C14BEB">
              <w:rPr>
                <w:rFonts w:ascii="Calibri" w:hAnsi="Calibri"/>
                <w:b/>
                <w:i/>
                <w:sz w:val="20"/>
              </w:rPr>
              <w:t xml:space="preserve">Caratteristiche </w:t>
            </w:r>
            <w:r>
              <w:rPr>
                <w:rFonts w:ascii="Calibri" w:hAnsi="Calibri"/>
                <w:b/>
                <w:i/>
                <w:sz w:val="20"/>
              </w:rPr>
              <w:t>migliorative</w:t>
            </w:r>
            <w:r>
              <w:rPr>
                <w:rFonts w:asciiTheme="minorHAnsi" w:hAnsiTheme="minorHAnsi" w:cs="Arial"/>
                <w:bCs/>
                <w:sz w:val="20"/>
                <w:szCs w:val="20"/>
              </w:rPr>
              <w:t xml:space="preserve"> </w:t>
            </w:r>
            <w:r w:rsidRPr="00DB415A">
              <w:rPr>
                <w:rFonts w:ascii="Calibri" w:eastAsia="Symbol" w:hAnsi="Calibri" w:cs="Symbol"/>
                <w:b/>
                <w:i/>
                <w:color w:val="000000"/>
                <w:sz w:val="20"/>
              </w:rPr>
              <w:t xml:space="preserve">dei </w:t>
            </w:r>
            <w:proofErr w:type="spellStart"/>
            <w:r w:rsidR="000A0FFB" w:rsidRPr="00DB415A">
              <w:rPr>
                <w:rFonts w:ascii="Calibri" w:hAnsi="Calibri" w:cs="Trebuchet MS"/>
                <w:b/>
                <w:i/>
                <w:sz w:val="20"/>
              </w:rPr>
              <w:t>Trocar</w:t>
            </w:r>
            <w:proofErr w:type="spellEnd"/>
            <w:r w:rsidR="000A0FFB" w:rsidRPr="00DB415A">
              <w:rPr>
                <w:rFonts w:ascii="Calibri" w:hAnsi="Calibri" w:cs="Trebuchet MS"/>
                <w:b/>
                <w:i/>
                <w:sz w:val="20"/>
              </w:rPr>
              <w:t xml:space="preserve"> di </w:t>
            </w:r>
            <w:proofErr w:type="spellStart"/>
            <w:r w:rsidR="000A0FFB" w:rsidRPr="00DB415A">
              <w:rPr>
                <w:rFonts w:ascii="Calibri" w:hAnsi="Calibri" w:cs="Trebuchet MS"/>
                <w:b/>
                <w:i/>
                <w:sz w:val="20"/>
              </w:rPr>
              <w:t>Hasson</w:t>
            </w:r>
            <w:proofErr w:type="spellEnd"/>
            <w:r w:rsidR="000A0FFB" w:rsidRPr="00DB415A">
              <w:rPr>
                <w:rFonts w:ascii="Calibri" w:hAnsi="Calibri" w:cs="Trebuchet MS"/>
                <w:b/>
                <w:i/>
                <w:sz w:val="20"/>
              </w:rPr>
              <w:t xml:space="preserve"> con palloncino</w:t>
            </w:r>
          </w:p>
        </w:tc>
        <w:tc>
          <w:tcPr>
            <w:tcW w:w="2049" w:type="dxa"/>
            <w:shd w:val="clear" w:color="auto" w:fill="F2F2F2" w:themeFill="background1" w:themeFillShade="F2"/>
            <w:noWrap/>
            <w:hideMark/>
          </w:tcPr>
          <w:p w:rsidR="000A0FFB" w:rsidRPr="000A0FFB" w:rsidRDefault="000A0FFB" w:rsidP="000A0FFB">
            <w:pPr>
              <w:widowControl w:val="0"/>
              <w:spacing w:line="300" w:lineRule="exact"/>
              <w:jc w:val="both"/>
              <w:rPr>
                <w:rFonts w:asciiTheme="minorHAnsi" w:hAnsiTheme="minorHAnsi"/>
                <w:b/>
                <w:bCs/>
                <w:i/>
                <w:iCs/>
                <w:sz w:val="20"/>
              </w:rPr>
            </w:pPr>
            <w:r w:rsidRPr="000A0FFB">
              <w:rPr>
                <w:rFonts w:asciiTheme="minorHAnsi" w:hAnsiTheme="minorHAnsi"/>
                <w:b/>
                <w:bCs/>
                <w:i/>
                <w:iCs/>
                <w:sz w:val="20"/>
              </w:rPr>
              <w:t>Obsoleta (SI/NO)</w:t>
            </w:r>
          </w:p>
        </w:tc>
        <w:tc>
          <w:tcPr>
            <w:tcW w:w="1495" w:type="dxa"/>
            <w:shd w:val="clear" w:color="auto" w:fill="F2F2F2" w:themeFill="background1" w:themeFillShade="F2"/>
          </w:tcPr>
          <w:p w:rsidR="000A0FFB" w:rsidRPr="000A0FFB" w:rsidRDefault="000A0FFB" w:rsidP="000A0FFB">
            <w:pPr>
              <w:widowControl w:val="0"/>
              <w:spacing w:line="300" w:lineRule="exact"/>
              <w:jc w:val="both"/>
              <w:rPr>
                <w:rFonts w:ascii="Calibri" w:hAnsi="Calibri"/>
                <w:i/>
                <w:sz w:val="20"/>
              </w:rPr>
            </w:pPr>
            <w:r w:rsidRPr="000A0FFB">
              <w:rPr>
                <w:rFonts w:asciiTheme="minorHAnsi" w:hAnsiTheme="minorHAnsi"/>
                <w:b/>
                <w:bCs/>
                <w:i/>
                <w:iCs/>
                <w:sz w:val="20"/>
              </w:rPr>
              <w:t>Motivazione</w:t>
            </w:r>
          </w:p>
        </w:tc>
      </w:tr>
      <w:tr w:rsidR="002D5E94" w:rsidRPr="00C243E8" w:rsidTr="00355887">
        <w:trPr>
          <w:cantSplit/>
          <w:trHeight w:val="600"/>
        </w:trPr>
        <w:tc>
          <w:tcPr>
            <w:tcW w:w="4755" w:type="dxa"/>
            <w:shd w:val="clear" w:color="auto" w:fill="auto"/>
            <w:vAlign w:val="center"/>
            <w:hideMark/>
          </w:tcPr>
          <w:p w:rsidR="002D5E94" w:rsidRPr="00C243E8" w:rsidRDefault="002D5E94" w:rsidP="002D5E94">
            <w:pPr>
              <w:rPr>
                <w:rFonts w:ascii="Calibri" w:hAnsi="Calibri"/>
                <w:sz w:val="20"/>
              </w:rPr>
            </w:pPr>
            <w:r w:rsidRPr="00951730">
              <w:rPr>
                <w:rFonts w:ascii="Calibri" w:hAnsi="Calibri"/>
                <w:sz w:val="20"/>
              </w:rPr>
              <w:t xml:space="preserve">Gamma di calibri: </w:t>
            </w:r>
            <w:r w:rsidRPr="00951730">
              <w:rPr>
                <w:rFonts w:ascii="Calibri" w:hAnsi="Calibri"/>
                <w:sz w:val="20"/>
              </w:rPr>
              <w:br/>
              <w:t xml:space="preserve">Numero di misure aggiuntive, </w:t>
            </w:r>
            <w:r w:rsidRPr="00F80FC8">
              <w:rPr>
                <w:rFonts w:ascii="Calibri" w:hAnsi="Calibri"/>
                <w:sz w:val="20"/>
              </w:rPr>
              <w:t>rispetto al calibro 12mm presentato nella richiesta minima</w:t>
            </w:r>
            <w:r w:rsidRPr="004F21A9" w:rsidDel="0027508B">
              <w:rPr>
                <w:rFonts w:ascii="Calibri" w:hAnsi="Calibri"/>
                <w:sz w:val="20"/>
              </w:rPr>
              <w:t xml:space="preserve"> </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755"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Gamma di lunghezze</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lastRenderedPageBreak/>
              <w:t>Invito a imbuto</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Default="002D5E94" w:rsidP="002D5E94">
            <w:pPr>
              <w:rPr>
                <w:rFonts w:ascii="Calibri" w:hAnsi="Calibri"/>
                <w:sz w:val="20"/>
              </w:rPr>
            </w:pPr>
            <w:r w:rsidRPr="00EA5860">
              <w:rPr>
                <w:rFonts w:ascii="Calibri" w:hAnsi="Calibri"/>
                <w:sz w:val="20"/>
              </w:rPr>
              <w:t>Presenza di doppia valvola</w:t>
            </w:r>
            <w:r>
              <w:rPr>
                <w:rFonts w:ascii="Calibri" w:hAnsi="Calibri"/>
                <w:sz w:val="20"/>
              </w:rPr>
              <w:t xml:space="preserve"> </w:t>
            </w:r>
            <w:r w:rsidRPr="009F300E">
              <w:rPr>
                <w:rFonts w:ascii="Calibri" w:hAnsi="Calibri"/>
                <w:sz w:val="20"/>
              </w:rPr>
              <w:t>nei calibri ≥ 10mm</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Default="002D5E94" w:rsidP="002D5E94">
            <w:pPr>
              <w:rPr>
                <w:rFonts w:ascii="Calibri" w:hAnsi="Calibri"/>
                <w:sz w:val="20"/>
              </w:rPr>
            </w:pPr>
            <w:r w:rsidRPr="00EA5860">
              <w:rPr>
                <w:rFonts w:ascii="Calibri" w:hAnsi="Calibri"/>
                <w:sz w:val="20"/>
              </w:rPr>
              <w:t>Tenuta della valvola</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Default="002D5E94" w:rsidP="002D5E94">
            <w:pPr>
              <w:rPr>
                <w:rFonts w:ascii="Calibri" w:hAnsi="Calibri"/>
                <w:sz w:val="20"/>
              </w:rPr>
            </w:pPr>
            <w:r w:rsidRPr="00EA5860">
              <w:rPr>
                <w:rFonts w:ascii="Calibri" w:hAnsi="Calibri"/>
                <w:sz w:val="20"/>
              </w:rPr>
              <w:t>Ergonomia</w:t>
            </w:r>
            <w:r>
              <w:rPr>
                <w:rFonts w:ascii="Calibri" w:hAnsi="Calibri"/>
                <w:sz w:val="20"/>
              </w:rPr>
              <w:t xml:space="preserve"> e maneggevolezza</w:t>
            </w:r>
            <w:r w:rsidRPr="00DF30D4" w:rsidDel="001F7255">
              <w:rPr>
                <w:rFonts w:ascii="Calibri" w:hAnsi="Calibri"/>
                <w:sz w:val="20"/>
              </w:rPr>
              <w:t xml:space="preserve"> </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Default="002D5E94" w:rsidP="002D5E94">
            <w:pPr>
              <w:rPr>
                <w:rFonts w:ascii="Calibri" w:hAnsi="Calibri"/>
                <w:sz w:val="20"/>
              </w:rPr>
            </w:pPr>
            <w:r>
              <w:rPr>
                <w:rFonts w:ascii="Calibri" w:hAnsi="Calibri"/>
                <w:sz w:val="20"/>
              </w:rPr>
              <w:t>S</w:t>
            </w:r>
            <w:r w:rsidRPr="009F300E">
              <w:rPr>
                <w:rFonts w:ascii="Calibri" w:hAnsi="Calibri"/>
                <w:sz w:val="20"/>
              </w:rPr>
              <w:t>tabilità in parete</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Default="002D5E94" w:rsidP="002D5E94">
            <w:pPr>
              <w:rPr>
                <w:rFonts w:ascii="Calibri" w:hAnsi="Calibri"/>
                <w:sz w:val="20"/>
              </w:rPr>
            </w:pPr>
            <w:r>
              <w:rPr>
                <w:rFonts w:ascii="Calibri" w:hAnsi="Calibri"/>
                <w:sz w:val="20"/>
              </w:rPr>
              <w:t xml:space="preserve">Tenuta della valvola e resistenza </w:t>
            </w:r>
            <w:r w:rsidRPr="00951730">
              <w:rPr>
                <w:rFonts w:ascii="Calibri" w:hAnsi="Calibri"/>
                <w:sz w:val="20"/>
              </w:rPr>
              <w:t>del palloncino</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Pr="00DF30D4" w:rsidRDefault="002D5E94" w:rsidP="002D5E94">
            <w:pPr>
              <w:rPr>
                <w:rFonts w:ascii="Calibri" w:hAnsi="Calibri"/>
                <w:sz w:val="20"/>
              </w:rPr>
            </w:pPr>
            <w:r w:rsidRPr="00EA5860">
              <w:rPr>
                <w:rFonts w:ascii="Calibri" w:hAnsi="Calibri"/>
                <w:sz w:val="20"/>
              </w:rPr>
              <w:t>Trasparenza</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Default="002D5E94" w:rsidP="002D5E94">
            <w:pPr>
              <w:rPr>
                <w:rFonts w:ascii="Calibri" w:hAnsi="Calibri"/>
                <w:sz w:val="20"/>
              </w:rPr>
            </w:pPr>
            <w:r>
              <w:rPr>
                <w:rFonts w:ascii="Calibri" w:hAnsi="Calibri"/>
                <w:sz w:val="20"/>
              </w:rPr>
              <w:t>Confezionamento</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bl>
    <w:p w:rsidR="002D5E94" w:rsidRPr="00194802" w:rsidRDefault="002D5E94" w:rsidP="002D5E94">
      <w:pPr>
        <w:spacing w:line="280" w:lineRule="exact"/>
        <w:jc w:val="both"/>
        <w:rPr>
          <w:rFonts w:asciiTheme="minorHAnsi" w:hAnsiTheme="minorHAnsi" w:cs="Trebuchet MS"/>
          <w:color w:val="FF0000"/>
          <w:sz w:val="20"/>
        </w:rPr>
      </w:pPr>
    </w:p>
    <w:p w:rsidR="002D5E94" w:rsidRPr="00194802" w:rsidRDefault="002D5E94" w:rsidP="002D5E94">
      <w:pPr>
        <w:spacing w:line="280" w:lineRule="exact"/>
        <w:jc w:val="both"/>
        <w:rPr>
          <w:rFonts w:asciiTheme="minorHAnsi" w:hAnsiTheme="minorHAnsi" w:cs="Trebuchet MS"/>
          <w:color w:val="FF0000"/>
          <w:sz w:val="20"/>
        </w:rPr>
      </w:pPr>
    </w:p>
    <w:p w:rsidR="002D5E94" w:rsidRPr="000A0FFB" w:rsidRDefault="002D5E94" w:rsidP="002D5E94">
      <w:pPr>
        <w:widowControl w:val="0"/>
        <w:spacing w:line="300" w:lineRule="exact"/>
        <w:jc w:val="both"/>
        <w:rPr>
          <w:rFonts w:asciiTheme="minorHAnsi" w:hAnsiTheme="minorHAnsi"/>
          <w:b/>
          <w:sz w:val="20"/>
        </w:rPr>
      </w:pPr>
    </w:p>
    <w:tbl>
      <w:tblPr>
        <w:tblW w:w="829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5"/>
        <w:gridCol w:w="2049"/>
        <w:gridCol w:w="1495"/>
      </w:tblGrid>
      <w:tr w:rsidR="000A0FFB" w:rsidRPr="00C243E8" w:rsidTr="00355887">
        <w:trPr>
          <w:cantSplit/>
          <w:trHeight w:val="315"/>
          <w:tblHeader/>
        </w:trPr>
        <w:tc>
          <w:tcPr>
            <w:tcW w:w="4755" w:type="dxa"/>
            <w:shd w:val="clear" w:color="auto" w:fill="F2F2F2" w:themeFill="background1" w:themeFillShade="F2"/>
            <w:noWrap/>
            <w:vAlign w:val="center"/>
            <w:hideMark/>
          </w:tcPr>
          <w:p w:rsidR="000A0FFB" w:rsidRPr="000A0FFB" w:rsidRDefault="00636296" w:rsidP="000A0FFB">
            <w:pPr>
              <w:rPr>
                <w:rFonts w:ascii="Calibri" w:hAnsi="Calibri"/>
                <w:b/>
                <w:bCs/>
                <w:sz w:val="20"/>
              </w:rPr>
            </w:pPr>
            <w:r w:rsidRPr="00C14BEB">
              <w:rPr>
                <w:rFonts w:ascii="Calibri" w:hAnsi="Calibri"/>
                <w:b/>
                <w:i/>
                <w:sz w:val="20"/>
              </w:rPr>
              <w:t xml:space="preserve">Caratteristiche </w:t>
            </w:r>
            <w:r>
              <w:rPr>
                <w:rFonts w:ascii="Calibri" w:hAnsi="Calibri"/>
                <w:b/>
                <w:i/>
                <w:sz w:val="20"/>
              </w:rPr>
              <w:t>migliorative</w:t>
            </w:r>
            <w:r>
              <w:rPr>
                <w:rFonts w:asciiTheme="minorHAnsi" w:hAnsiTheme="minorHAnsi" w:cs="Arial"/>
                <w:bCs/>
                <w:sz w:val="20"/>
                <w:szCs w:val="20"/>
              </w:rPr>
              <w:t xml:space="preserve"> </w:t>
            </w:r>
            <w:r w:rsidRPr="00DB415A">
              <w:rPr>
                <w:rFonts w:ascii="Calibri" w:eastAsia="Symbol" w:hAnsi="Calibri" w:cs="Symbol"/>
                <w:b/>
                <w:i/>
                <w:color w:val="000000"/>
                <w:sz w:val="20"/>
              </w:rPr>
              <w:t xml:space="preserve">dell’ </w:t>
            </w:r>
            <w:r w:rsidR="000A0FFB" w:rsidRPr="00DB415A">
              <w:rPr>
                <w:rFonts w:ascii="Calibri" w:hAnsi="Calibri" w:cs="Trebuchet MS"/>
                <w:b/>
                <w:i/>
                <w:sz w:val="20"/>
              </w:rPr>
              <w:t>Ago di Verres</w:t>
            </w:r>
          </w:p>
        </w:tc>
        <w:tc>
          <w:tcPr>
            <w:tcW w:w="2049" w:type="dxa"/>
            <w:shd w:val="clear" w:color="auto" w:fill="F2F2F2" w:themeFill="background1" w:themeFillShade="F2"/>
            <w:noWrap/>
            <w:hideMark/>
          </w:tcPr>
          <w:p w:rsidR="000A0FFB" w:rsidRPr="000A0FFB" w:rsidRDefault="000A0FFB" w:rsidP="000A0FFB">
            <w:pPr>
              <w:widowControl w:val="0"/>
              <w:spacing w:line="300" w:lineRule="exact"/>
              <w:jc w:val="both"/>
              <w:rPr>
                <w:rFonts w:asciiTheme="minorHAnsi" w:hAnsiTheme="minorHAnsi"/>
                <w:b/>
                <w:bCs/>
                <w:i/>
                <w:iCs/>
                <w:sz w:val="20"/>
              </w:rPr>
            </w:pPr>
            <w:r w:rsidRPr="000A0FFB">
              <w:rPr>
                <w:rFonts w:asciiTheme="minorHAnsi" w:hAnsiTheme="minorHAnsi"/>
                <w:b/>
                <w:bCs/>
                <w:i/>
                <w:iCs/>
                <w:sz w:val="20"/>
              </w:rPr>
              <w:t>Obsoleta (SI/NO)</w:t>
            </w:r>
          </w:p>
        </w:tc>
        <w:tc>
          <w:tcPr>
            <w:tcW w:w="1495" w:type="dxa"/>
            <w:shd w:val="clear" w:color="auto" w:fill="F2F2F2" w:themeFill="background1" w:themeFillShade="F2"/>
          </w:tcPr>
          <w:p w:rsidR="000A0FFB" w:rsidRPr="000A0FFB" w:rsidRDefault="000A0FFB" w:rsidP="000A0FFB">
            <w:pPr>
              <w:widowControl w:val="0"/>
              <w:spacing w:line="300" w:lineRule="exact"/>
              <w:jc w:val="both"/>
              <w:rPr>
                <w:rFonts w:ascii="Calibri" w:hAnsi="Calibri"/>
                <w:i/>
                <w:sz w:val="20"/>
              </w:rPr>
            </w:pPr>
            <w:r w:rsidRPr="000A0FFB">
              <w:rPr>
                <w:rFonts w:asciiTheme="minorHAnsi" w:hAnsiTheme="minorHAnsi"/>
                <w:b/>
                <w:bCs/>
                <w:i/>
                <w:iCs/>
                <w:sz w:val="20"/>
              </w:rPr>
              <w:t>Motivazione</w:t>
            </w:r>
          </w:p>
        </w:tc>
      </w:tr>
      <w:tr w:rsidR="002D5E94" w:rsidRPr="00C243E8" w:rsidTr="00355887">
        <w:trPr>
          <w:cantSplit/>
          <w:trHeight w:val="286"/>
        </w:trPr>
        <w:tc>
          <w:tcPr>
            <w:tcW w:w="4755" w:type="dxa"/>
            <w:shd w:val="clear" w:color="auto" w:fill="auto"/>
            <w:vAlign w:val="center"/>
            <w:hideMark/>
          </w:tcPr>
          <w:p w:rsidR="002D5E94" w:rsidRPr="007C2CC2" w:rsidRDefault="002D5E94" w:rsidP="002D5E94">
            <w:pPr>
              <w:rPr>
                <w:rFonts w:ascii="Calibri" w:hAnsi="Calibri"/>
                <w:sz w:val="20"/>
              </w:rPr>
            </w:pPr>
            <w:r w:rsidRPr="00EA5860">
              <w:rPr>
                <w:rFonts w:ascii="Calibri" w:hAnsi="Calibri"/>
                <w:sz w:val="20"/>
              </w:rPr>
              <w:t>Gamma di lunghezze</w:t>
            </w:r>
          </w:p>
        </w:tc>
        <w:tc>
          <w:tcPr>
            <w:tcW w:w="2049" w:type="dxa"/>
            <w:shd w:val="clear" w:color="auto" w:fill="auto"/>
            <w:noWrap/>
            <w:vAlign w:val="center"/>
          </w:tcPr>
          <w:p w:rsidR="002D5E94" w:rsidRPr="00EA5860" w:rsidRDefault="002D5E94" w:rsidP="002D5E94">
            <w:pPr>
              <w:jc w:val="center"/>
              <w:rPr>
                <w:rFonts w:ascii="Calibri" w:hAnsi="Calibri"/>
                <w:sz w:val="20"/>
                <w:highlight w:val="red"/>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286"/>
        </w:trPr>
        <w:tc>
          <w:tcPr>
            <w:tcW w:w="4755" w:type="dxa"/>
            <w:shd w:val="clear" w:color="auto" w:fill="auto"/>
            <w:vAlign w:val="center"/>
          </w:tcPr>
          <w:p w:rsidR="002D5E94" w:rsidRPr="006D6C39" w:rsidRDefault="002D5E94" w:rsidP="002D5E94">
            <w:pPr>
              <w:rPr>
                <w:rFonts w:ascii="Calibri" w:hAnsi="Calibri"/>
                <w:sz w:val="20"/>
              </w:rPr>
            </w:pPr>
            <w:r w:rsidRPr="006D6C39">
              <w:rPr>
                <w:rFonts w:ascii="Calibri" w:hAnsi="Calibri"/>
                <w:sz w:val="20"/>
              </w:rPr>
              <w:t>Peso</w:t>
            </w:r>
          </w:p>
        </w:tc>
        <w:tc>
          <w:tcPr>
            <w:tcW w:w="2049" w:type="dxa"/>
            <w:shd w:val="clear" w:color="auto" w:fill="auto"/>
            <w:noWrap/>
            <w:vAlign w:val="center"/>
          </w:tcPr>
          <w:p w:rsidR="002D5E94" w:rsidRPr="00EA5860" w:rsidRDefault="002D5E94" w:rsidP="002D5E94">
            <w:pPr>
              <w:jc w:val="center"/>
              <w:rPr>
                <w:rFonts w:ascii="Calibri" w:hAnsi="Calibri"/>
                <w:sz w:val="20"/>
                <w:highlight w:val="red"/>
              </w:rPr>
            </w:pPr>
          </w:p>
        </w:tc>
        <w:tc>
          <w:tcPr>
            <w:tcW w:w="1495" w:type="dxa"/>
            <w:vAlign w:val="center"/>
          </w:tcPr>
          <w:p w:rsidR="002D5E94" w:rsidRPr="00EA5860" w:rsidRDefault="002D5E94" w:rsidP="002D5E94">
            <w:pPr>
              <w:jc w:val="center"/>
              <w:rPr>
                <w:rFonts w:ascii="Calibri" w:hAnsi="Calibri"/>
                <w:sz w:val="20"/>
                <w:highlight w:val="red"/>
              </w:rPr>
            </w:pPr>
          </w:p>
        </w:tc>
      </w:tr>
      <w:tr w:rsidR="002D5E94" w:rsidRPr="00C243E8" w:rsidTr="00355887">
        <w:trPr>
          <w:cantSplit/>
          <w:trHeight w:val="300"/>
        </w:trPr>
        <w:tc>
          <w:tcPr>
            <w:tcW w:w="4755" w:type="dxa"/>
            <w:shd w:val="clear" w:color="auto" w:fill="auto"/>
            <w:vAlign w:val="center"/>
            <w:hideMark/>
          </w:tcPr>
          <w:p w:rsidR="002D5E94" w:rsidRPr="00C243E8" w:rsidRDefault="002D5E94" w:rsidP="002D5E94">
            <w:pPr>
              <w:rPr>
                <w:rFonts w:ascii="Calibri" w:hAnsi="Calibri"/>
                <w:sz w:val="20"/>
              </w:rPr>
            </w:pPr>
            <w:r w:rsidRPr="00EA5860">
              <w:rPr>
                <w:rFonts w:ascii="Calibri" w:hAnsi="Calibri"/>
                <w:sz w:val="20"/>
              </w:rPr>
              <w:t xml:space="preserve">Efficacia del sistema di sicurezza </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Del="005D2374" w:rsidRDefault="002D5E94" w:rsidP="002D5E94">
            <w:pPr>
              <w:jc w:val="center"/>
              <w:rPr>
                <w:rFonts w:ascii="Calibri" w:hAnsi="Calibri"/>
                <w:sz w:val="20"/>
              </w:rPr>
            </w:pPr>
          </w:p>
        </w:tc>
      </w:tr>
      <w:tr w:rsidR="002D5E94" w:rsidRPr="00C243E8" w:rsidTr="00355887">
        <w:trPr>
          <w:cantSplit/>
          <w:trHeight w:val="300"/>
        </w:trPr>
        <w:tc>
          <w:tcPr>
            <w:tcW w:w="4755" w:type="dxa"/>
            <w:shd w:val="clear" w:color="auto" w:fill="auto"/>
            <w:vAlign w:val="center"/>
          </w:tcPr>
          <w:p w:rsidR="002D5E94" w:rsidDel="005D2374" w:rsidRDefault="002D5E94" w:rsidP="002D5E94">
            <w:pPr>
              <w:rPr>
                <w:rFonts w:ascii="Calibri" w:hAnsi="Calibri"/>
                <w:sz w:val="20"/>
              </w:rPr>
            </w:pPr>
            <w:r w:rsidRPr="00EA5860">
              <w:rPr>
                <w:rFonts w:ascii="Calibri" w:hAnsi="Calibri"/>
                <w:sz w:val="20"/>
              </w:rPr>
              <w:t>Disarmo del sistema tagliente</w:t>
            </w:r>
          </w:p>
        </w:tc>
        <w:tc>
          <w:tcPr>
            <w:tcW w:w="2049" w:type="dxa"/>
            <w:shd w:val="clear" w:color="auto" w:fill="auto"/>
            <w:noWrap/>
            <w:vAlign w:val="center"/>
          </w:tcPr>
          <w:p w:rsidR="002D5E94" w:rsidRPr="00B26A50" w:rsidDel="005D2374" w:rsidRDefault="002D5E94" w:rsidP="002D5E94">
            <w:pPr>
              <w:jc w:val="center"/>
              <w:rPr>
                <w:rFonts w:ascii="Calibri" w:hAnsi="Calibri"/>
                <w:sz w:val="20"/>
              </w:rPr>
            </w:pPr>
          </w:p>
        </w:tc>
        <w:tc>
          <w:tcPr>
            <w:tcW w:w="1495" w:type="dxa"/>
            <w:vAlign w:val="center"/>
          </w:tcPr>
          <w:p w:rsidR="002D5E94" w:rsidRPr="00B26A50" w:rsidDel="005D2374" w:rsidRDefault="002D5E94" w:rsidP="002D5E94">
            <w:pPr>
              <w:rPr>
                <w:rFonts w:ascii="Calibri" w:hAnsi="Calibri"/>
                <w:sz w:val="20"/>
              </w:rPr>
            </w:pPr>
          </w:p>
        </w:tc>
      </w:tr>
      <w:tr w:rsidR="002D5E94" w:rsidRPr="00C243E8" w:rsidTr="00355887">
        <w:trPr>
          <w:cantSplit/>
          <w:trHeight w:val="300"/>
        </w:trPr>
        <w:tc>
          <w:tcPr>
            <w:tcW w:w="4755" w:type="dxa"/>
            <w:shd w:val="clear" w:color="auto" w:fill="auto"/>
            <w:vAlign w:val="center"/>
          </w:tcPr>
          <w:p w:rsidR="002D5E94" w:rsidRPr="00C243E8" w:rsidRDefault="002D5E94" w:rsidP="002D5E94">
            <w:pPr>
              <w:rPr>
                <w:rFonts w:ascii="Calibri" w:hAnsi="Calibri"/>
                <w:sz w:val="20"/>
              </w:rPr>
            </w:pPr>
            <w:r>
              <w:rPr>
                <w:rFonts w:ascii="Calibri" w:hAnsi="Calibri"/>
                <w:sz w:val="20"/>
              </w:rPr>
              <w:t>Ergonomia e maneggevolezza</w:t>
            </w:r>
          </w:p>
        </w:tc>
        <w:tc>
          <w:tcPr>
            <w:tcW w:w="2049" w:type="dxa"/>
            <w:shd w:val="clear" w:color="auto" w:fill="auto"/>
            <w:noWrap/>
            <w:vAlign w:val="center"/>
          </w:tcPr>
          <w:p w:rsidR="002D5E94" w:rsidRPr="00EA5860" w:rsidRDefault="002D5E94" w:rsidP="002D5E94">
            <w:pPr>
              <w:jc w:val="center"/>
              <w:rPr>
                <w:rFonts w:ascii="Calibri" w:hAnsi="Calibri"/>
                <w:sz w:val="20"/>
              </w:rPr>
            </w:pPr>
          </w:p>
        </w:tc>
        <w:tc>
          <w:tcPr>
            <w:tcW w:w="1495" w:type="dxa"/>
            <w:vAlign w:val="center"/>
          </w:tcPr>
          <w:p w:rsidR="002D5E94" w:rsidRPr="003D6DB0" w:rsidDel="005D2374" w:rsidRDefault="002D5E94" w:rsidP="002D5E94">
            <w:pPr>
              <w:jc w:val="center"/>
              <w:rPr>
                <w:rFonts w:ascii="Calibri" w:hAnsi="Calibri"/>
                <w:sz w:val="20"/>
              </w:rPr>
            </w:pPr>
          </w:p>
        </w:tc>
      </w:tr>
      <w:tr w:rsidR="002D5E94" w:rsidRPr="00C243E8" w:rsidTr="00355887">
        <w:trPr>
          <w:cantSplit/>
          <w:trHeight w:val="315"/>
        </w:trPr>
        <w:tc>
          <w:tcPr>
            <w:tcW w:w="4755" w:type="dxa"/>
            <w:shd w:val="clear" w:color="auto" w:fill="auto"/>
            <w:vAlign w:val="center"/>
          </w:tcPr>
          <w:p w:rsidR="002D5E94" w:rsidRDefault="002D5E94" w:rsidP="002D5E94">
            <w:pPr>
              <w:rPr>
                <w:rFonts w:ascii="Calibri" w:hAnsi="Calibri"/>
                <w:sz w:val="20"/>
              </w:rPr>
            </w:pPr>
            <w:r>
              <w:rPr>
                <w:rFonts w:ascii="Calibri" w:hAnsi="Calibri"/>
                <w:sz w:val="20"/>
              </w:rPr>
              <w:t>Confezionamento</w:t>
            </w:r>
          </w:p>
        </w:tc>
        <w:tc>
          <w:tcPr>
            <w:tcW w:w="2049" w:type="dxa"/>
            <w:shd w:val="clear" w:color="auto" w:fill="auto"/>
            <w:noWrap/>
            <w:vAlign w:val="center"/>
          </w:tcPr>
          <w:p w:rsidR="002D5E94" w:rsidRPr="00C243E8" w:rsidRDefault="002D5E94" w:rsidP="002D5E94">
            <w:pPr>
              <w:jc w:val="center"/>
              <w:rPr>
                <w:rFonts w:ascii="Calibri" w:hAnsi="Calibri"/>
                <w:sz w:val="20"/>
              </w:rPr>
            </w:pPr>
          </w:p>
        </w:tc>
        <w:tc>
          <w:tcPr>
            <w:tcW w:w="1495" w:type="dxa"/>
            <w:vAlign w:val="center"/>
          </w:tcPr>
          <w:p w:rsidR="002D5E94" w:rsidRPr="00C243E8" w:rsidRDefault="002D5E94" w:rsidP="002D5E94">
            <w:pPr>
              <w:jc w:val="center"/>
              <w:rPr>
                <w:rFonts w:ascii="Calibri" w:hAnsi="Calibri"/>
                <w:sz w:val="20"/>
              </w:rPr>
            </w:pPr>
          </w:p>
        </w:tc>
      </w:tr>
    </w:tbl>
    <w:p w:rsidR="0093281F" w:rsidRPr="0093281F" w:rsidRDefault="0093281F" w:rsidP="0093281F">
      <w:pPr>
        <w:jc w:val="both"/>
        <w:rPr>
          <w:rFonts w:ascii="Calibri" w:hAnsi="Calibri" w:cs="Trebuchet MS"/>
          <w:sz w:val="20"/>
        </w:rPr>
      </w:pPr>
    </w:p>
    <w:p w:rsidR="00355887" w:rsidRPr="0093281F" w:rsidRDefault="0093281F" w:rsidP="0093281F">
      <w:pPr>
        <w:pStyle w:val="Paragrafoelenco"/>
        <w:numPr>
          <w:ilvl w:val="0"/>
          <w:numId w:val="4"/>
        </w:numPr>
        <w:jc w:val="both"/>
        <w:rPr>
          <w:rFonts w:ascii="Calibri" w:hAnsi="Calibri" w:cs="Trebuchet MS"/>
          <w:sz w:val="20"/>
        </w:rPr>
      </w:pPr>
      <w:r w:rsidRPr="0093281F">
        <w:rPr>
          <w:rFonts w:ascii="Calibri" w:hAnsi="Calibri" w:cs="Trebuchet MS"/>
          <w:sz w:val="20"/>
        </w:rPr>
        <w:t xml:space="preserve">Nella precedente edizione, la valutazione dei criteri discrezionali quali, a titolo esemplificativo, tenuta della valvola, ergonomia e maneggevolezza, stabilità in parete è stata effettuata attraverso prove pratiche presso un </w:t>
      </w:r>
      <w:proofErr w:type="spellStart"/>
      <w:r w:rsidRPr="0093281F">
        <w:rPr>
          <w:rFonts w:ascii="Calibri" w:hAnsi="Calibri" w:cs="Trebuchet MS"/>
          <w:sz w:val="20"/>
        </w:rPr>
        <w:t>cadaver</w:t>
      </w:r>
      <w:proofErr w:type="spellEnd"/>
      <w:r w:rsidRPr="0093281F">
        <w:rPr>
          <w:rFonts w:ascii="Calibri" w:hAnsi="Calibri" w:cs="Trebuchet MS"/>
          <w:sz w:val="20"/>
        </w:rPr>
        <w:t xml:space="preserve"> lab, in cui sono state simulate le condizioni che si verificano sul campo operatorio; si chiede di indicare una modalità alternativa per la valutazione di tali criteri discrezionali.</w:t>
      </w:r>
    </w:p>
    <w:p w:rsidR="00355887" w:rsidRDefault="00355887" w:rsidP="00355887">
      <w:pPr>
        <w:pStyle w:val="Paragrafoelenco"/>
        <w:ind w:left="360"/>
        <w:jc w:val="both"/>
        <w:rPr>
          <w:rFonts w:ascii="Calibri" w:hAnsi="Calibri" w:cs="Trebuchet MS"/>
          <w:sz w:val="20"/>
        </w:rPr>
      </w:pPr>
    </w:p>
    <w:p w:rsidR="00355887" w:rsidRPr="004D6F61" w:rsidRDefault="00355887" w:rsidP="00355887">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355887" w:rsidTr="00855250">
        <w:trPr>
          <w:trHeight w:val="1824"/>
        </w:trPr>
        <w:tc>
          <w:tcPr>
            <w:tcW w:w="8215" w:type="dxa"/>
            <w:shd w:val="clear" w:color="auto" w:fill="F2F2F2" w:themeFill="background1" w:themeFillShade="F2"/>
          </w:tcPr>
          <w:p w:rsidR="00355887" w:rsidRDefault="00355887" w:rsidP="00855250">
            <w:pPr>
              <w:ind w:left="284"/>
              <w:jc w:val="both"/>
              <w:rPr>
                <w:rFonts w:asciiTheme="minorHAnsi" w:hAnsiTheme="minorHAnsi" w:cs="Arial"/>
                <w:bCs/>
                <w:sz w:val="20"/>
                <w:szCs w:val="20"/>
              </w:rPr>
            </w:pPr>
          </w:p>
        </w:tc>
      </w:tr>
    </w:tbl>
    <w:p w:rsidR="00355887" w:rsidRDefault="00355887" w:rsidP="002A0DD4">
      <w:pPr>
        <w:jc w:val="both"/>
        <w:rPr>
          <w:rFonts w:asciiTheme="minorHAnsi" w:hAnsiTheme="minorHAnsi" w:cs="Arial"/>
          <w:bCs/>
          <w:sz w:val="20"/>
          <w:szCs w:val="20"/>
        </w:rPr>
      </w:pPr>
    </w:p>
    <w:p w:rsidR="00FD6747" w:rsidRDefault="00FD6747" w:rsidP="00FD6747">
      <w:pPr>
        <w:jc w:val="both"/>
        <w:rPr>
          <w:rFonts w:asciiTheme="minorHAnsi" w:hAnsiTheme="minorHAnsi" w:cs="Arial"/>
          <w:bCs/>
          <w:sz w:val="20"/>
          <w:szCs w:val="20"/>
        </w:rPr>
      </w:pPr>
    </w:p>
    <w:p w:rsidR="00C722E3" w:rsidRPr="00C722E3" w:rsidRDefault="00C722E3" w:rsidP="00C722E3">
      <w:pPr>
        <w:pStyle w:val="Paragrafoelenco"/>
        <w:ind w:left="360"/>
        <w:rPr>
          <w:rFonts w:ascii="Calibri" w:hAnsi="Calibri" w:cs="Trebuchet MS"/>
          <w:sz w:val="20"/>
        </w:rPr>
      </w:pPr>
    </w:p>
    <w:p w:rsidR="00C722E3" w:rsidRDefault="00C722E3" w:rsidP="003B2ED0">
      <w:pPr>
        <w:pStyle w:val="Paragrafoelenco"/>
        <w:numPr>
          <w:ilvl w:val="0"/>
          <w:numId w:val="4"/>
        </w:numPr>
        <w:jc w:val="both"/>
        <w:rPr>
          <w:rFonts w:ascii="Calibri" w:hAnsi="Calibri" w:cs="Trebuchet MS"/>
          <w:sz w:val="20"/>
        </w:rPr>
      </w:pPr>
      <w:r>
        <w:rPr>
          <w:rFonts w:ascii="Calibri" w:hAnsi="Calibri" w:cs="Trebuchet MS"/>
          <w:sz w:val="20"/>
        </w:rPr>
        <w:t>Indicare se</w:t>
      </w:r>
      <w:r w:rsidRPr="00C722E3">
        <w:rPr>
          <w:rFonts w:ascii="Calibri" w:hAnsi="Calibri" w:cs="Trebuchet MS"/>
          <w:sz w:val="20"/>
        </w:rPr>
        <w:t xml:space="preserve"> un approccio d</w:t>
      </w:r>
      <w:r w:rsidR="00CE3F88">
        <w:rPr>
          <w:rFonts w:ascii="Calibri" w:hAnsi="Calibri" w:cs="Trebuchet MS"/>
          <w:sz w:val="20"/>
        </w:rPr>
        <w:t xml:space="preserve">i tipo </w:t>
      </w:r>
      <w:r w:rsidR="00CE3F88" w:rsidRPr="00CE3F88">
        <w:rPr>
          <w:rFonts w:ascii="Calibri" w:hAnsi="Calibri" w:cs="Trebuchet MS"/>
          <w:i/>
          <w:sz w:val="20"/>
        </w:rPr>
        <w:t xml:space="preserve">Value </w:t>
      </w:r>
      <w:proofErr w:type="spellStart"/>
      <w:r w:rsidR="00CE3F88" w:rsidRPr="00CE3F88">
        <w:rPr>
          <w:rFonts w:ascii="Calibri" w:hAnsi="Calibri" w:cs="Trebuchet MS"/>
          <w:i/>
          <w:sz w:val="20"/>
        </w:rPr>
        <w:t>Based</w:t>
      </w:r>
      <w:proofErr w:type="spellEnd"/>
      <w:r w:rsidR="00CE3F88" w:rsidRPr="00CE3F88">
        <w:rPr>
          <w:rFonts w:ascii="Calibri" w:hAnsi="Calibri" w:cs="Trebuchet MS"/>
          <w:i/>
          <w:sz w:val="20"/>
        </w:rPr>
        <w:t xml:space="preserve"> </w:t>
      </w:r>
      <w:proofErr w:type="spellStart"/>
      <w:r w:rsidR="00CE3F88" w:rsidRPr="00CE3F88">
        <w:rPr>
          <w:rFonts w:ascii="Calibri" w:hAnsi="Calibri" w:cs="Trebuchet MS"/>
          <w:i/>
          <w:sz w:val="20"/>
        </w:rPr>
        <w:t>Procurement</w:t>
      </w:r>
      <w:proofErr w:type="spellEnd"/>
      <w:r w:rsidRPr="00C722E3">
        <w:rPr>
          <w:rFonts w:ascii="Calibri" w:hAnsi="Calibri" w:cs="Trebuchet MS"/>
          <w:sz w:val="20"/>
        </w:rPr>
        <w:t xml:space="preserve"> possa essere appli</w:t>
      </w:r>
      <w:r>
        <w:rPr>
          <w:rFonts w:ascii="Calibri" w:hAnsi="Calibri" w:cs="Trebuchet MS"/>
          <w:sz w:val="20"/>
        </w:rPr>
        <w:t>cato all’iniziativa in oggetto e, se sì</w:t>
      </w:r>
      <w:r w:rsidRPr="00C722E3">
        <w:rPr>
          <w:rFonts w:ascii="Calibri" w:hAnsi="Calibri" w:cs="Trebuchet MS"/>
          <w:sz w:val="20"/>
        </w:rPr>
        <w:t>, quali clausole contrattuali/criteri valutativi relativi a tale metodologia ritenete possano essere applicati alla merceologia og</w:t>
      </w:r>
      <w:r>
        <w:rPr>
          <w:rFonts w:ascii="Calibri" w:hAnsi="Calibri" w:cs="Trebuchet MS"/>
          <w:sz w:val="20"/>
        </w:rPr>
        <w:t>getto della presente iniziativa.</w:t>
      </w:r>
    </w:p>
    <w:p w:rsidR="00AC76B4" w:rsidRDefault="00AC76B4" w:rsidP="00AC76B4">
      <w:pPr>
        <w:pStyle w:val="Paragrafoelenco"/>
        <w:ind w:left="360"/>
        <w:jc w:val="both"/>
        <w:rPr>
          <w:rFonts w:ascii="Calibri" w:hAnsi="Calibri" w:cs="Trebuchet MS"/>
          <w:sz w:val="20"/>
        </w:rPr>
      </w:pPr>
    </w:p>
    <w:p w:rsidR="004D6F61" w:rsidRDefault="004D6F61" w:rsidP="00AC76B4">
      <w:pPr>
        <w:pStyle w:val="Paragrafoelenco"/>
        <w:ind w:left="360"/>
        <w:jc w:val="both"/>
        <w:rPr>
          <w:rFonts w:ascii="Calibri" w:hAnsi="Calibri" w:cs="Trebuchet MS"/>
          <w:sz w:val="20"/>
        </w:rPr>
      </w:pPr>
    </w:p>
    <w:p w:rsidR="004D6F61" w:rsidRPr="004D6F61" w:rsidRDefault="004D6F61" w:rsidP="00AC76B4">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22E3" w:rsidTr="004D6F61">
        <w:trPr>
          <w:trHeight w:val="1824"/>
        </w:trPr>
        <w:tc>
          <w:tcPr>
            <w:tcW w:w="8215" w:type="dxa"/>
            <w:shd w:val="clear" w:color="auto" w:fill="F2F2F2" w:themeFill="background1" w:themeFillShade="F2"/>
          </w:tcPr>
          <w:p w:rsidR="00C722E3" w:rsidRDefault="00C722E3" w:rsidP="00D459AF">
            <w:pPr>
              <w:ind w:left="284"/>
              <w:jc w:val="both"/>
              <w:rPr>
                <w:rFonts w:asciiTheme="minorHAnsi" w:hAnsiTheme="minorHAnsi" w:cs="Arial"/>
                <w:bCs/>
                <w:sz w:val="20"/>
                <w:szCs w:val="20"/>
              </w:rPr>
            </w:pPr>
          </w:p>
        </w:tc>
      </w:tr>
    </w:tbl>
    <w:p w:rsidR="00C722E3" w:rsidRPr="00C722E3" w:rsidRDefault="00C722E3" w:rsidP="00C722E3">
      <w:pPr>
        <w:pStyle w:val="Paragrafoelenco"/>
        <w:ind w:left="360"/>
        <w:rPr>
          <w:rFonts w:ascii="Calibri" w:hAnsi="Calibri" w:cs="Trebuchet MS"/>
          <w:sz w:val="20"/>
        </w:rPr>
      </w:pPr>
    </w:p>
    <w:p w:rsidR="00C722E3" w:rsidRDefault="00C722E3" w:rsidP="003B2ED0">
      <w:pPr>
        <w:pStyle w:val="Paragrafoelenco"/>
        <w:numPr>
          <w:ilvl w:val="0"/>
          <w:numId w:val="4"/>
        </w:numPr>
        <w:jc w:val="both"/>
        <w:rPr>
          <w:rFonts w:ascii="Calibri" w:hAnsi="Calibri" w:cs="Trebuchet MS"/>
          <w:sz w:val="20"/>
        </w:rPr>
      </w:pPr>
      <w:r w:rsidRPr="00C722E3">
        <w:rPr>
          <w:rFonts w:ascii="Calibri" w:hAnsi="Calibri" w:cs="Trebuchet MS"/>
          <w:sz w:val="20"/>
        </w:rPr>
        <w:t xml:space="preserve">Qualora siano presenti contenuti afferenti al </w:t>
      </w:r>
      <w:r w:rsidRPr="00CE3F88">
        <w:rPr>
          <w:rFonts w:ascii="Calibri" w:hAnsi="Calibri" w:cs="Trebuchet MS"/>
          <w:i/>
          <w:sz w:val="20"/>
        </w:rPr>
        <w:t xml:space="preserve">Value </w:t>
      </w:r>
      <w:proofErr w:type="spellStart"/>
      <w:r w:rsidRPr="00CE3F88">
        <w:rPr>
          <w:rFonts w:ascii="Calibri" w:hAnsi="Calibri" w:cs="Trebuchet MS"/>
          <w:i/>
          <w:sz w:val="20"/>
        </w:rPr>
        <w:t>Based</w:t>
      </w:r>
      <w:proofErr w:type="spellEnd"/>
      <w:r w:rsidRPr="00CE3F88">
        <w:rPr>
          <w:rFonts w:ascii="Calibri" w:hAnsi="Calibri" w:cs="Trebuchet MS"/>
          <w:i/>
          <w:sz w:val="20"/>
        </w:rPr>
        <w:t xml:space="preserve"> </w:t>
      </w:r>
      <w:proofErr w:type="spellStart"/>
      <w:r w:rsidRPr="00CE3F88">
        <w:rPr>
          <w:rFonts w:ascii="Calibri" w:hAnsi="Calibri" w:cs="Trebuchet MS"/>
          <w:i/>
          <w:sz w:val="20"/>
        </w:rPr>
        <w:t>Procurement</w:t>
      </w:r>
      <w:proofErr w:type="spellEnd"/>
      <w:r w:rsidRPr="00C722E3">
        <w:rPr>
          <w:rFonts w:ascii="Calibri" w:hAnsi="Calibri" w:cs="Trebuchet MS"/>
          <w:sz w:val="20"/>
        </w:rPr>
        <w:t xml:space="preserve">, inviare in allegato al presente questionario anche i relativi studi a supporto e/o riportare degli esempi già realizzati in contesti simili.  </w:t>
      </w:r>
    </w:p>
    <w:p w:rsidR="004D6F61" w:rsidRDefault="004D6F61" w:rsidP="004D6F61">
      <w:pPr>
        <w:pStyle w:val="Paragrafoelenco"/>
        <w:ind w:left="360"/>
        <w:jc w:val="both"/>
        <w:rPr>
          <w:rFonts w:asciiTheme="minorHAnsi" w:hAnsiTheme="minorHAnsi" w:cs="Arial"/>
          <w:b/>
          <w:bCs/>
          <w:sz w:val="20"/>
          <w:szCs w:val="20"/>
        </w:rPr>
      </w:pPr>
    </w:p>
    <w:p w:rsidR="004D6F61" w:rsidRPr="004D6F61" w:rsidRDefault="004D6F61" w:rsidP="004D6F61">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C722E3" w:rsidTr="004D6F61">
        <w:trPr>
          <w:trHeight w:val="1824"/>
        </w:trPr>
        <w:tc>
          <w:tcPr>
            <w:tcW w:w="8215" w:type="dxa"/>
            <w:shd w:val="clear" w:color="auto" w:fill="F2F2F2" w:themeFill="background1" w:themeFillShade="F2"/>
          </w:tcPr>
          <w:p w:rsidR="00C722E3" w:rsidRDefault="00C722E3" w:rsidP="00D459AF">
            <w:pPr>
              <w:ind w:left="284"/>
              <w:jc w:val="both"/>
              <w:rPr>
                <w:rFonts w:asciiTheme="minorHAnsi" w:hAnsiTheme="minorHAnsi" w:cs="Arial"/>
                <w:bCs/>
                <w:sz w:val="20"/>
                <w:szCs w:val="20"/>
              </w:rPr>
            </w:pPr>
          </w:p>
        </w:tc>
      </w:tr>
    </w:tbl>
    <w:p w:rsidR="00C722E3" w:rsidRDefault="00C722E3" w:rsidP="00C722E3">
      <w:pPr>
        <w:pStyle w:val="Paragrafoelenco"/>
        <w:widowControl w:val="0"/>
        <w:spacing w:line="300" w:lineRule="exact"/>
        <w:ind w:left="360"/>
        <w:jc w:val="both"/>
        <w:rPr>
          <w:rFonts w:ascii="Calibri" w:hAnsi="Calibri" w:cs="Trebuchet MS"/>
          <w:sz w:val="20"/>
        </w:rPr>
      </w:pPr>
    </w:p>
    <w:p w:rsidR="00C722E3" w:rsidRDefault="00C722E3" w:rsidP="00C722E3">
      <w:pPr>
        <w:pStyle w:val="Paragrafoelenco"/>
        <w:widowControl w:val="0"/>
        <w:spacing w:line="300" w:lineRule="exact"/>
        <w:ind w:left="360"/>
        <w:jc w:val="both"/>
        <w:rPr>
          <w:rFonts w:ascii="Calibri" w:hAnsi="Calibri" w:cs="Trebuchet MS"/>
          <w:sz w:val="20"/>
        </w:rPr>
      </w:pPr>
    </w:p>
    <w:p w:rsidR="00C722E3" w:rsidRDefault="00C722E3" w:rsidP="003B2ED0">
      <w:pPr>
        <w:pStyle w:val="Paragrafoelenco"/>
        <w:numPr>
          <w:ilvl w:val="0"/>
          <w:numId w:val="4"/>
        </w:numPr>
        <w:rPr>
          <w:rFonts w:ascii="Calibri" w:hAnsi="Calibri" w:cs="Trebuchet MS"/>
          <w:sz w:val="20"/>
        </w:rPr>
      </w:pPr>
      <w:r w:rsidRPr="00C722E3">
        <w:rPr>
          <w:rFonts w:ascii="Calibri" w:hAnsi="Calibri" w:cs="Trebuchet MS"/>
          <w:sz w:val="20"/>
        </w:rPr>
        <w:t>Avete ulteriori elementi / informazioni che ritenete possano essere utili per lo sviluppo dell’iniziativa?</w:t>
      </w:r>
    </w:p>
    <w:p w:rsidR="004D6F61" w:rsidRDefault="004D6F61" w:rsidP="004D6F61">
      <w:pPr>
        <w:pStyle w:val="Paragrafoelenco"/>
        <w:ind w:left="360"/>
        <w:jc w:val="both"/>
        <w:rPr>
          <w:rFonts w:asciiTheme="minorHAnsi" w:hAnsiTheme="minorHAnsi" w:cs="Arial"/>
          <w:b/>
          <w:bCs/>
          <w:sz w:val="20"/>
          <w:szCs w:val="20"/>
        </w:rPr>
      </w:pPr>
    </w:p>
    <w:p w:rsidR="00AC76B4" w:rsidRPr="004D6F61" w:rsidRDefault="004D6F61" w:rsidP="004D6F61">
      <w:pPr>
        <w:pStyle w:val="Paragrafoelenco"/>
        <w:ind w:left="360"/>
        <w:jc w:val="both"/>
        <w:rPr>
          <w:rFonts w:asciiTheme="minorHAnsi" w:hAnsiTheme="minorHAnsi" w:cs="Arial"/>
          <w:b/>
          <w:bCs/>
          <w:sz w:val="20"/>
          <w:szCs w:val="20"/>
        </w:rPr>
      </w:pPr>
      <w:r w:rsidRPr="00D7515D">
        <w:rPr>
          <w:rFonts w:asciiTheme="minorHAnsi" w:hAnsiTheme="minorHAnsi" w:cs="Arial"/>
          <w:b/>
          <w:bCs/>
          <w:sz w:val="20"/>
          <w:szCs w:val="20"/>
        </w:rPr>
        <w:t>Risposta:</w:t>
      </w:r>
    </w:p>
    <w:tbl>
      <w:tblPr>
        <w:tblStyle w:val="Grigliatabella"/>
        <w:tblW w:w="0" w:type="auto"/>
        <w:tblInd w:w="27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215"/>
      </w:tblGrid>
      <w:tr w:rsidR="00AC76B4" w:rsidTr="004D6F61">
        <w:trPr>
          <w:trHeight w:val="1824"/>
        </w:trPr>
        <w:tc>
          <w:tcPr>
            <w:tcW w:w="8215" w:type="dxa"/>
            <w:shd w:val="clear" w:color="auto" w:fill="F2F2F2" w:themeFill="background1" w:themeFillShade="F2"/>
          </w:tcPr>
          <w:p w:rsidR="00AC76B4" w:rsidRDefault="00AC76B4" w:rsidP="00D459AF">
            <w:pPr>
              <w:ind w:left="284"/>
              <w:jc w:val="both"/>
              <w:rPr>
                <w:rFonts w:asciiTheme="minorHAnsi" w:hAnsiTheme="minorHAnsi" w:cs="Arial"/>
                <w:bCs/>
                <w:sz w:val="20"/>
                <w:szCs w:val="20"/>
              </w:rPr>
            </w:pPr>
          </w:p>
        </w:tc>
      </w:tr>
    </w:tbl>
    <w:p w:rsidR="00C722E3" w:rsidRPr="00B50476" w:rsidRDefault="00C722E3" w:rsidP="00AC76B4">
      <w:pPr>
        <w:pStyle w:val="Paragrafoelenco"/>
        <w:widowControl w:val="0"/>
        <w:spacing w:line="300" w:lineRule="exact"/>
        <w:ind w:left="360"/>
        <w:jc w:val="both"/>
        <w:rPr>
          <w:rFonts w:ascii="Calibri" w:hAnsi="Calibri" w:cs="Trebuchet MS"/>
          <w:sz w:val="20"/>
        </w:rPr>
      </w:pPr>
    </w:p>
    <w:p w:rsidR="00B50476" w:rsidRDefault="00B50476">
      <w:pPr>
        <w:pStyle w:val="Paragrafoelenco"/>
        <w:spacing w:line="276" w:lineRule="auto"/>
        <w:ind w:left="360"/>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BAC" w:rsidRDefault="00F50BAC">
      <w:r>
        <w:separator/>
      </w:r>
    </w:p>
  </w:endnote>
  <w:endnote w:type="continuationSeparator" w:id="0">
    <w:p w:rsidR="00F50BAC" w:rsidRDefault="00F50BAC">
      <w:r>
        <w:continuationSeparator/>
      </w:r>
    </w:p>
  </w:endnote>
  <w:endnote w:type="continuationNotice" w:id="1">
    <w:p w:rsidR="00F50BAC" w:rsidRDefault="00F50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94" w:rsidRPr="002D099B" w:rsidRDefault="002D5E94">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4717415</wp:posOffset>
              </wp:positionH>
              <wp:positionV relativeFrom="paragraph">
                <wp:posOffset>26670</wp:posOffset>
              </wp:positionV>
              <wp:extent cx="831850" cy="274320"/>
              <wp:effectExtent l="0" t="0" r="635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74320"/>
                      </a:xfrm>
                      <a:prstGeom prst="rect">
                        <a:avLst/>
                      </a:prstGeom>
                      <a:solidFill>
                        <a:srgbClr val="FFFFFF"/>
                      </a:solidFill>
                      <a:ln w="9525">
                        <a:noFill/>
                        <a:miter lim="800000"/>
                        <a:headEnd/>
                        <a:tailEnd/>
                      </a:ln>
                    </wps:spPr>
                    <wps:txbx>
                      <w:txbxContent>
                        <w:p w:rsidR="002D5E94" w:rsidRDefault="002D5E9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A7B71">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A7B71">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rsidR="002D5E94" w:rsidRDefault="002D5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45pt;margin-top:2.1pt;width:65.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" stroked="f">
              <v:textbox>
                <w:txbxContent>
                  <w:p w:rsidR="002D5E94" w:rsidRDefault="002D5E94">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1A7B71">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1A7B71">
                      <w:rPr>
                        <w:rFonts w:ascii="Calibri" w:hAnsi="Calibri"/>
                        <w:iCs/>
                        <w:noProof/>
                        <w:sz w:val="16"/>
                        <w:szCs w:val="16"/>
                      </w:rPr>
                      <w:t>13</w:t>
                    </w:r>
                    <w:r>
                      <w:rPr>
                        <w:rFonts w:ascii="Calibri" w:hAnsi="Calibri"/>
                        <w:iCs/>
                        <w:sz w:val="16"/>
                        <w:szCs w:val="16"/>
                      </w:rPr>
                      <w:fldChar w:fldCharType="end"/>
                    </w:r>
                    <w:r>
                      <w:rPr>
                        <w:rFonts w:ascii="Calibri" w:hAnsi="Calibri"/>
                        <w:iCs/>
                        <w:sz w:val="16"/>
                        <w:szCs w:val="16"/>
                      </w:rPr>
                      <w:t xml:space="preserve"> </w:t>
                    </w:r>
                  </w:p>
                  <w:p w:rsidR="002D5E94" w:rsidRDefault="002D5E94"/>
                </w:txbxContent>
              </v:textbox>
            </v:shape>
          </w:pict>
        </mc:Fallback>
      </mc:AlternateContent>
    </w:r>
    <w:r>
      <w:rPr>
        <w:rFonts w:ascii="Calibri" w:hAnsi="Calibri"/>
        <w:iCs/>
        <w:color w:val="C0C0C0"/>
        <w:sz w:val="16"/>
        <w:szCs w:val="16"/>
      </w:rPr>
      <w:t xml:space="preserve">Consip </w:t>
    </w:r>
    <w:proofErr w:type="spellStart"/>
    <w:r>
      <w:rPr>
        <w:rFonts w:ascii="Calibri" w:hAnsi="Calibri"/>
        <w:iCs/>
        <w:color w:val="C0C0C0"/>
        <w:sz w:val="16"/>
        <w:szCs w:val="16"/>
      </w:rPr>
      <w:t>S.p.A.-</w:t>
    </w:r>
    <w:r>
      <w:rPr>
        <w:rFonts w:asciiTheme="minorHAnsi" w:hAnsiTheme="minorHAnsi"/>
        <w:iCs/>
        <w:color w:val="C0C0C0"/>
        <w:sz w:val="16"/>
        <w:szCs w:val="16"/>
      </w:rPr>
      <w:t>Consultazione</w:t>
    </w:r>
    <w:proofErr w:type="spellEnd"/>
    <w:r>
      <w:rPr>
        <w:rFonts w:asciiTheme="minorHAnsi" w:hAnsiTheme="minorHAnsi"/>
        <w:iCs/>
        <w:color w:val="C0C0C0"/>
        <w:sz w:val="16"/>
        <w:szCs w:val="16"/>
      </w:rPr>
      <w:t xml:space="preserve"> del mercato </w:t>
    </w:r>
    <w:proofErr w:type="spellStart"/>
    <w:r>
      <w:rPr>
        <w:rFonts w:asciiTheme="minorHAnsi" w:hAnsiTheme="minorHAnsi"/>
        <w:iCs/>
        <w:color w:val="C0C0C0"/>
        <w:sz w:val="16"/>
        <w:szCs w:val="16"/>
      </w:rPr>
      <w:t>Trocar</w:t>
    </w:r>
    <w:proofErr w:type="spellEnd"/>
    <w:r w:rsidRPr="002D099B">
      <w:rPr>
        <w:rFonts w:ascii="Calibri" w:hAnsi="Calibri"/>
        <w:iCs/>
        <w:color w:val="C0C0C0"/>
        <w:sz w:val="16"/>
        <w:szCs w:val="16"/>
      </w:rPr>
      <w:t>–</w:t>
    </w:r>
    <w:r>
      <w:rPr>
        <w:rFonts w:ascii="Calibri" w:hAnsi="Calibri"/>
        <w:iCs/>
        <w:color w:val="C0C0C0"/>
        <w:sz w:val="16"/>
        <w:szCs w:val="16"/>
      </w:rPr>
      <w:t>Ed. 2</w:t>
    </w:r>
  </w:p>
  <w:p w:rsidR="002D5E94" w:rsidRDefault="002D5E94">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2.2 - Data Aggiornamento: 29/03/2021</w:t>
    </w:r>
  </w:p>
  <w:p w:rsidR="002D5E94" w:rsidRDefault="002D5E94">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2D5E94" w:rsidRDefault="002D5E94">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94" w:rsidRDefault="002D5E94">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2D5E94" w:rsidRDefault="002D5E94">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2D5E94" w:rsidRDefault="002D5E94">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2D5E94" w:rsidRDefault="002D5E94">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2D5E94" w:rsidRDefault="002D5E94">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BAC" w:rsidRDefault="00F50BAC">
      <w:r>
        <w:separator/>
      </w:r>
    </w:p>
  </w:footnote>
  <w:footnote w:type="continuationSeparator" w:id="0">
    <w:p w:rsidR="00F50BAC" w:rsidRDefault="00F50BAC">
      <w:r>
        <w:continuationSeparator/>
      </w:r>
    </w:p>
  </w:footnote>
  <w:footnote w:type="continuationNotice" w:id="1">
    <w:p w:rsidR="00F50BAC" w:rsidRDefault="00F50B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94" w:rsidRDefault="002D5E94">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E94" w:rsidRDefault="002D5E94">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7A44DFC"/>
    <w:multiLevelType w:val="hybridMultilevel"/>
    <w:tmpl w:val="3868439A"/>
    <w:lvl w:ilvl="0" w:tplc="ED8EEB20">
      <w:start w:val="1"/>
      <w:numFmt w:val="decimal"/>
      <w:lvlText w:val="%1."/>
      <w:lvlJc w:val="left"/>
      <w:pPr>
        <w:tabs>
          <w:tab w:val="num" w:pos="360"/>
        </w:tabs>
        <w:ind w:left="360" w:hanging="360"/>
      </w:pPr>
      <w:rPr>
        <w:b w:val="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3"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0379"/>
    <w:rsid w:val="00005431"/>
    <w:rsid w:val="000A0FFB"/>
    <w:rsid w:val="000A2FBA"/>
    <w:rsid w:val="000F7A5E"/>
    <w:rsid w:val="00120376"/>
    <w:rsid w:val="001A0DE8"/>
    <w:rsid w:val="001A7B71"/>
    <w:rsid w:val="001C3941"/>
    <w:rsid w:val="00225D19"/>
    <w:rsid w:val="002A0DD4"/>
    <w:rsid w:val="002B482A"/>
    <w:rsid w:val="002D099B"/>
    <w:rsid w:val="002D5E94"/>
    <w:rsid w:val="00305F21"/>
    <w:rsid w:val="00337AD9"/>
    <w:rsid w:val="003522EF"/>
    <w:rsid w:val="00355887"/>
    <w:rsid w:val="00356D8B"/>
    <w:rsid w:val="003B2ED0"/>
    <w:rsid w:val="004366EB"/>
    <w:rsid w:val="004739DE"/>
    <w:rsid w:val="004A5686"/>
    <w:rsid w:val="004C71D9"/>
    <w:rsid w:val="004D136C"/>
    <w:rsid w:val="004D6F61"/>
    <w:rsid w:val="004F78FA"/>
    <w:rsid w:val="0050213F"/>
    <w:rsid w:val="005273F1"/>
    <w:rsid w:val="00601CB4"/>
    <w:rsid w:val="00636296"/>
    <w:rsid w:val="00636806"/>
    <w:rsid w:val="00663E48"/>
    <w:rsid w:val="006C18B6"/>
    <w:rsid w:val="006C414B"/>
    <w:rsid w:val="0075383C"/>
    <w:rsid w:val="00775DAB"/>
    <w:rsid w:val="007A670B"/>
    <w:rsid w:val="007C454B"/>
    <w:rsid w:val="007E4253"/>
    <w:rsid w:val="007E7D96"/>
    <w:rsid w:val="008847D1"/>
    <w:rsid w:val="0093281F"/>
    <w:rsid w:val="009526FC"/>
    <w:rsid w:val="00984A19"/>
    <w:rsid w:val="009B37FA"/>
    <w:rsid w:val="009D298D"/>
    <w:rsid w:val="009D29C4"/>
    <w:rsid w:val="009D3A64"/>
    <w:rsid w:val="00A05817"/>
    <w:rsid w:val="00A46598"/>
    <w:rsid w:val="00A55AB8"/>
    <w:rsid w:val="00A64E58"/>
    <w:rsid w:val="00A71C4C"/>
    <w:rsid w:val="00A82C5B"/>
    <w:rsid w:val="00AA7587"/>
    <w:rsid w:val="00AC76B4"/>
    <w:rsid w:val="00AF7473"/>
    <w:rsid w:val="00B50476"/>
    <w:rsid w:val="00B802C1"/>
    <w:rsid w:val="00B92128"/>
    <w:rsid w:val="00BB6A22"/>
    <w:rsid w:val="00BD67DB"/>
    <w:rsid w:val="00BE4245"/>
    <w:rsid w:val="00C0550A"/>
    <w:rsid w:val="00C14BEB"/>
    <w:rsid w:val="00C17D94"/>
    <w:rsid w:val="00C722E3"/>
    <w:rsid w:val="00CE3F88"/>
    <w:rsid w:val="00D04106"/>
    <w:rsid w:val="00D112E2"/>
    <w:rsid w:val="00D216B0"/>
    <w:rsid w:val="00D459AF"/>
    <w:rsid w:val="00D7515D"/>
    <w:rsid w:val="00D973BD"/>
    <w:rsid w:val="00DB415A"/>
    <w:rsid w:val="00DD13B6"/>
    <w:rsid w:val="00DD171A"/>
    <w:rsid w:val="00DD51BF"/>
    <w:rsid w:val="00E51496"/>
    <w:rsid w:val="00E57C36"/>
    <w:rsid w:val="00F50BAC"/>
    <w:rsid w:val="00F64312"/>
    <w:rsid w:val="00F6471F"/>
    <w:rsid w:val="00FD03DE"/>
    <w:rsid w:val="00FD6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13F"/>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2A0D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Ttolotaballineatoasinistra">
    <w:name w:val="Ttolo tab allineato a sinistra"/>
    <w:basedOn w:val="Normale"/>
    <w:rsid w:val="009D3A64"/>
    <w:pPr>
      <w:spacing w:line="300" w:lineRule="atLeast"/>
    </w:pPr>
    <w:rPr>
      <w:rFonts w:ascii="Calibri" w:hAnsi="Calibri"/>
      <w:b/>
      <w:bCs/>
      <w:caps/>
      <w:sz w:val="20"/>
      <w:szCs w:val="20"/>
    </w:rPr>
  </w:style>
  <w:style w:type="character" w:customStyle="1" w:styleId="Titolo2Carattere">
    <w:name w:val="Titolo 2 Carattere"/>
    <w:basedOn w:val="Carpredefinitoparagrafo"/>
    <w:link w:val="Titolo2"/>
    <w:uiPriority w:val="9"/>
    <w:semiHidden/>
    <w:rsid w:val="002A0DD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676660890">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164277034">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E603F-0E76-4637-8252-C7A265C7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2591</Words>
  <Characters>14770</Characters>
  <Application>Microsoft Office Word</Application>
  <DocSecurity>0</DocSecurity>
  <Lines>123</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2023-03-28T08:28:00Z</dcterms:created>
  <dcterms:modified xsi:type="dcterms:W3CDTF">2023-03-28T08:28:00Z</dcterms:modified>
</cp:coreProperties>
</file>