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A7D30" w14:textId="77777777" w:rsidR="00DC69C7" w:rsidRDefault="00DC69C7">
      <w:pPr>
        <w:jc w:val="both"/>
        <w:rPr>
          <w:rFonts w:ascii="Calibri" w:hAnsi="Calibri"/>
        </w:rPr>
      </w:pPr>
    </w:p>
    <w:p w14:paraId="717159AD" w14:textId="77777777" w:rsidR="00DC69C7" w:rsidRDefault="00DC69C7">
      <w:pPr>
        <w:jc w:val="both"/>
        <w:rPr>
          <w:rFonts w:ascii="Calibri" w:hAnsi="Calibri"/>
        </w:rPr>
      </w:pPr>
      <w:bookmarkStart w:id="0" w:name="_GoBack"/>
      <w:bookmarkEnd w:id="0"/>
    </w:p>
    <w:p w14:paraId="248A2761" w14:textId="77777777" w:rsidR="00DC69C7" w:rsidRDefault="00DC69C7">
      <w:pPr>
        <w:jc w:val="both"/>
        <w:rPr>
          <w:rFonts w:ascii="Calibri" w:hAnsi="Calibri"/>
        </w:rPr>
      </w:pPr>
    </w:p>
    <w:p w14:paraId="63156C82" w14:textId="77777777" w:rsidR="00DC69C7" w:rsidRDefault="00DC69C7">
      <w:pPr>
        <w:jc w:val="both"/>
        <w:rPr>
          <w:rFonts w:ascii="Calibri" w:hAnsi="Calibri"/>
        </w:rPr>
      </w:pPr>
    </w:p>
    <w:p w14:paraId="47F0A0E0" w14:textId="77777777" w:rsidR="00DC69C7" w:rsidRDefault="00DC69C7">
      <w:pPr>
        <w:jc w:val="both"/>
        <w:rPr>
          <w:rFonts w:ascii="Calibri" w:hAnsi="Calibri"/>
        </w:rPr>
      </w:pPr>
    </w:p>
    <w:p w14:paraId="75588F8F" w14:textId="77777777" w:rsidR="00DC69C7" w:rsidRDefault="00DC69C7">
      <w:pPr>
        <w:jc w:val="both"/>
        <w:rPr>
          <w:rFonts w:ascii="Calibri" w:hAnsi="Calibri"/>
        </w:rPr>
      </w:pPr>
    </w:p>
    <w:p w14:paraId="61884726" w14:textId="77777777" w:rsidR="00DC69C7" w:rsidRDefault="00DC69C7">
      <w:pPr>
        <w:jc w:val="both"/>
        <w:rPr>
          <w:rFonts w:ascii="Calibri" w:hAnsi="Calibri"/>
        </w:rPr>
      </w:pPr>
    </w:p>
    <w:p w14:paraId="441E73B7" w14:textId="77777777" w:rsidR="00DC69C7" w:rsidRDefault="00DC69C7">
      <w:pPr>
        <w:jc w:val="both"/>
        <w:rPr>
          <w:rFonts w:ascii="Calibri" w:hAnsi="Calibri"/>
        </w:rPr>
      </w:pPr>
    </w:p>
    <w:p w14:paraId="5F4A176F" w14:textId="6845AD35" w:rsidR="00AE5F85" w:rsidRPr="00924DD5" w:rsidRDefault="00AE5F85" w:rsidP="00AE5F85">
      <w:pPr>
        <w:pStyle w:val="Titolocopertina"/>
        <w:ind w:left="0"/>
      </w:pPr>
      <w:r w:rsidRPr="00924DD5">
        <w:t xml:space="preserve">INIZIATIVE PER LA FORNITURA DI AUTOBUS AD ALIMENTAZIONE ALTERNATIVA </w:t>
      </w:r>
    </w:p>
    <w:p w14:paraId="3871E301" w14:textId="77777777" w:rsidR="00DC69C7" w:rsidRDefault="00DC69C7">
      <w:pPr>
        <w:rPr>
          <w:rFonts w:ascii="Calibri" w:hAnsi="Calibri" w:cs="Arial"/>
          <w:b/>
          <w:bCs/>
        </w:rPr>
      </w:pPr>
    </w:p>
    <w:p w14:paraId="041E6380" w14:textId="77777777" w:rsidR="00DC69C7" w:rsidRDefault="00DC69C7">
      <w:pPr>
        <w:rPr>
          <w:rFonts w:ascii="Calibri" w:hAnsi="Calibri" w:cs="Arial"/>
          <w:b/>
          <w:bCs/>
        </w:rPr>
      </w:pPr>
    </w:p>
    <w:p w14:paraId="1CDBD994" w14:textId="77777777" w:rsidR="00DC69C7" w:rsidRDefault="00DC69C7">
      <w:pPr>
        <w:rPr>
          <w:rFonts w:ascii="Calibri" w:hAnsi="Calibri" w:cs="Arial"/>
          <w:b/>
          <w:bCs/>
        </w:rPr>
      </w:pPr>
    </w:p>
    <w:p w14:paraId="3936BF75" w14:textId="77777777" w:rsidR="00DC69C7" w:rsidRDefault="00DC69C7">
      <w:pPr>
        <w:rPr>
          <w:rFonts w:ascii="Calibri" w:hAnsi="Calibri" w:cs="Arial"/>
          <w:b/>
          <w:bCs/>
        </w:rPr>
      </w:pPr>
    </w:p>
    <w:p w14:paraId="045BCA4B" w14:textId="77777777" w:rsidR="00DC69C7" w:rsidRDefault="00DC69C7">
      <w:pPr>
        <w:rPr>
          <w:rFonts w:ascii="Calibri" w:hAnsi="Calibri" w:cs="Arial"/>
          <w:b/>
          <w:bCs/>
        </w:rPr>
      </w:pPr>
    </w:p>
    <w:p w14:paraId="506C4A1B" w14:textId="77777777" w:rsidR="00DC69C7" w:rsidRDefault="00DC69C7">
      <w:pPr>
        <w:jc w:val="both"/>
        <w:rPr>
          <w:rFonts w:ascii="Calibri" w:hAnsi="Calibri"/>
        </w:rPr>
      </w:pPr>
    </w:p>
    <w:p w14:paraId="6563C3C0" w14:textId="77777777" w:rsidR="00DC69C7" w:rsidRDefault="00DC69C7">
      <w:pPr>
        <w:jc w:val="both"/>
        <w:rPr>
          <w:rFonts w:ascii="Calibri" w:hAnsi="Calibri"/>
        </w:rPr>
      </w:pPr>
    </w:p>
    <w:p w14:paraId="3F5983B4" w14:textId="77777777" w:rsidR="00DC69C7" w:rsidRDefault="00DC69C7">
      <w:pPr>
        <w:jc w:val="both"/>
        <w:rPr>
          <w:rFonts w:ascii="Calibri" w:hAnsi="Calibri"/>
        </w:rPr>
      </w:pPr>
    </w:p>
    <w:p w14:paraId="681E59E5" w14:textId="77777777" w:rsidR="00DC69C7" w:rsidRDefault="00DC69C7">
      <w:pPr>
        <w:pStyle w:val="Titolo4"/>
        <w:jc w:val="left"/>
        <w:rPr>
          <w:rFonts w:ascii="Calibri" w:hAnsi="Calibri" w:cs="Arial"/>
        </w:rPr>
      </w:pPr>
    </w:p>
    <w:p w14:paraId="6F6B874C" w14:textId="77777777" w:rsidR="00DC69C7" w:rsidRDefault="00522FB0">
      <w:pPr>
        <w:pStyle w:val="Titolo4"/>
        <w:jc w:val="left"/>
        <w:rPr>
          <w:rFonts w:ascii="Calibri" w:hAnsi="Calibri"/>
          <w:sz w:val="28"/>
          <w:szCs w:val="28"/>
        </w:rPr>
      </w:pPr>
      <w:r>
        <w:rPr>
          <w:rFonts w:ascii="Calibri" w:hAnsi="Calibri" w:cs="Arial"/>
          <w:sz w:val="28"/>
          <w:szCs w:val="28"/>
        </w:rPr>
        <w:t>DOCUMENTO DI CONSULTAZIONE DEL MERCATO</w:t>
      </w:r>
    </w:p>
    <w:p w14:paraId="0B325809" w14:textId="77777777" w:rsidR="00DC69C7" w:rsidRDefault="00DC69C7">
      <w:pPr>
        <w:jc w:val="both"/>
        <w:rPr>
          <w:rFonts w:ascii="Calibri" w:hAnsi="Calibri"/>
          <w:sz w:val="20"/>
          <w:szCs w:val="20"/>
        </w:rPr>
      </w:pPr>
    </w:p>
    <w:p w14:paraId="25681AA0" w14:textId="77777777" w:rsidR="00DC69C7" w:rsidRDefault="00DC69C7">
      <w:pPr>
        <w:spacing w:line="360" w:lineRule="auto"/>
        <w:rPr>
          <w:rFonts w:ascii="Calibri" w:hAnsi="Calibri" w:cs="Arial"/>
          <w:sz w:val="20"/>
          <w:szCs w:val="20"/>
        </w:rPr>
      </w:pPr>
    </w:p>
    <w:p w14:paraId="25D23F4C" w14:textId="77777777" w:rsidR="00DC69C7" w:rsidRDefault="00DC69C7">
      <w:pPr>
        <w:spacing w:line="360" w:lineRule="auto"/>
        <w:rPr>
          <w:rFonts w:ascii="Calibri" w:hAnsi="Calibri" w:cs="Arial"/>
          <w:sz w:val="20"/>
          <w:szCs w:val="20"/>
        </w:rPr>
      </w:pPr>
    </w:p>
    <w:p w14:paraId="0DD311EA" w14:textId="77777777" w:rsidR="00DC69C7" w:rsidRDefault="00DC69C7">
      <w:pPr>
        <w:spacing w:line="360" w:lineRule="auto"/>
        <w:rPr>
          <w:rFonts w:ascii="Calibri" w:hAnsi="Calibri" w:cs="Arial"/>
          <w:sz w:val="20"/>
          <w:szCs w:val="20"/>
        </w:rPr>
      </w:pPr>
    </w:p>
    <w:p w14:paraId="75630689" w14:textId="77777777" w:rsidR="00DC69C7" w:rsidRDefault="00DC69C7">
      <w:pPr>
        <w:spacing w:line="360" w:lineRule="auto"/>
        <w:rPr>
          <w:rFonts w:ascii="Calibri" w:hAnsi="Calibri" w:cs="Arial"/>
          <w:sz w:val="20"/>
          <w:szCs w:val="20"/>
        </w:rPr>
      </w:pPr>
    </w:p>
    <w:p w14:paraId="72FEAF60" w14:textId="77777777" w:rsidR="00DC69C7" w:rsidRDefault="00DC69C7">
      <w:pPr>
        <w:pStyle w:val="Titolo4"/>
        <w:jc w:val="left"/>
        <w:rPr>
          <w:rFonts w:ascii="Calibri" w:hAnsi="Calibri" w:cs="Arial"/>
          <w:sz w:val="20"/>
          <w:szCs w:val="20"/>
        </w:rPr>
      </w:pPr>
    </w:p>
    <w:p w14:paraId="2F9AEE96" w14:textId="77777777" w:rsidR="00DC69C7" w:rsidRDefault="00DC69C7">
      <w:pPr>
        <w:pStyle w:val="Titolo4"/>
        <w:jc w:val="left"/>
        <w:rPr>
          <w:rFonts w:ascii="Calibri" w:hAnsi="Calibri" w:cs="Arial"/>
          <w:sz w:val="20"/>
          <w:szCs w:val="20"/>
        </w:rPr>
      </w:pPr>
    </w:p>
    <w:p w14:paraId="65BFBBF1" w14:textId="77777777" w:rsidR="00DC69C7" w:rsidRDefault="00DC69C7"/>
    <w:p w14:paraId="079A0963" w14:textId="77777777" w:rsidR="00DC69C7" w:rsidRDefault="00522FB0">
      <w:pPr>
        <w:spacing w:line="276" w:lineRule="auto"/>
        <w:jc w:val="both"/>
        <w:rPr>
          <w:rFonts w:asciiTheme="minorHAnsi" w:hAnsiTheme="minorHAnsi" w:cs="Arial"/>
          <w:b/>
          <w:bCs/>
          <w:i/>
          <w:sz w:val="20"/>
          <w:szCs w:val="20"/>
        </w:rPr>
      </w:pPr>
      <w:r>
        <w:rPr>
          <w:rFonts w:asciiTheme="minorHAnsi" w:hAnsiTheme="minorHAnsi" w:cs="Arial"/>
          <w:b/>
          <w:bCs/>
          <w:i/>
          <w:sz w:val="20"/>
          <w:szCs w:val="20"/>
        </w:rPr>
        <w:t>Da inviare a mezzo mail all’indirizzo:</w:t>
      </w:r>
    </w:p>
    <w:p w14:paraId="3B66BF9B" w14:textId="77777777" w:rsidR="00DC69C7" w:rsidRDefault="00DC69C7">
      <w:pPr>
        <w:spacing w:line="276" w:lineRule="auto"/>
        <w:jc w:val="both"/>
        <w:rPr>
          <w:rFonts w:asciiTheme="minorHAnsi" w:hAnsiTheme="minorHAnsi" w:cs="Arial"/>
          <w:bCs/>
          <w:sz w:val="20"/>
          <w:szCs w:val="20"/>
        </w:rPr>
      </w:pPr>
    </w:p>
    <w:p w14:paraId="6FD17054" w14:textId="77777777" w:rsidR="00AE5F85" w:rsidRPr="00B278B4" w:rsidRDefault="00F21FE8" w:rsidP="00AE5F85">
      <w:pPr>
        <w:spacing w:line="276" w:lineRule="auto"/>
        <w:jc w:val="both"/>
        <w:rPr>
          <w:rFonts w:asciiTheme="minorHAnsi" w:hAnsiTheme="minorHAnsi"/>
          <w:sz w:val="20"/>
          <w:szCs w:val="20"/>
        </w:rPr>
      </w:pPr>
      <w:hyperlink r:id="rId8" w:history="1">
        <w:r w:rsidR="00AE5F85" w:rsidRPr="00B278B4">
          <w:rPr>
            <w:rStyle w:val="Collegamentoipertestuale"/>
            <w:rFonts w:asciiTheme="minorHAnsi" w:hAnsiTheme="minorHAnsi"/>
            <w:sz w:val="20"/>
            <w:szCs w:val="20"/>
          </w:rPr>
          <w:t>dsbsconsip@postacert.consip.it</w:t>
        </w:r>
      </w:hyperlink>
    </w:p>
    <w:p w14:paraId="50CF2A3F" w14:textId="77777777" w:rsidR="00DC69C7" w:rsidRDefault="00DC69C7">
      <w:pPr>
        <w:spacing w:line="276" w:lineRule="auto"/>
        <w:jc w:val="both"/>
        <w:rPr>
          <w:rFonts w:asciiTheme="minorHAnsi" w:hAnsiTheme="minorHAnsi" w:cs="Arial"/>
          <w:b/>
          <w:bCs/>
          <w:sz w:val="20"/>
          <w:szCs w:val="20"/>
        </w:rPr>
      </w:pPr>
    </w:p>
    <w:p w14:paraId="369483BC" w14:textId="77777777" w:rsidR="00DC69C7" w:rsidRDefault="00DC69C7">
      <w:pPr>
        <w:spacing w:line="276" w:lineRule="auto"/>
        <w:jc w:val="both"/>
        <w:rPr>
          <w:rFonts w:asciiTheme="minorHAnsi" w:hAnsiTheme="minorHAnsi" w:cs="Arial"/>
          <w:bCs/>
          <w:color w:val="FF0000"/>
          <w:sz w:val="20"/>
          <w:szCs w:val="20"/>
        </w:rPr>
      </w:pPr>
    </w:p>
    <w:p w14:paraId="7A8E9CC2" w14:textId="77777777" w:rsidR="00DC69C7" w:rsidRDefault="00DC69C7">
      <w:pPr>
        <w:spacing w:line="276" w:lineRule="auto"/>
        <w:jc w:val="both"/>
        <w:rPr>
          <w:rFonts w:asciiTheme="minorHAnsi" w:hAnsiTheme="minorHAnsi" w:cs="Arial"/>
          <w:bCs/>
          <w:color w:val="FF0000"/>
          <w:sz w:val="20"/>
          <w:szCs w:val="20"/>
        </w:rPr>
      </w:pPr>
    </w:p>
    <w:p w14:paraId="4C20BA08" w14:textId="77777777" w:rsidR="00DC69C7" w:rsidRDefault="00DC69C7">
      <w:pPr>
        <w:spacing w:line="276" w:lineRule="auto"/>
        <w:jc w:val="both"/>
        <w:rPr>
          <w:rFonts w:asciiTheme="minorHAnsi" w:hAnsiTheme="minorHAnsi" w:cs="Arial"/>
          <w:bCs/>
          <w:color w:val="FF0000"/>
          <w:sz w:val="20"/>
          <w:szCs w:val="20"/>
        </w:rPr>
      </w:pPr>
    </w:p>
    <w:p w14:paraId="1E8DB2FA" w14:textId="77777777" w:rsidR="00DC69C7" w:rsidRDefault="00DC69C7">
      <w:pPr>
        <w:spacing w:line="276" w:lineRule="auto"/>
        <w:jc w:val="both"/>
        <w:rPr>
          <w:rFonts w:asciiTheme="minorHAnsi" w:hAnsiTheme="minorHAnsi" w:cs="Arial"/>
          <w:bCs/>
          <w:color w:val="FF0000"/>
          <w:sz w:val="20"/>
          <w:szCs w:val="20"/>
        </w:rPr>
      </w:pPr>
    </w:p>
    <w:p w14:paraId="3D17F424" w14:textId="00A9B95E" w:rsidR="00DC69C7" w:rsidRPr="00AE5F85" w:rsidRDefault="00522FB0">
      <w:pPr>
        <w:spacing w:line="276" w:lineRule="auto"/>
        <w:jc w:val="both"/>
        <w:rPr>
          <w:rFonts w:asciiTheme="minorHAnsi" w:hAnsiTheme="minorHAnsi" w:cs="Arial"/>
          <w:bCs/>
          <w:sz w:val="20"/>
          <w:szCs w:val="20"/>
        </w:rPr>
      </w:pPr>
      <w:r w:rsidRPr="00654018">
        <w:rPr>
          <w:rFonts w:asciiTheme="minorHAnsi" w:hAnsiTheme="minorHAnsi" w:cs="Arial"/>
          <w:bCs/>
          <w:sz w:val="20"/>
          <w:szCs w:val="20"/>
        </w:rPr>
        <w:t xml:space="preserve">Roma, </w:t>
      </w:r>
      <w:r w:rsidR="002162E8">
        <w:rPr>
          <w:rFonts w:asciiTheme="minorHAnsi" w:hAnsiTheme="minorHAnsi" w:cs="Arial"/>
          <w:bCs/>
          <w:sz w:val="20"/>
          <w:szCs w:val="20"/>
        </w:rPr>
        <w:t>21/12/2022</w:t>
      </w:r>
    </w:p>
    <w:p w14:paraId="5AFDE251" w14:textId="77777777" w:rsidR="00DC69C7" w:rsidRDefault="00522FB0">
      <w:pPr>
        <w:pStyle w:val="Corpotesto"/>
        <w:jc w:val="left"/>
        <w:rPr>
          <w:rFonts w:ascii="Calibri" w:hAnsi="Calibri"/>
          <w:sz w:val="20"/>
        </w:rPr>
      </w:pPr>
      <w:r>
        <w:rPr>
          <w:rFonts w:ascii="Calibri" w:hAnsi="Calibri"/>
          <w:sz w:val="20"/>
        </w:rPr>
        <w:br w:type="page"/>
      </w:r>
    </w:p>
    <w:p w14:paraId="58E02414" w14:textId="77777777" w:rsidR="00DC69C7" w:rsidRDefault="00522FB0">
      <w:pPr>
        <w:spacing w:line="360" w:lineRule="auto"/>
        <w:rPr>
          <w:rFonts w:ascii="Calibri" w:hAnsi="Calibri" w:cs="Arial"/>
          <w:b/>
          <w:sz w:val="22"/>
          <w:szCs w:val="22"/>
        </w:rPr>
      </w:pPr>
      <w:r>
        <w:rPr>
          <w:rFonts w:ascii="Calibri" w:hAnsi="Calibri" w:cs="Arial"/>
          <w:b/>
          <w:sz w:val="22"/>
          <w:szCs w:val="22"/>
        </w:rPr>
        <w:lastRenderedPageBreak/>
        <w:t>PREMESSA</w:t>
      </w:r>
    </w:p>
    <w:p w14:paraId="29D4E743" w14:textId="77777777" w:rsidR="00AE5F85" w:rsidRDefault="00AE5F85" w:rsidP="00AE5F85">
      <w:pPr>
        <w:spacing w:line="276" w:lineRule="auto"/>
        <w:jc w:val="both"/>
        <w:rPr>
          <w:rFonts w:asciiTheme="minorHAnsi" w:hAnsiTheme="minorHAnsi" w:cs="Arial"/>
          <w:bCs/>
          <w:sz w:val="20"/>
          <w:szCs w:val="20"/>
        </w:rPr>
      </w:pPr>
      <w:r w:rsidRPr="002D4141">
        <w:rPr>
          <w:rFonts w:asciiTheme="minorHAnsi" w:hAnsiTheme="minorHAnsi" w:cs="Arial"/>
          <w:bCs/>
          <w:sz w:val="20"/>
          <w:szCs w:val="20"/>
        </w:rPr>
        <w:t>Nell'ambito del Programma di Razionalizzazione degli Acquisti della Pubblica Amministrazione Consip S.p.A., per conto del Ministero dell’Economia e delle Finanze, ha il compito di stipulare Convenzioni ai sensi dell’art. 26 Legge n. 488/99 e s.m.i., dell’art. 58 Legge n. 388/2000, del D.M. 24 febbraio 2000 e del D.M. 2 maggio 2001 al duplice fine di supportare gli obiettivi di finanza pubblica favorendo l'utilizzo di strumenti informatici nella P.A. e promuovere la semplificazione, l'innovazione e il cambiamento.</w:t>
      </w:r>
    </w:p>
    <w:p w14:paraId="67B8C091" w14:textId="77777777" w:rsidR="00AE5F85" w:rsidRPr="00926267" w:rsidRDefault="00AE5F85" w:rsidP="00AE5F85">
      <w:pPr>
        <w:spacing w:line="276" w:lineRule="auto"/>
        <w:jc w:val="both"/>
        <w:rPr>
          <w:rFonts w:ascii="Calibri" w:hAnsi="Calibri" w:cs="Arial"/>
          <w:sz w:val="20"/>
          <w:szCs w:val="20"/>
        </w:rPr>
      </w:pPr>
    </w:p>
    <w:p w14:paraId="35C0629A" w14:textId="77777777" w:rsidR="00DC69C7" w:rsidRDefault="00522FB0">
      <w:pPr>
        <w:spacing w:after="120" w:line="276" w:lineRule="auto"/>
        <w:jc w:val="both"/>
        <w:rPr>
          <w:rFonts w:asciiTheme="minorHAnsi" w:hAnsiTheme="minorHAnsi" w:cs="Arial"/>
          <w:sz w:val="20"/>
          <w:szCs w:val="20"/>
        </w:rPr>
      </w:pPr>
      <w:r>
        <w:rPr>
          <w:rFonts w:asciiTheme="minorHAnsi" w:hAnsiTheme="minorHAnsi" w:cs="Arial"/>
          <w:sz w:val="20"/>
          <w:szCs w:val="20"/>
        </w:rPr>
        <w:t>I requisiti e le caratteristiche tecniche e/o funzionali sono meglio specificati nel corpo del presente documento.</w:t>
      </w:r>
    </w:p>
    <w:p w14:paraId="30938550" w14:textId="77777777" w:rsidR="00DC69C7" w:rsidRDefault="00522FB0">
      <w:pPr>
        <w:pStyle w:val="Corpodeltesto21"/>
        <w:spacing w:after="120" w:line="276" w:lineRule="auto"/>
        <w:rPr>
          <w:rFonts w:ascii="Calibri" w:hAnsi="Calibri" w:cs="Arial"/>
          <w:sz w:val="20"/>
          <w:szCs w:val="20"/>
        </w:rPr>
      </w:pPr>
      <w:r>
        <w:rPr>
          <w:rFonts w:asciiTheme="minorHAnsi" w:hAnsiTheme="minorHAnsi" w:cs="Arial"/>
          <w:sz w:val="20"/>
          <w:szCs w:val="20"/>
        </w:rPr>
        <w:t xml:space="preserve">Ai sensi della Determinazione dell’ANAC “Linee guida per il ricorso a procedure negoziate senza previa pubblicazione di un bando nel caso di forniture e servizi ritenuti infungibili”, </w:t>
      </w:r>
      <w:r>
        <w:rPr>
          <w:rFonts w:ascii="Calibri" w:hAnsi="Calibri" w:cs="Arial"/>
          <w:sz w:val="20"/>
          <w:szCs w:val="20"/>
        </w:rPr>
        <w:t xml:space="preserve">tenuto conto delle modifiche intervenute nella legge 120/2020 “Decreto Semplificazioni”, </w:t>
      </w:r>
      <w:r>
        <w:rPr>
          <w:rFonts w:asciiTheme="minorHAnsi" w:hAnsiTheme="minorHAnsi" w:cs="Arial"/>
          <w:sz w:val="20"/>
          <w:szCs w:val="20"/>
        </w:rPr>
        <w:t>Consip S.p.A. informa pertanto il mercato della fornitura circa gli elementi di seguito riportati, con l’obiettivo di:</w:t>
      </w:r>
    </w:p>
    <w:p w14:paraId="266E1FF6"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garantire la massima pubblicità all’iniziativa per assicurare la più ampia diffusione delle informazioni ed un celere svolgimento delle procedure di acquisto;</w:t>
      </w:r>
    </w:p>
    <w:p w14:paraId="69CCE84C"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verificare l’effettiva esistenza di più operatori economici potenzialmente interessati;</w:t>
      </w:r>
    </w:p>
    <w:p w14:paraId="74F893D5"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pubblicizzare al meglio le caratteristiche qualitative e tecniche dei beni e servizi oggetto di analisi;</w:t>
      </w:r>
    </w:p>
    <w:p w14:paraId="7F4C459D" w14:textId="77777777" w:rsidR="00DC69C7" w:rsidRDefault="00522FB0">
      <w:pPr>
        <w:pStyle w:val="Corpodeltesto21"/>
        <w:numPr>
          <w:ilvl w:val="0"/>
          <w:numId w:val="2"/>
        </w:numPr>
        <w:tabs>
          <w:tab w:val="clear" w:pos="1440"/>
          <w:tab w:val="num" w:pos="360"/>
        </w:tabs>
        <w:spacing w:after="120" w:line="276" w:lineRule="auto"/>
        <w:ind w:left="360"/>
        <w:rPr>
          <w:rFonts w:ascii="Calibri" w:hAnsi="Calibri" w:cs="Arial"/>
          <w:sz w:val="20"/>
          <w:szCs w:val="20"/>
        </w:rPr>
      </w:pPr>
      <w:r>
        <w:rPr>
          <w:rFonts w:ascii="Calibri" w:hAnsi="Calibri" w:cs="Arial"/>
          <w:sz w:val="20"/>
          <w:szCs w:val="20"/>
        </w:rPr>
        <w:t>ricevere, da parte dei soggetti interessati, osservazioni e suggerimenti per una più compiuta conoscenza del mercato avuto riguardo a eventuali soluzioni alternative, purché rispondenti in toto alle esigenze dell’Amministrazione di seguito riportate, nonché alle condizioni di prezzo mediamente praticate.</w:t>
      </w:r>
    </w:p>
    <w:p w14:paraId="2C17A653" w14:textId="77777777" w:rsidR="00AE5F85" w:rsidRDefault="00522FB0">
      <w:pPr>
        <w:spacing w:before="120" w:after="120" w:line="276" w:lineRule="auto"/>
        <w:jc w:val="both"/>
        <w:rPr>
          <w:rFonts w:ascii="Calibri" w:hAnsi="Calibri" w:cs="Arial"/>
          <w:sz w:val="20"/>
          <w:szCs w:val="20"/>
        </w:rPr>
      </w:pPr>
      <w:r>
        <w:rPr>
          <w:rFonts w:ascii="Calibri" w:hAnsi="Calibri" w:cs="Arial"/>
          <w:sz w:val="20"/>
          <w:szCs w:val="20"/>
        </w:rPr>
        <w:t xml:space="preserve">Ciò anche al fine di confermare o meno l’esistenza dei presupposti che consentono ai sensi dell’art. 63 del D.lgs. 50/2016 il ricorso alla procedura negoziata senza pubblicazione del bando. </w:t>
      </w:r>
    </w:p>
    <w:p w14:paraId="22549599" w14:textId="2E1075E7" w:rsidR="00AE5F85" w:rsidRPr="0083174F" w:rsidRDefault="00AE5F85" w:rsidP="00AE5F85">
      <w:pPr>
        <w:spacing w:line="276" w:lineRule="auto"/>
        <w:jc w:val="both"/>
        <w:rPr>
          <w:rFonts w:asciiTheme="minorHAnsi" w:hAnsiTheme="minorHAnsi"/>
          <w:sz w:val="20"/>
          <w:szCs w:val="20"/>
        </w:rPr>
      </w:pPr>
      <w:r>
        <w:rPr>
          <w:rFonts w:asciiTheme="minorHAnsi" w:hAnsiTheme="minorHAnsi" w:cs="Arial"/>
          <w:bCs/>
          <w:sz w:val="20"/>
          <w:szCs w:val="20"/>
        </w:rPr>
        <w:t>In merito alle iniziative aventi ad oggetto la</w:t>
      </w:r>
      <w:r w:rsidRPr="00F8539B">
        <w:rPr>
          <w:rFonts w:asciiTheme="minorHAnsi" w:hAnsiTheme="minorHAnsi" w:cs="Arial"/>
          <w:bCs/>
          <w:sz w:val="20"/>
          <w:szCs w:val="20"/>
        </w:rPr>
        <w:t xml:space="preserve"> “</w:t>
      </w:r>
      <w:r w:rsidRPr="00A07792">
        <w:rPr>
          <w:rFonts w:asciiTheme="minorHAnsi" w:hAnsiTheme="minorHAnsi" w:cs="Arial"/>
          <w:bCs/>
          <w:sz w:val="20"/>
          <w:szCs w:val="20"/>
        </w:rPr>
        <w:t xml:space="preserve">Fornitura </w:t>
      </w:r>
      <w:r>
        <w:rPr>
          <w:rFonts w:asciiTheme="minorHAnsi" w:hAnsiTheme="minorHAnsi" w:cs="Arial"/>
          <w:bCs/>
          <w:sz w:val="20"/>
          <w:szCs w:val="20"/>
        </w:rPr>
        <w:t>di autobus</w:t>
      </w:r>
      <w:r w:rsidRPr="00C16A5D">
        <w:rPr>
          <w:rFonts w:asciiTheme="minorHAnsi" w:hAnsiTheme="minorHAnsi" w:cs="Arial"/>
          <w:bCs/>
          <w:sz w:val="20"/>
          <w:szCs w:val="20"/>
        </w:rPr>
        <w:t xml:space="preserve"> ad alimentazione alternativa</w:t>
      </w:r>
      <w:r w:rsidRPr="00F8539B">
        <w:rPr>
          <w:rFonts w:asciiTheme="minorHAnsi" w:hAnsiTheme="minorHAnsi" w:cs="Arial"/>
          <w:bCs/>
          <w:sz w:val="20"/>
          <w:szCs w:val="20"/>
        </w:rPr>
        <w:t xml:space="preserve">” </w:t>
      </w:r>
      <w:r>
        <w:rPr>
          <w:rFonts w:asciiTheme="minorHAnsi" w:hAnsiTheme="minorHAnsi" w:cs="Arial"/>
          <w:bCs/>
          <w:sz w:val="20"/>
          <w:szCs w:val="20"/>
        </w:rPr>
        <w:t>V</w:t>
      </w:r>
      <w:r w:rsidRPr="00F8539B">
        <w:rPr>
          <w:rFonts w:asciiTheme="minorHAnsi" w:hAnsiTheme="minorHAnsi" w:cs="Arial"/>
          <w:bCs/>
          <w:sz w:val="20"/>
          <w:szCs w:val="20"/>
        </w:rPr>
        <w:t>i preghiamo di fornire il Vostro contributo - previa presa visione dell’informativa sul trattamento dei dati personali sotto riportata - compilando  il presente ques</w:t>
      </w:r>
      <w:r>
        <w:rPr>
          <w:rFonts w:asciiTheme="minorHAnsi" w:hAnsiTheme="minorHAnsi" w:cs="Arial"/>
          <w:bCs/>
          <w:sz w:val="20"/>
          <w:szCs w:val="20"/>
        </w:rPr>
        <w:t xml:space="preserve">tionario e inviandolo </w:t>
      </w:r>
      <w:r w:rsidRPr="009010AE">
        <w:rPr>
          <w:rFonts w:asciiTheme="minorHAnsi" w:hAnsiTheme="minorHAnsi" w:cs="Arial"/>
          <w:bCs/>
          <w:sz w:val="20"/>
          <w:szCs w:val="20"/>
        </w:rPr>
        <w:t>entro</w:t>
      </w:r>
      <w:r w:rsidRPr="009010AE">
        <w:rPr>
          <w:rFonts w:asciiTheme="minorHAnsi" w:hAnsiTheme="minorHAnsi" w:cs="Arial"/>
          <w:bCs/>
          <w:sz w:val="20"/>
          <w:szCs w:val="20"/>
        </w:rPr>
        <w:softHyphen/>
        <w:t xml:space="preserve"> </w:t>
      </w:r>
      <w:r w:rsidR="00634443">
        <w:rPr>
          <w:rFonts w:asciiTheme="minorHAnsi" w:hAnsiTheme="minorHAnsi" w:cs="Arial"/>
          <w:b/>
          <w:bCs/>
          <w:sz w:val="20"/>
          <w:szCs w:val="20"/>
          <w:u w:val="single"/>
        </w:rPr>
        <w:t xml:space="preserve">45 </w:t>
      </w:r>
      <w:r>
        <w:rPr>
          <w:rFonts w:asciiTheme="minorHAnsi" w:hAnsiTheme="minorHAnsi" w:cs="Arial"/>
          <w:b/>
          <w:bCs/>
          <w:sz w:val="20"/>
          <w:szCs w:val="20"/>
          <w:u w:val="single"/>
        </w:rPr>
        <w:t>giorni solari</w:t>
      </w:r>
      <w:r>
        <w:rPr>
          <w:rFonts w:asciiTheme="minorHAnsi" w:hAnsiTheme="minorHAnsi" w:cs="Arial"/>
          <w:bCs/>
          <w:sz w:val="20"/>
          <w:szCs w:val="20"/>
          <w:u w:val="single"/>
        </w:rPr>
        <w:t xml:space="preserve"> dalla data odierna</w:t>
      </w:r>
      <w:r>
        <w:rPr>
          <w:rFonts w:asciiTheme="minorHAnsi" w:hAnsiTheme="minorHAnsi" w:cs="Arial"/>
          <w:bCs/>
          <w:color w:val="FF0000"/>
          <w:sz w:val="20"/>
          <w:szCs w:val="20"/>
        </w:rPr>
        <w:t xml:space="preserve"> </w:t>
      </w:r>
      <w:r w:rsidRPr="0083174F">
        <w:rPr>
          <w:rFonts w:asciiTheme="minorHAnsi" w:hAnsiTheme="minorHAnsi" w:cs="Arial"/>
          <w:bCs/>
          <w:sz w:val="20"/>
          <w:szCs w:val="20"/>
        </w:rPr>
        <w:t xml:space="preserve">all’indirizzo PEC </w:t>
      </w:r>
      <w:r w:rsidRPr="0083174F">
        <w:fldChar w:fldCharType="begin"/>
      </w:r>
      <w:r w:rsidRPr="0083174F">
        <w:instrText xml:space="preserve"> HYPERLINK "mailto:_______@xxxxxpec.it" </w:instrText>
      </w:r>
      <w:r w:rsidRPr="0083174F">
        <w:fldChar w:fldCharType="separate"/>
      </w:r>
      <w:r w:rsidRPr="0083174F">
        <w:rPr>
          <w:rStyle w:val="Collegamentoipertestuale"/>
          <w:rFonts w:asciiTheme="minorHAnsi" w:hAnsiTheme="minorHAnsi"/>
        </w:rPr>
        <w:softHyphen/>
      </w:r>
      <w:r w:rsidRPr="0083174F">
        <w:rPr>
          <w:rStyle w:val="Collegamentoipertestuale"/>
          <w:rFonts w:asciiTheme="minorHAnsi" w:hAnsiTheme="minorHAnsi"/>
        </w:rPr>
        <w:softHyphen/>
      </w:r>
      <w:r w:rsidRPr="0083174F">
        <w:rPr>
          <w:rStyle w:val="Collegamentoipertestuale"/>
          <w:rFonts w:asciiTheme="minorHAnsi" w:hAnsiTheme="minorHAnsi"/>
        </w:rPr>
        <w:softHyphen/>
      </w:r>
      <w:hyperlink r:id="rId9" w:history="1">
        <w:r w:rsidRPr="0083174F">
          <w:rPr>
            <w:rStyle w:val="Collegamentoipertestuale"/>
            <w:rFonts w:asciiTheme="minorHAnsi" w:hAnsiTheme="minorHAnsi"/>
            <w:sz w:val="20"/>
            <w:szCs w:val="20"/>
          </w:rPr>
          <w:t>dsbsconsip@postacert.consip.it</w:t>
        </w:r>
      </w:hyperlink>
    </w:p>
    <w:p w14:paraId="21FBC116" w14:textId="77777777" w:rsidR="00DC69C7" w:rsidRDefault="00AE5F85">
      <w:pPr>
        <w:spacing w:before="120" w:after="120" w:line="276" w:lineRule="auto"/>
        <w:jc w:val="both"/>
        <w:rPr>
          <w:rFonts w:ascii="Calibri" w:hAnsi="Calibri" w:cs="Arial"/>
          <w:sz w:val="20"/>
          <w:szCs w:val="20"/>
        </w:rPr>
      </w:pPr>
      <w:r w:rsidRPr="0083174F">
        <w:rPr>
          <w:rStyle w:val="Collegamentoipertestuale"/>
          <w:rFonts w:asciiTheme="minorHAnsi" w:hAnsiTheme="minorHAnsi"/>
          <w:sz w:val="20"/>
          <w:szCs w:val="20"/>
        </w:rPr>
        <w:fldChar w:fldCharType="end"/>
      </w:r>
      <w:r w:rsidR="00522FB0">
        <w:rPr>
          <w:rFonts w:ascii="Calibri" w:hAnsi="Calibri" w:cs="Arial"/>
          <w:sz w:val="20"/>
          <w:szCs w:val="20"/>
        </w:rPr>
        <w:t>Tutte le informazioni da Voi fornite con il presente documento saranno utilizzate ai soli fini dello sviluppo dell’iniziativa in oggetto.</w:t>
      </w:r>
    </w:p>
    <w:p w14:paraId="522B2CCD" w14:textId="77777777" w:rsidR="00DC69C7" w:rsidRDefault="00522FB0">
      <w:pPr>
        <w:spacing w:after="120" w:line="276" w:lineRule="auto"/>
        <w:jc w:val="both"/>
        <w:rPr>
          <w:rFonts w:ascii="Calibri" w:hAnsi="Calibri" w:cs="Arial"/>
          <w:sz w:val="20"/>
          <w:szCs w:val="20"/>
        </w:rPr>
      </w:pPr>
      <w:r>
        <w:rPr>
          <w:rFonts w:ascii="Calibri" w:hAnsi="Calibri" w:cs="Arial"/>
          <w:sz w:val="20"/>
          <w:szCs w:val="20"/>
        </w:rPr>
        <w:t>Consip S.p.A., salvo quanto di seguito previsto in materia di trattamento dei dati personali, si impegna a non divulgare a terzi le informazioni raccolte con il presente documento.</w:t>
      </w:r>
    </w:p>
    <w:p w14:paraId="5D629D12" w14:textId="77777777" w:rsidR="00DC69C7" w:rsidRDefault="00522FB0">
      <w:pPr>
        <w:pStyle w:val="Titolo1"/>
        <w:numPr>
          <w:ilvl w:val="0"/>
          <w:numId w:val="0"/>
        </w:numPr>
        <w:spacing w:line="276" w:lineRule="auto"/>
        <w:rPr>
          <w:rFonts w:ascii="Calibri" w:hAnsi="Calibri"/>
          <w:sz w:val="24"/>
        </w:rPr>
      </w:pPr>
      <w:r>
        <w:rPr>
          <w:rFonts w:ascii="Calibri" w:hAnsi="Calibri" w:cs="Arial"/>
          <w:sz w:val="20"/>
          <w:szCs w:val="20"/>
        </w:rPr>
        <w:t>L’invio del documento al nostro recapito implica il consenso al trattamento dei dati forniti.</w:t>
      </w:r>
      <w:r>
        <w:rPr>
          <w:rFonts w:ascii="Calibri" w:hAnsi="Calibri"/>
          <w:sz w:val="20"/>
          <w:szCs w:val="20"/>
        </w:rPr>
        <w:br w:type="page"/>
      </w:r>
      <w:r>
        <w:rPr>
          <w:rFonts w:ascii="Calibri" w:hAnsi="Calibri"/>
          <w:sz w:val="24"/>
        </w:rPr>
        <w:lastRenderedPageBreak/>
        <w:t>Dati Azienda</w:t>
      </w:r>
    </w:p>
    <w:tbl>
      <w:tblPr>
        <w:tblW w:w="0" w:type="auto"/>
        <w:tblInd w:w="70" w:type="dxa"/>
        <w:tblBorders>
          <w:top w:val="single" w:sz="2" w:space="0" w:color="000080"/>
          <w:bottom w:val="single" w:sz="2" w:space="0" w:color="000080"/>
          <w:insideH w:val="single" w:sz="2" w:space="0" w:color="000080"/>
        </w:tblBorders>
        <w:tblLayout w:type="fixed"/>
        <w:tblCellMar>
          <w:left w:w="70" w:type="dxa"/>
          <w:right w:w="70" w:type="dxa"/>
        </w:tblCellMar>
        <w:tblLook w:val="0000" w:firstRow="0" w:lastRow="0" w:firstColumn="0" w:lastColumn="0" w:noHBand="0" w:noVBand="0"/>
      </w:tblPr>
      <w:tblGrid>
        <w:gridCol w:w="3321"/>
        <w:gridCol w:w="5174"/>
      </w:tblGrid>
      <w:tr w:rsidR="00DC69C7" w14:paraId="3DF23B1C" w14:textId="77777777">
        <w:tc>
          <w:tcPr>
            <w:tcW w:w="3321" w:type="dxa"/>
            <w:vAlign w:val="center"/>
          </w:tcPr>
          <w:p w14:paraId="2B30AB42"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Azienda</w:t>
            </w:r>
          </w:p>
        </w:tc>
        <w:tc>
          <w:tcPr>
            <w:tcW w:w="5174" w:type="dxa"/>
          </w:tcPr>
          <w:p w14:paraId="0526D627"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449BCC7C" w14:textId="77777777">
        <w:tc>
          <w:tcPr>
            <w:tcW w:w="3321" w:type="dxa"/>
            <w:vAlign w:val="center"/>
          </w:tcPr>
          <w:p w14:paraId="10D269B5"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Indirizzo </w:t>
            </w:r>
          </w:p>
        </w:tc>
        <w:tc>
          <w:tcPr>
            <w:tcW w:w="5174" w:type="dxa"/>
          </w:tcPr>
          <w:p w14:paraId="732DF1A2"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69DE7F2C" w14:textId="77777777">
        <w:tc>
          <w:tcPr>
            <w:tcW w:w="3321" w:type="dxa"/>
            <w:vAlign w:val="center"/>
          </w:tcPr>
          <w:p w14:paraId="28009BF9"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Nome e Cognome del referente</w:t>
            </w:r>
          </w:p>
        </w:tc>
        <w:tc>
          <w:tcPr>
            <w:tcW w:w="5174" w:type="dxa"/>
          </w:tcPr>
          <w:p w14:paraId="3A6C5AA7"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5038D3D3" w14:textId="77777777">
        <w:tc>
          <w:tcPr>
            <w:tcW w:w="3321" w:type="dxa"/>
            <w:vAlign w:val="center"/>
          </w:tcPr>
          <w:p w14:paraId="17C1B844"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Ruolo in azienda</w:t>
            </w:r>
          </w:p>
        </w:tc>
        <w:tc>
          <w:tcPr>
            <w:tcW w:w="5174" w:type="dxa"/>
          </w:tcPr>
          <w:p w14:paraId="7DC6D726"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60C622DF" w14:textId="77777777">
        <w:tc>
          <w:tcPr>
            <w:tcW w:w="3321" w:type="dxa"/>
            <w:vAlign w:val="center"/>
          </w:tcPr>
          <w:p w14:paraId="2F232BC8"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 xml:space="preserve">Telefono </w:t>
            </w:r>
          </w:p>
        </w:tc>
        <w:tc>
          <w:tcPr>
            <w:tcW w:w="5174" w:type="dxa"/>
          </w:tcPr>
          <w:p w14:paraId="7353613C"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016DEB34" w14:textId="77777777">
        <w:tc>
          <w:tcPr>
            <w:tcW w:w="3321" w:type="dxa"/>
            <w:vAlign w:val="center"/>
          </w:tcPr>
          <w:p w14:paraId="2C34AA64"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Fax</w:t>
            </w:r>
          </w:p>
        </w:tc>
        <w:tc>
          <w:tcPr>
            <w:tcW w:w="5174" w:type="dxa"/>
          </w:tcPr>
          <w:p w14:paraId="7B798EF3"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3CB1D1D9" w14:textId="77777777">
        <w:tc>
          <w:tcPr>
            <w:tcW w:w="3321" w:type="dxa"/>
            <w:vAlign w:val="center"/>
          </w:tcPr>
          <w:p w14:paraId="70E4E528"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Indirizzo e-mail</w:t>
            </w:r>
          </w:p>
        </w:tc>
        <w:tc>
          <w:tcPr>
            <w:tcW w:w="5174" w:type="dxa"/>
          </w:tcPr>
          <w:p w14:paraId="18382360"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r w:rsidR="00DC69C7" w14:paraId="2D255A87" w14:textId="77777777">
        <w:tc>
          <w:tcPr>
            <w:tcW w:w="3321" w:type="dxa"/>
            <w:vAlign w:val="center"/>
          </w:tcPr>
          <w:p w14:paraId="0CCC3F9C" w14:textId="77777777" w:rsidR="00DC69C7" w:rsidRDefault="00522FB0">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r>
              <w:rPr>
                <w:rFonts w:ascii="Calibri" w:hAnsi="Calibri" w:cs="Arial"/>
                <w:i/>
                <w:sz w:val="20"/>
                <w:szCs w:val="20"/>
              </w:rPr>
              <w:t>Data compilazione</w:t>
            </w:r>
          </w:p>
        </w:tc>
        <w:tc>
          <w:tcPr>
            <w:tcW w:w="5174" w:type="dxa"/>
          </w:tcPr>
          <w:p w14:paraId="12B10BFB" w14:textId="77777777" w:rsidR="00DC69C7" w:rsidRDefault="00DC69C7">
            <w:pPr>
              <w:pStyle w:val="Corpodeltesto31"/>
              <w:pBdr>
                <w:top w:val="none" w:sz="0" w:space="0" w:color="auto"/>
                <w:left w:val="none" w:sz="0" w:space="0" w:color="auto"/>
                <w:bottom w:val="none" w:sz="0" w:space="0" w:color="auto"/>
                <w:right w:val="none" w:sz="0" w:space="0" w:color="auto"/>
              </w:pBdr>
              <w:spacing w:line="360" w:lineRule="auto"/>
              <w:rPr>
                <w:rFonts w:ascii="Calibri" w:hAnsi="Calibri" w:cs="Arial"/>
                <w:i/>
                <w:sz w:val="20"/>
                <w:szCs w:val="20"/>
              </w:rPr>
            </w:pPr>
          </w:p>
        </w:tc>
      </w:tr>
    </w:tbl>
    <w:p w14:paraId="0D0EA551" w14:textId="77777777" w:rsidR="00DC69C7" w:rsidRDefault="00DC69C7">
      <w:pPr>
        <w:pStyle w:val="Titolo1"/>
        <w:numPr>
          <w:ilvl w:val="0"/>
          <w:numId w:val="0"/>
        </w:numPr>
        <w:jc w:val="both"/>
        <w:rPr>
          <w:rFonts w:ascii="Calibri" w:hAnsi="Calibri"/>
          <w:i/>
          <w:sz w:val="20"/>
          <w:szCs w:val="20"/>
        </w:rPr>
      </w:pPr>
    </w:p>
    <w:p w14:paraId="05E8D7B7" w14:textId="77777777" w:rsidR="00DC69C7" w:rsidRDefault="00522FB0">
      <w:pPr>
        <w:pStyle w:val="Titolo1"/>
        <w:numPr>
          <w:ilvl w:val="0"/>
          <w:numId w:val="0"/>
        </w:numPr>
        <w:spacing w:before="0" w:after="0" w:line="360" w:lineRule="auto"/>
        <w:jc w:val="both"/>
        <w:rPr>
          <w:rFonts w:ascii="Calibri" w:hAnsi="Calibri"/>
          <w:i/>
          <w:sz w:val="20"/>
          <w:szCs w:val="20"/>
        </w:rPr>
      </w:pPr>
      <w:r>
        <w:rPr>
          <w:rFonts w:ascii="Calibri" w:hAnsi="Calibri"/>
          <w:i/>
          <w:sz w:val="20"/>
          <w:szCs w:val="20"/>
        </w:rPr>
        <w:t>Informativa sul trattamento dei dati personali</w:t>
      </w:r>
    </w:p>
    <w:p w14:paraId="50A83F4D"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Ai sensi dell'art. 13 del Regolamento europeo 2016/679 relativo alla protezione delle persone fisiche con riguardo al trattamento dei dati personali (nel seguito anche “Regolamento UE”),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6191532C" w14:textId="77777777" w:rsidR="00DC69C7" w:rsidRDefault="00DC69C7">
      <w:pPr>
        <w:spacing w:line="276" w:lineRule="auto"/>
        <w:jc w:val="both"/>
        <w:rPr>
          <w:rFonts w:asciiTheme="minorHAnsi" w:hAnsiTheme="minorHAnsi"/>
          <w:sz w:val="20"/>
          <w:szCs w:val="20"/>
        </w:rPr>
      </w:pPr>
    </w:p>
    <w:p w14:paraId="1F30B5E6"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Il trattamento dei Dati per le anzidette finalità, improntato alla massima riservatezza e sicurezza nel rispetto della normativa nazionale e comunitaria vigente in materia di protezione dei dati personali, avrà luogo con modalità sia informatiche, sia cartacee. </w:t>
      </w:r>
    </w:p>
    <w:p w14:paraId="2ABEF626"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Il conferimento di Dati alla Consip S.p.A.: l'eventuale rifiuto di fornire gli stessi comporta l'impossibilità di acquisire da parte nostra, le informazioni per una più compiuta conoscenza del mercato relativamente alla Vostra azienda.</w:t>
      </w:r>
    </w:p>
    <w:p w14:paraId="7AF5CF1E" w14:textId="77777777" w:rsidR="00DC69C7" w:rsidRDefault="00DC69C7">
      <w:pPr>
        <w:spacing w:line="276" w:lineRule="auto"/>
        <w:jc w:val="both"/>
        <w:rPr>
          <w:rFonts w:asciiTheme="minorHAnsi" w:hAnsiTheme="minorHAnsi"/>
          <w:sz w:val="20"/>
          <w:szCs w:val="20"/>
        </w:rPr>
      </w:pPr>
    </w:p>
    <w:p w14:paraId="43179E65"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7C246320" w14:textId="77777777" w:rsidR="00DC69C7" w:rsidRDefault="00DC69C7">
      <w:pPr>
        <w:spacing w:line="276" w:lineRule="auto"/>
        <w:jc w:val="both"/>
        <w:rPr>
          <w:rFonts w:asciiTheme="minorHAnsi" w:hAnsiTheme="minorHAnsi"/>
          <w:sz w:val="20"/>
          <w:szCs w:val="20"/>
        </w:rPr>
      </w:pPr>
    </w:p>
    <w:p w14:paraId="1AFBCC0C"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iii) il diritto di chiedere, e nel caso ottenere, la rettifica e, ove possibile, la cancellazione o, ancora, la limitazione del trattamento e, infine, può opporsi, per motivi legittimi, al loro trattamento; iv) il diritto alla portabilità dei dati che sarà applicabile nei limiti di cui all’art. 20 del regolamento UE. </w:t>
      </w:r>
    </w:p>
    <w:p w14:paraId="48CFA0EE"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Se in caso di esercizio del diritto di accesso e dei diritti connessi previsti dagli artt. da 15 a 22 del Regolamento UE, la risposta all'istanza non perviene nei tempi indicati e/o non è soddisfacente, l'interessato potrà far valere i </w:t>
      </w:r>
      <w:r>
        <w:rPr>
          <w:rFonts w:asciiTheme="minorHAnsi" w:hAnsiTheme="minorHAnsi"/>
          <w:sz w:val="20"/>
          <w:szCs w:val="20"/>
        </w:rPr>
        <w:lastRenderedPageBreak/>
        <w:t>propri diritti innanzi all'autorità giudiziaria o rivolgendosi al Garante per la protezione dei dati personali mediante apposito ricorso, reclamo o segnalazione.</w:t>
      </w:r>
    </w:p>
    <w:p w14:paraId="605DA99E"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L’invio a Consip S.p.A. del Documento di Consultazione del mercato implica il consenso al trattamento dei Dati personali forniti.</w:t>
      </w:r>
    </w:p>
    <w:p w14:paraId="04410677" w14:textId="77777777" w:rsidR="00DC69C7" w:rsidRDefault="00DC69C7">
      <w:pPr>
        <w:spacing w:line="276" w:lineRule="auto"/>
        <w:jc w:val="both"/>
        <w:rPr>
          <w:rFonts w:asciiTheme="minorHAnsi" w:hAnsiTheme="minorHAnsi"/>
          <w:sz w:val="20"/>
          <w:szCs w:val="20"/>
        </w:rPr>
      </w:pPr>
    </w:p>
    <w:p w14:paraId="4DA1C491" w14:textId="77777777" w:rsidR="00DC69C7" w:rsidRDefault="00522FB0">
      <w:pPr>
        <w:spacing w:line="276" w:lineRule="auto"/>
        <w:jc w:val="both"/>
        <w:rPr>
          <w:rFonts w:asciiTheme="minorHAnsi" w:hAnsiTheme="minorHAnsi"/>
          <w:sz w:val="20"/>
          <w:szCs w:val="20"/>
        </w:rPr>
      </w:pPr>
      <w:r>
        <w:rPr>
          <w:rFonts w:asciiTheme="minorHAnsi" w:hAnsiTheme="minorHAnsi"/>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dati al seguente indirizzo di posta elettronica esercizio.diritti.privacy@consip.it. </w:t>
      </w:r>
    </w:p>
    <w:p w14:paraId="51FED780" w14:textId="77777777" w:rsidR="00DC69C7" w:rsidRDefault="00522FB0">
      <w:pPr>
        <w:rPr>
          <w:rFonts w:ascii="Calibri" w:hAnsi="Calibri"/>
          <w:b/>
        </w:rPr>
      </w:pPr>
      <w:r>
        <w:rPr>
          <w:rFonts w:ascii="Calibri" w:hAnsi="Calibri"/>
        </w:rPr>
        <w:br w:type="page"/>
      </w:r>
    </w:p>
    <w:p w14:paraId="389E27C3" w14:textId="77777777" w:rsidR="00DC69C7" w:rsidRDefault="00522FB0">
      <w:pPr>
        <w:pStyle w:val="Titolo1"/>
        <w:numPr>
          <w:ilvl w:val="0"/>
          <w:numId w:val="0"/>
        </w:numPr>
        <w:rPr>
          <w:rFonts w:ascii="Calibri" w:hAnsi="Calibri"/>
          <w:szCs w:val="22"/>
        </w:rPr>
      </w:pPr>
      <w:r>
        <w:rPr>
          <w:rFonts w:ascii="Calibri" w:hAnsi="Calibri"/>
          <w:szCs w:val="22"/>
        </w:rPr>
        <w:lastRenderedPageBreak/>
        <w:t>Oggetto dell’iniziativa</w:t>
      </w:r>
    </w:p>
    <w:p w14:paraId="26682AA6" w14:textId="17E4870C" w:rsidR="00AE5F85" w:rsidRDefault="00AE5F85" w:rsidP="00AE5F85">
      <w:pPr>
        <w:spacing w:line="276" w:lineRule="auto"/>
        <w:jc w:val="both"/>
        <w:rPr>
          <w:rFonts w:asciiTheme="minorHAnsi" w:hAnsiTheme="minorHAnsi" w:cs="Arial"/>
          <w:bCs/>
          <w:sz w:val="20"/>
          <w:szCs w:val="20"/>
        </w:rPr>
      </w:pPr>
      <w:r w:rsidRPr="00F575DB">
        <w:rPr>
          <w:rFonts w:asciiTheme="minorHAnsi" w:hAnsiTheme="minorHAnsi" w:cs="Arial"/>
          <w:bCs/>
          <w:sz w:val="20"/>
          <w:szCs w:val="20"/>
        </w:rPr>
        <w:t xml:space="preserve">Consip, nell’ambito delle sue iniziative relative al Programma di razionalizzazione, intende sviluppare future iniziative che avranno come </w:t>
      </w:r>
      <w:r w:rsidR="003525B7">
        <w:rPr>
          <w:rFonts w:asciiTheme="minorHAnsi" w:hAnsiTheme="minorHAnsi" w:cs="Arial"/>
          <w:bCs/>
          <w:sz w:val="20"/>
          <w:szCs w:val="20"/>
        </w:rPr>
        <w:t xml:space="preserve">oggetto </w:t>
      </w:r>
      <w:r w:rsidRPr="00F575DB">
        <w:rPr>
          <w:rFonts w:asciiTheme="minorHAnsi" w:hAnsiTheme="minorHAnsi" w:cs="Arial"/>
          <w:bCs/>
          <w:sz w:val="20"/>
          <w:szCs w:val="20"/>
        </w:rPr>
        <w:t>la fornitura di</w:t>
      </w:r>
      <w:r>
        <w:rPr>
          <w:rFonts w:asciiTheme="minorHAnsi" w:hAnsiTheme="minorHAnsi" w:cs="Arial"/>
          <w:bCs/>
          <w:sz w:val="20"/>
          <w:szCs w:val="20"/>
        </w:rPr>
        <w:t xml:space="preserve"> </w:t>
      </w:r>
      <w:r w:rsidR="003525B7">
        <w:rPr>
          <w:rFonts w:asciiTheme="minorHAnsi" w:hAnsiTheme="minorHAnsi" w:cs="Arial"/>
          <w:bCs/>
          <w:sz w:val="20"/>
          <w:szCs w:val="20"/>
        </w:rPr>
        <w:t xml:space="preserve">autobus </w:t>
      </w:r>
      <w:r>
        <w:rPr>
          <w:rFonts w:asciiTheme="minorHAnsi" w:hAnsiTheme="minorHAnsi" w:cs="Arial"/>
          <w:bCs/>
          <w:sz w:val="20"/>
          <w:szCs w:val="20"/>
        </w:rPr>
        <w:t xml:space="preserve">ad </w:t>
      </w:r>
      <w:r w:rsidR="0036095B" w:rsidRPr="0055395E">
        <w:rPr>
          <w:rFonts w:asciiTheme="minorHAnsi" w:hAnsiTheme="minorHAnsi" w:cs="Arial"/>
          <w:bCs/>
          <w:sz w:val="20"/>
          <w:szCs w:val="20"/>
        </w:rPr>
        <w:t xml:space="preserve">alimentazioni </w:t>
      </w:r>
      <w:r w:rsidR="0036095B" w:rsidRPr="0055395E">
        <w:rPr>
          <w:rFonts w:ascii="Calibri" w:hAnsi="Calibri" w:cs="Calibri"/>
          <w:bCs/>
          <w:sz w:val="20"/>
          <w:szCs w:val="20"/>
        </w:rPr>
        <w:t xml:space="preserve">Full Electric </w:t>
      </w:r>
      <w:r w:rsidRPr="0055395E">
        <w:rPr>
          <w:rFonts w:ascii="Calibri" w:hAnsi="Calibri" w:cs="Calibri"/>
          <w:bCs/>
          <w:sz w:val="20"/>
          <w:szCs w:val="20"/>
        </w:rPr>
        <w:t>e Idrogeno</w:t>
      </w:r>
      <w:r w:rsidR="0036095B" w:rsidRPr="0055395E">
        <w:rPr>
          <w:rFonts w:asciiTheme="minorHAnsi" w:hAnsiTheme="minorHAnsi" w:cs="Arial"/>
          <w:bCs/>
          <w:sz w:val="20"/>
          <w:szCs w:val="20"/>
        </w:rPr>
        <w:t>.</w:t>
      </w:r>
      <w:r w:rsidR="0036095B">
        <w:rPr>
          <w:rFonts w:asciiTheme="minorHAnsi" w:hAnsiTheme="minorHAnsi" w:cs="Arial"/>
          <w:bCs/>
          <w:sz w:val="20"/>
          <w:szCs w:val="20"/>
        </w:rPr>
        <w:t xml:space="preserve"> </w:t>
      </w:r>
    </w:p>
    <w:p w14:paraId="0538EEBC" w14:textId="77777777" w:rsidR="00AE5F85" w:rsidRDefault="00AE5F85" w:rsidP="00AE5F85">
      <w:pPr>
        <w:spacing w:line="276" w:lineRule="auto"/>
        <w:ind w:left="284"/>
        <w:jc w:val="both"/>
        <w:rPr>
          <w:rFonts w:asciiTheme="minorHAnsi" w:hAnsiTheme="minorHAnsi" w:cs="Arial"/>
          <w:bCs/>
          <w:sz w:val="20"/>
          <w:szCs w:val="20"/>
        </w:rPr>
      </w:pPr>
    </w:p>
    <w:p w14:paraId="6D90FC9D" w14:textId="77777777" w:rsidR="00AE5F85" w:rsidRPr="00F575DB" w:rsidRDefault="00AE5F85" w:rsidP="00AE5F85">
      <w:pPr>
        <w:spacing w:line="276" w:lineRule="auto"/>
        <w:ind w:left="284"/>
        <w:jc w:val="both"/>
        <w:rPr>
          <w:rFonts w:ascii="Calibri" w:hAnsi="Calibri" w:cs="Calibri"/>
          <w:sz w:val="20"/>
          <w:szCs w:val="20"/>
        </w:rPr>
      </w:pPr>
      <w:r w:rsidRPr="00F575DB">
        <w:rPr>
          <w:rFonts w:ascii="Calibri" w:hAnsi="Calibri" w:cs="Calibri"/>
          <w:sz w:val="20"/>
          <w:szCs w:val="20"/>
        </w:rPr>
        <w:t>A ciascun veicolo potranno essere associati:</w:t>
      </w:r>
    </w:p>
    <w:p w14:paraId="6E380CF1" w14:textId="77777777" w:rsidR="00AE5F85" w:rsidRPr="00F575DB" w:rsidRDefault="00AE5F85" w:rsidP="00AE5F85">
      <w:pPr>
        <w:numPr>
          <w:ilvl w:val="0"/>
          <w:numId w:val="14"/>
        </w:numPr>
        <w:spacing w:line="276" w:lineRule="auto"/>
        <w:jc w:val="both"/>
        <w:rPr>
          <w:rFonts w:ascii="Calibri" w:hAnsi="Calibri" w:cs="Arial"/>
          <w:sz w:val="20"/>
          <w:szCs w:val="20"/>
        </w:rPr>
      </w:pPr>
      <w:r w:rsidRPr="00F575DB">
        <w:rPr>
          <w:rFonts w:ascii="Calibri" w:hAnsi="Calibri" w:cs="Arial"/>
          <w:b/>
          <w:sz w:val="20"/>
          <w:szCs w:val="20"/>
        </w:rPr>
        <w:t>servizi connessi</w:t>
      </w:r>
      <w:r w:rsidRPr="00F575DB">
        <w:rPr>
          <w:rFonts w:ascii="Calibri" w:hAnsi="Calibri" w:cs="Arial"/>
          <w:sz w:val="20"/>
          <w:szCs w:val="20"/>
        </w:rPr>
        <w:t xml:space="preserve"> (inclusi nel prezzo della fornitura) quali, ad esempio, il trasporto e la consegna, l’assistenza tecnica in garanzia, </w:t>
      </w:r>
      <w:r>
        <w:rPr>
          <w:rFonts w:ascii="Calibri" w:hAnsi="Calibri" w:cs="Arial"/>
          <w:sz w:val="20"/>
          <w:szCs w:val="20"/>
        </w:rPr>
        <w:t>la formazione del personale</w:t>
      </w:r>
      <w:r w:rsidRPr="00F575DB">
        <w:rPr>
          <w:rFonts w:ascii="Calibri" w:hAnsi="Calibri" w:cs="Arial"/>
          <w:sz w:val="20"/>
          <w:szCs w:val="20"/>
        </w:rPr>
        <w:t>;</w:t>
      </w:r>
    </w:p>
    <w:p w14:paraId="775567C4" w14:textId="520117B4" w:rsidR="00AE5F85" w:rsidRPr="00F575DB" w:rsidRDefault="00AE5F85" w:rsidP="00AE5F85">
      <w:pPr>
        <w:numPr>
          <w:ilvl w:val="0"/>
          <w:numId w:val="14"/>
        </w:numPr>
        <w:spacing w:line="276" w:lineRule="auto"/>
        <w:jc w:val="both"/>
        <w:rPr>
          <w:rFonts w:ascii="Calibri" w:hAnsi="Calibri" w:cs="Arial"/>
          <w:sz w:val="20"/>
          <w:szCs w:val="20"/>
        </w:rPr>
      </w:pPr>
      <w:r w:rsidRPr="00F575DB">
        <w:rPr>
          <w:rFonts w:ascii="Calibri" w:hAnsi="Calibri" w:cs="Arial"/>
          <w:b/>
          <w:sz w:val="20"/>
          <w:szCs w:val="20"/>
        </w:rPr>
        <w:t>prodotti opzionali</w:t>
      </w:r>
      <w:r w:rsidRPr="00F575DB">
        <w:rPr>
          <w:rFonts w:ascii="Calibri" w:hAnsi="Calibri" w:cs="Arial"/>
          <w:sz w:val="20"/>
          <w:szCs w:val="20"/>
        </w:rPr>
        <w:t xml:space="preserve"> quali ad esempio i colori di Istituto, le personalizzazioni con scritte e/o bande adesive, </w:t>
      </w:r>
      <w:r w:rsidR="00126F5B">
        <w:rPr>
          <w:rFonts w:ascii="Calibri" w:hAnsi="Calibri" w:cs="Arial"/>
          <w:sz w:val="20"/>
          <w:szCs w:val="20"/>
        </w:rPr>
        <w:t>sistemi di ricarica.</w:t>
      </w:r>
    </w:p>
    <w:p w14:paraId="227AD1E7" w14:textId="78DA14EF" w:rsidR="00AE5F85" w:rsidRPr="00AE5F85" w:rsidRDefault="00AE5F85" w:rsidP="00AE5F85">
      <w:pPr>
        <w:numPr>
          <w:ilvl w:val="0"/>
          <w:numId w:val="14"/>
        </w:numPr>
        <w:spacing w:line="276" w:lineRule="auto"/>
        <w:jc w:val="both"/>
        <w:rPr>
          <w:rFonts w:ascii="Calibri" w:hAnsi="Calibri" w:cs="Calibri"/>
          <w:b/>
          <w:noProof/>
          <w:sz w:val="20"/>
          <w:szCs w:val="20"/>
        </w:rPr>
      </w:pPr>
      <w:r w:rsidRPr="00F575DB">
        <w:rPr>
          <w:rFonts w:ascii="Calibri" w:hAnsi="Calibri" w:cs="Arial"/>
          <w:b/>
          <w:sz w:val="20"/>
          <w:szCs w:val="20"/>
        </w:rPr>
        <w:t>servizi opzionali</w:t>
      </w:r>
      <w:r w:rsidRPr="00F575DB">
        <w:rPr>
          <w:rFonts w:ascii="Calibri" w:hAnsi="Calibri" w:cs="Arial"/>
          <w:sz w:val="20"/>
          <w:szCs w:val="20"/>
        </w:rPr>
        <w:t xml:space="preserve"> quale ad esempio la </w:t>
      </w:r>
      <w:r w:rsidRPr="00F575DB">
        <w:rPr>
          <w:rFonts w:ascii="Calibri" w:hAnsi="Calibri" w:cs="Calibri"/>
          <w:noProof/>
          <w:sz w:val="20"/>
          <w:szCs w:val="20"/>
        </w:rPr>
        <w:t xml:space="preserve">manutenzione “Full Service” e </w:t>
      </w:r>
      <w:r w:rsidR="00FE7EDC">
        <w:rPr>
          <w:rFonts w:ascii="Calibri" w:hAnsi="Calibri" w:cs="Calibri"/>
          <w:noProof/>
          <w:sz w:val="20"/>
          <w:szCs w:val="20"/>
        </w:rPr>
        <w:t>rottamazazione</w:t>
      </w:r>
      <w:r w:rsidRPr="00F575DB">
        <w:rPr>
          <w:rFonts w:ascii="Calibri" w:hAnsi="Calibri" w:cs="Calibri"/>
          <w:noProof/>
          <w:sz w:val="20"/>
          <w:szCs w:val="20"/>
        </w:rPr>
        <w:t xml:space="preserve"> di vecchi veicoli.</w:t>
      </w:r>
    </w:p>
    <w:p w14:paraId="5CD33C98" w14:textId="77777777" w:rsidR="00AE5F85" w:rsidRPr="00AE5F85" w:rsidRDefault="00AE5F85" w:rsidP="00AE5F85">
      <w:pPr>
        <w:spacing w:line="276" w:lineRule="auto"/>
        <w:ind w:left="644"/>
        <w:jc w:val="both"/>
        <w:rPr>
          <w:rFonts w:ascii="Calibri" w:hAnsi="Calibri" w:cs="Calibri"/>
          <w:b/>
          <w:noProof/>
          <w:sz w:val="20"/>
          <w:szCs w:val="20"/>
        </w:rPr>
      </w:pPr>
    </w:p>
    <w:p w14:paraId="14B45417" w14:textId="32D6961C" w:rsidR="00AE5F85" w:rsidRPr="009F5698" w:rsidRDefault="00AE5F85" w:rsidP="009F5698">
      <w:pPr>
        <w:pStyle w:val="Titolo1"/>
        <w:numPr>
          <w:ilvl w:val="0"/>
          <w:numId w:val="0"/>
        </w:numPr>
        <w:rPr>
          <w:rFonts w:ascii="Calibri" w:hAnsi="Calibri"/>
          <w:szCs w:val="22"/>
        </w:rPr>
      </w:pPr>
      <w:r w:rsidRPr="00A732AE">
        <w:rPr>
          <w:rFonts w:ascii="Calibri" w:hAnsi="Calibri"/>
          <w:szCs w:val="22"/>
        </w:rPr>
        <w:t>Domande</w:t>
      </w:r>
    </w:p>
    <w:p w14:paraId="650AB79E" w14:textId="783BF1D4" w:rsidR="00AE5F85" w:rsidRPr="003727CA" w:rsidRDefault="00AE5F85" w:rsidP="00AE5F85">
      <w:pPr>
        <w:numPr>
          <w:ilvl w:val="0"/>
          <w:numId w:val="13"/>
        </w:numPr>
        <w:spacing w:line="276" w:lineRule="auto"/>
        <w:ind w:left="284"/>
        <w:jc w:val="both"/>
        <w:rPr>
          <w:rFonts w:asciiTheme="minorHAnsi" w:hAnsiTheme="minorHAnsi" w:cs="Arial"/>
          <w:b/>
          <w:bCs/>
          <w:sz w:val="22"/>
          <w:szCs w:val="20"/>
        </w:rPr>
      </w:pPr>
      <w:r w:rsidRPr="003727CA">
        <w:rPr>
          <w:rFonts w:asciiTheme="minorHAnsi" w:hAnsiTheme="minorHAnsi" w:cs="Arial"/>
          <w:bCs/>
          <w:sz w:val="20"/>
          <w:szCs w:val="20"/>
        </w:rPr>
        <w:t xml:space="preserve">Indicare il fatturato globale dell’azienda e quello specifico per la vendita di autobus </w:t>
      </w:r>
      <w:r w:rsidRPr="00046AF3">
        <w:rPr>
          <w:rFonts w:asciiTheme="minorHAnsi" w:hAnsiTheme="minorHAnsi" w:cs="Arial"/>
          <w:bCs/>
          <w:sz w:val="20"/>
          <w:szCs w:val="20"/>
        </w:rPr>
        <w:t>e</w:t>
      </w:r>
      <w:r w:rsidRPr="0083174F">
        <w:rPr>
          <w:rFonts w:asciiTheme="minorHAnsi" w:hAnsiTheme="minorHAnsi" w:cs="Arial"/>
          <w:bCs/>
          <w:sz w:val="20"/>
          <w:szCs w:val="20"/>
        </w:rPr>
        <w:t>, se svolte,</w:t>
      </w:r>
      <w:r>
        <w:rPr>
          <w:rFonts w:asciiTheme="minorHAnsi" w:hAnsiTheme="minorHAnsi" w:cs="Arial"/>
          <w:bCs/>
          <w:sz w:val="20"/>
          <w:szCs w:val="20"/>
        </w:rPr>
        <w:t xml:space="preserve"> </w:t>
      </w:r>
      <w:r w:rsidRPr="0083174F">
        <w:rPr>
          <w:rFonts w:asciiTheme="minorHAnsi" w:hAnsiTheme="minorHAnsi" w:cs="Arial"/>
          <w:bCs/>
          <w:sz w:val="20"/>
          <w:szCs w:val="20"/>
        </w:rPr>
        <w:t>del</w:t>
      </w:r>
      <w:r w:rsidRPr="00046AF3">
        <w:rPr>
          <w:rFonts w:asciiTheme="minorHAnsi" w:hAnsiTheme="minorHAnsi" w:cs="Arial"/>
          <w:bCs/>
          <w:sz w:val="20"/>
          <w:szCs w:val="20"/>
        </w:rPr>
        <w:t>le attività di manutenzione</w:t>
      </w:r>
      <w:r>
        <w:rPr>
          <w:rFonts w:asciiTheme="minorHAnsi" w:hAnsiTheme="minorHAnsi" w:cs="Arial"/>
          <w:bCs/>
          <w:sz w:val="20"/>
          <w:szCs w:val="20"/>
        </w:rPr>
        <w:t xml:space="preserve"> nel quadriennio</w:t>
      </w:r>
      <w:r w:rsidRPr="003727CA">
        <w:rPr>
          <w:rFonts w:asciiTheme="minorHAnsi" w:hAnsiTheme="minorHAnsi" w:cs="Arial"/>
          <w:bCs/>
          <w:sz w:val="20"/>
          <w:szCs w:val="20"/>
        </w:rPr>
        <w:t xml:space="preserve"> precedente all’anno corrente eventualmente suddiviso per i suddetti prodotti.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7"/>
        <w:gridCol w:w="2515"/>
        <w:gridCol w:w="2515"/>
        <w:gridCol w:w="2514"/>
      </w:tblGrid>
      <w:tr w:rsidR="00AE5F85" w14:paraId="5529C662" w14:textId="77777777" w:rsidTr="00BC300E">
        <w:trPr>
          <w:trHeight w:val="283"/>
          <w:jc w:val="center"/>
        </w:trPr>
        <w:tc>
          <w:tcPr>
            <w:tcW w:w="837" w:type="pct"/>
            <w:shd w:val="clear" w:color="auto" w:fill="F2F2F2"/>
            <w:vAlign w:val="center"/>
            <w:hideMark/>
          </w:tcPr>
          <w:p w14:paraId="67330A41" w14:textId="77777777" w:rsidR="00AE5F85" w:rsidRDefault="00AE5F85" w:rsidP="00EF7601">
            <w:pPr>
              <w:pStyle w:val="Titolo1"/>
              <w:numPr>
                <w:ilvl w:val="0"/>
                <w:numId w:val="0"/>
              </w:numPr>
              <w:tabs>
                <w:tab w:val="left" w:pos="708"/>
              </w:tabs>
              <w:spacing w:before="0" w:after="0" w:line="300" w:lineRule="exact"/>
              <w:jc w:val="center"/>
              <w:rPr>
                <w:rFonts w:ascii="Calibri" w:hAnsi="Calibri" w:cs="Calibri"/>
                <w:color w:val="000000"/>
                <w:szCs w:val="22"/>
              </w:rPr>
            </w:pPr>
            <w:r>
              <w:rPr>
                <w:rFonts w:ascii="Calibri" w:hAnsi="Calibri" w:cs="Calibri"/>
                <w:color w:val="000000"/>
              </w:rPr>
              <w:t>Anno</w:t>
            </w:r>
          </w:p>
        </w:tc>
        <w:tc>
          <w:tcPr>
            <w:tcW w:w="1388" w:type="pct"/>
            <w:shd w:val="clear" w:color="auto" w:fill="F2F2F2"/>
            <w:vAlign w:val="center"/>
            <w:hideMark/>
          </w:tcPr>
          <w:p w14:paraId="2C1D41FF" w14:textId="77777777" w:rsidR="00AE5F85" w:rsidRPr="00A17199" w:rsidRDefault="00AE5F85" w:rsidP="00EF7601">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color w:val="000000"/>
                <w:sz w:val="20"/>
                <w:szCs w:val="20"/>
              </w:rPr>
              <w:t xml:space="preserve">Fatturato </w:t>
            </w:r>
            <w:r>
              <w:rPr>
                <w:rFonts w:ascii="Calibri" w:hAnsi="Calibri" w:cs="Calibri"/>
                <w:color w:val="000000"/>
                <w:sz w:val="20"/>
                <w:szCs w:val="20"/>
              </w:rPr>
              <w:t>globale</w:t>
            </w:r>
          </w:p>
          <w:p w14:paraId="79799A11" w14:textId="77777777" w:rsidR="00AE5F85" w:rsidRPr="00A17199" w:rsidRDefault="00AE5F85" w:rsidP="00EF7601">
            <w:pPr>
              <w:pStyle w:val="Titolo1"/>
              <w:numPr>
                <w:ilvl w:val="0"/>
                <w:numId w:val="0"/>
              </w:numPr>
              <w:tabs>
                <w:tab w:val="left" w:pos="708"/>
              </w:tabs>
              <w:spacing w:before="0" w:after="0" w:line="300" w:lineRule="exact"/>
              <w:jc w:val="center"/>
              <w:rPr>
                <w:rFonts w:ascii="Calibri" w:hAnsi="Calibri" w:cs="Calibri"/>
                <w:b w:val="0"/>
                <w:i/>
                <w:iCs/>
                <w:color w:val="000000"/>
                <w:sz w:val="20"/>
                <w:szCs w:val="20"/>
              </w:rPr>
            </w:pPr>
            <w:r w:rsidRPr="00A17199">
              <w:rPr>
                <w:rFonts w:ascii="Calibri" w:hAnsi="Calibri" w:cs="Calibri"/>
                <w:b w:val="0"/>
                <w:bCs/>
                <w:i/>
                <w:iCs/>
                <w:color w:val="000000"/>
                <w:sz w:val="20"/>
                <w:szCs w:val="20"/>
              </w:rPr>
              <w:t>(euro)</w:t>
            </w:r>
          </w:p>
        </w:tc>
        <w:tc>
          <w:tcPr>
            <w:tcW w:w="1388" w:type="pct"/>
            <w:shd w:val="clear" w:color="auto" w:fill="F2F2F2"/>
            <w:vAlign w:val="center"/>
          </w:tcPr>
          <w:p w14:paraId="4918747D" w14:textId="6C2D3201" w:rsidR="00AE5F85" w:rsidRPr="00A17199" w:rsidRDefault="00AE5F85" w:rsidP="00EF7601">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color w:val="000000"/>
                <w:sz w:val="20"/>
                <w:szCs w:val="20"/>
              </w:rPr>
              <w:t xml:space="preserve">Fatturato </w:t>
            </w:r>
            <w:r>
              <w:rPr>
                <w:rFonts w:ascii="Calibri" w:hAnsi="Calibri" w:cs="Calibri"/>
                <w:color w:val="000000"/>
                <w:sz w:val="20"/>
                <w:szCs w:val="20"/>
              </w:rPr>
              <w:t>specifico</w:t>
            </w:r>
            <w:r w:rsidRPr="002776B7">
              <w:rPr>
                <w:rFonts w:ascii="Calibri" w:hAnsi="Calibri" w:cs="Calibri"/>
                <w:b w:val="0"/>
                <w:color w:val="000000"/>
                <w:sz w:val="20"/>
                <w:szCs w:val="20"/>
              </w:rPr>
              <w:t xml:space="preserve"> per la </w:t>
            </w:r>
            <w:r>
              <w:rPr>
                <w:rFonts w:ascii="Calibri" w:hAnsi="Calibri" w:cs="Calibri"/>
                <w:b w:val="0"/>
                <w:color w:val="000000"/>
                <w:sz w:val="20"/>
                <w:szCs w:val="20"/>
              </w:rPr>
              <w:t>vendita</w:t>
            </w:r>
            <w:r w:rsidRPr="002776B7">
              <w:rPr>
                <w:rFonts w:ascii="Calibri" w:hAnsi="Calibri" w:cs="Calibri"/>
                <w:b w:val="0"/>
                <w:color w:val="000000"/>
                <w:sz w:val="20"/>
                <w:szCs w:val="20"/>
              </w:rPr>
              <w:t xml:space="preserve"> di </w:t>
            </w:r>
            <w:r w:rsidR="000645AE">
              <w:rPr>
                <w:rFonts w:ascii="Calibri" w:hAnsi="Calibri" w:cs="Calibri"/>
                <w:b w:val="0"/>
                <w:color w:val="000000"/>
                <w:sz w:val="20"/>
                <w:szCs w:val="20"/>
              </w:rPr>
              <w:t>autobus</w:t>
            </w:r>
          </w:p>
          <w:p w14:paraId="4A39B20E" w14:textId="77777777" w:rsidR="00AE5F85" w:rsidRPr="00A17199" w:rsidRDefault="00AE5F85" w:rsidP="00EF7601">
            <w:pPr>
              <w:pStyle w:val="Titolo1"/>
              <w:numPr>
                <w:ilvl w:val="0"/>
                <w:numId w:val="0"/>
              </w:numPr>
              <w:tabs>
                <w:tab w:val="left" w:pos="708"/>
              </w:tabs>
              <w:spacing w:before="0" w:after="0" w:line="300" w:lineRule="exact"/>
              <w:jc w:val="center"/>
              <w:rPr>
                <w:rFonts w:ascii="Calibri" w:hAnsi="Calibri" w:cs="Calibri"/>
                <w:b w:val="0"/>
                <w:bCs/>
                <w:i/>
                <w:iCs/>
                <w:color w:val="000000"/>
                <w:sz w:val="20"/>
                <w:szCs w:val="20"/>
              </w:rPr>
            </w:pPr>
            <w:r w:rsidRPr="00A17199">
              <w:rPr>
                <w:rFonts w:ascii="Calibri" w:hAnsi="Calibri" w:cs="Calibri"/>
                <w:b w:val="0"/>
                <w:bCs/>
                <w:i/>
                <w:iCs/>
                <w:color w:val="000000"/>
                <w:sz w:val="20"/>
                <w:szCs w:val="20"/>
              </w:rPr>
              <w:t>(euro)</w:t>
            </w:r>
          </w:p>
        </w:tc>
        <w:tc>
          <w:tcPr>
            <w:tcW w:w="1387" w:type="pct"/>
            <w:shd w:val="clear" w:color="auto" w:fill="F2F2F2"/>
            <w:vAlign w:val="center"/>
          </w:tcPr>
          <w:p w14:paraId="2270AA57" w14:textId="77777777" w:rsidR="00AE5F85" w:rsidRPr="00A17199" w:rsidRDefault="00AE5F85" w:rsidP="00EF7601">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color w:val="000000"/>
                <w:sz w:val="20"/>
                <w:szCs w:val="20"/>
              </w:rPr>
              <w:t xml:space="preserve">Fatturato </w:t>
            </w:r>
            <w:r>
              <w:rPr>
                <w:rFonts w:ascii="Calibri" w:hAnsi="Calibri" w:cs="Calibri"/>
                <w:color w:val="000000"/>
                <w:sz w:val="20"/>
                <w:szCs w:val="20"/>
              </w:rPr>
              <w:t>specifico</w:t>
            </w:r>
            <w:r w:rsidRPr="002776B7">
              <w:rPr>
                <w:rFonts w:ascii="Calibri" w:hAnsi="Calibri" w:cs="Calibri"/>
                <w:b w:val="0"/>
                <w:color w:val="000000"/>
                <w:sz w:val="20"/>
                <w:szCs w:val="20"/>
              </w:rPr>
              <w:t xml:space="preserve"> per </w:t>
            </w:r>
            <w:r>
              <w:rPr>
                <w:rFonts w:ascii="Calibri" w:hAnsi="Calibri" w:cs="Calibri"/>
                <w:b w:val="0"/>
                <w:color w:val="000000"/>
                <w:sz w:val="20"/>
                <w:szCs w:val="20"/>
              </w:rPr>
              <w:t>le attività di manutenzione</w:t>
            </w:r>
          </w:p>
          <w:p w14:paraId="57438A9E" w14:textId="77777777" w:rsidR="00AE5F85" w:rsidRPr="00A17199" w:rsidRDefault="00AE5F85" w:rsidP="00EF7601">
            <w:pPr>
              <w:pStyle w:val="Titolo1"/>
              <w:numPr>
                <w:ilvl w:val="0"/>
                <w:numId w:val="0"/>
              </w:numPr>
              <w:tabs>
                <w:tab w:val="left" w:pos="708"/>
              </w:tabs>
              <w:spacing w:before="0" w:after="0" w:line="300" w:lineRule="exact"/>
              <w:jc w:val="center"/>
              <w:rPr>
                <w:rFonts w:ascii="Calibri" w:hAnsi="Calibri" w:cs="Calibri"/>
                <w:color w:val="000000"/>
                <w:sz w:val="20"/>
                <w:szCs w:val="20"/>
              </w:rPr>
            </w:pPr>
            <w:r w:rsidRPr="00A17199">
              <w:rPr>
                <w:rFonts w:ascii="Calibri" w:hAnsi="Calibri" w:cs="Calibri"/>
                <w:b w:val="0"/>
                <w:bCs/>
                <w:i/>
                <w:iCs/>
                <w:color w:val="000000"/>
                <w:sz w:val="20"/>
                <w:szCs w:val="20"/>
              </w:rPr>
              <w:t>(euro)</w:t>
            </w:r>
          </w:p>
        </w:tc>
      </w:tr>
      <w:tr w:rsidR="00AE5F85" w14:paraId="56B833FF" w14:textId="77777777" w:rsidTr="00BC300E">
        <w:trPr>
          <w:trHeight w:val="283"/>
          <w:jc w:val="center"/>
        </w:trPr>
        <w:tc>
          <w:tcPr>
            <w:tcW w:w="837" w:type="pct"/>
            <w:vAlign w:val="center"/>
          </w:tcPr>
          <w:p w14:paraId="2DA37D82" w14:textId="77777777" w:rsidR="00AE5F85" w:rsidRDefault="00AE5F85" w:rsidP="00EF7601">
            <w:pPr>
              <w:pStyle w:val="Titolo1"/>
              <w:numPr>
                <w:ilvl w:val="0"/>
                <w:numId w:val="0"/>
              </w:numPr>
              <w:tabs>
                <w:tab w:val="left" w:pos="708"/>
              </w:tabs>
              <w:spacing w:line="300" w:lineRule="exact"/>
              <w:jc w:val="center"/>
              <w:rPr>
                <w:rFonts w:ascii="Calibri" w:hAnsi="Calibri" w:cs="Calibri"/>
                <w:color w:val="000000"/>
              </w:rPr>
            </w:pPr>
            <w:r>
              <w:rPr>
                <w:rFonts w:ascii="Calibri" w:hAnsi="Calibri" w:cs="Calibri"/>
                <w:color w:val="000000"/>
              </w:rPr>
              <w:t>2019</w:t>
            </w:r>
          </w:p>
        </w:tc>
        <w:tc>
          <w:tcPr>
            <w:tcW w:w="1388" w:type="pct"/>
            <w:vAlign w:val="center"/>
          </w:tcPr>
          <w:p w14:paraId="7412BBF7" w14:textId="77777777" w:rsidR="00AE5F85" w:rsidRPr="001C359B" w:rsidRDefault="00AE5F85"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8" w:type="pct"/>
            <w:shd w:val="clear" w:color="auto" w:fill="FFFFFF"/>
            <w:vAlign w:val="center"/>
          </w:tcPr>
          <w:p w14:paraId="0DC1E779" w14:textId="77777777" w:rsidR="00AE5F85" w:rsidRPr="001C359B" w:rsidRDefault="00AE5F85"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7" w:type="pct"/>
            <w:shd w:val="clear" w:color="auto" w:fill="FFFFFF"/>
            <w:vAlign w:val="center"/>
          </w:tcPr>
          <w:p w14:paraId="62D9C06E" w14:textId="77777777" w:rsidR="00AE5F85" w:rsidRPr="001C359B" w:rsidRDefault="00AE5F85"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r>
      <w:tr w:rsidR="00AE5F85" w14:paraId="2D1C0316" w14:textId="77777777" w:rsidTr="00BC300E">
        <w:trPr>
          <w:trHeight w:val="283"/>
          <w:jc w:val="center"/>
        </w:trPr>
        <w:tc>
          <w:tcPr>
            <w:tcW w:w="837" w:type="pct"/>
            <w:vAlign w:val="center"/>
          </w:tcPr>
          <w:p w14:paraId="73AF9706" w14:textId="77777777" w:rsidR="00AE5F85" w:rsidRDefault="00AE5F85" w:rsidP="00EF7601">
            <w:pPr>
              <w:pStyle w:val="Titolo1"/>
              <w:numPr>
                <w:ilvl w:val="0"/>
                <w:numId w:val="0"/>
              </w:numPr>
              <w:tabs>
                <w:tab w:val="left" w:pos="708"/>
              </w:tabs>
              <w:spacing w:line="300" w:lineRule="exact"/>
              <w:jc w:val="center"/>
              <w:rPr>
                <w:rFonts w:ascii="Calibri" w:hAnsi="Calibri" w:cs="Calibri"/>
                <w:color w:val="000000"/>
              </w:rPr>
            </w:pPr>
            <w:r>
              <w:rPr>
                <w:rFonts w:ascii="Calibri" w:hAnsi="Calibri" w:cs="Calibri"/>
                <w:color w:val="000000"/>
              </w:rPr>
              <w:t>2020</w:t>
            </w:r>
          </w:p>
        </w:tc>
        <w:tc>
          <w:tcPr>
            <w:tcW w:w="1388" w:type="pct"/>
            <w:vAlign w:val="center"/>
          </w:tcPr>
          <w:p w14:paraId="3241B5C5" w14:textId="77777777" w:rsidR="00AE5F85" w:rsidRPr="001C359B" w:rsidRDefault="00AE5F85"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8" w:type="pct"/>
            <w:shd w:val="clear" w:color="auto" w:fill="FFFFFF"/>
            <w:vAlign w:val="center"/>
          </w:tcPr>
          <w:p w14:paraId="1DE71252" w14:textId="77777777" w:rsidR="00AE5F85" w:rsidRPr="001C359B" w:rsidRDefault="00AE5F85"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7" w:type="pct"/>
            <w:shd w:val="clear" w:color="auto" w:fill="FFFFFF"/>
            <w:vAlign w:val="center"/>
          </w:tcPr>
          <w:p w14:paraId="44B69FC4" w14:textId="77777777" w:rsidR="00AE5F85" w:rsidRPr="001C359B" w:rsidRDefault="00AE5F85"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r>
      <w:tr w:rsidR="0036095B" w14:paraId="641D00E2" w14:textId="77777777" w:rsidTr="00BC300E">
        <w:trPr>
          <w:trHeight w:val="283"/>
          <w:jc w:val="center"/>
        </w:trPr>
        <w:tc>
          <w:tcPr>
            <w:tcW w:w="837" w:type="pct"/>
            <w:vAlign w:val="center"/>
          </w:tcPr>
          <w:p w14:paraId="15DF59E7" w14:textId="5B881F6E" w:rsidR="0036095B" w:rsidRDefault="0036095B" w:rsidP="00EF7601">
            <w:pPr>
              <w:pStyle w:val="Titolo1"/>
              <w:numPr>
                <w:ilvl w:val="0"/>
                <w:numId w:val="0"/>
              </w:numPr>
              <w:tabs>
                <w:tab w:val="left" w:pos="708"/>
              </w:tabs>
              <w:spacing w:line="300" w:lineRule="exact"/>
              <w:jc w:val="center"/>
              <w:rPr>
                <w:rFonts w:ascii="Calibri" w:hAnsi="Calibri" w:cs="Calibri"/>
                <w:color w:val="000000"/>
              </w:rPr>
            </w:pPr>
            <w:r>
              <w:rPr>
                <w:rFonts w:ascii="Calibri" w:hAnsi="Calibri" w:cs="Calibri"/>
                <w:color w:val="000000"/>
              </w:rPr>
              <w:t>2021</w:t>
            </w:r>
          </w:p>
        </w:tc>
        <w:tc>
          <w:tcPr>
            <w:tcW w:w="1388" w:type="pct"/>
            <w:vAlign w:val="center"/>
          </w:tcPr>
          <w:p w14:paraId="3488BD06" w14:textId="77777777" w:rsidR="0036095B" w:rsidRPr="001C359B" w:rsidRDefault="0036095B"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8" w:type="pct"/>
            <w:shd w:val="clear" w:color="auto" w:fill="FFFFFF"/>
            <w:vAlign w:val="center"/>
          </w:tcPr>
          <w:p w14:paraId="7CC85B4E" w14:textId="77777777" w:rsidR="0036095B" w:rsidRPr="001C359B" w:rsidRDefault="0036095B"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c>
          <w:tcPr>
            <w:tcW w:w="1387" w:type="pct"/>
            <w:shd w:val="clear" w:color="auto" w:fill="FFFFFF"/>
            <w:vAlign w:val="center"/>
          </w:tcPr>
          <w:p w14:paraId="2D63AE28" w14:textId="77777777" w:rsidR="0036095B" w:rsidRPr="001C359B" w:rsidRDefault="0036095B" w:rsidP="00EF7601">
            <w:pPr>
              <w:pStyle w:val="Titolo1"/>
              <w:numPr>
                <w:ilvl w:val="0"/>
                <w:numId w:val="0"/>
              </w:numPr>
              <w:tabs>
                <w:tab w:val="left" w:pos="708"/>
              </w:tabs>
              <w:spacing w:line="300" w:lineRule="exact"/>
              <w:jc w:val="center"/>
              <w:rPr>
                <w:rFonts w:ascii="Calibri" w:hAnsi="Calibri" w:cs="Calibri"/>
                <w:b w:val="0"/>
                <w:color w:val="000000"/>
                <w:sz w:val="20"/>
                <w:szCs w:val="20"/>
              </w:rPr>
            </w:pPr>
          </w:p>
        </w:tc>
      </w:tr>
    </w:tbl>
    <w:p w14:paraId="26AF3783" w14:textId="3F861B36" w:rsidR="00AE5F85" w:rsidRDefault="00AE5F85" w:rsidP="00AE5F85">
      <w:pPr>
        <w:spacing w:line="276" w:lineRule="auto"/>
        <w:jc w:val="both"/>
        <w:rPr>
          <w:rFonts w:asciiTheme="minorHAnsi" w:hAnsiTheme="minorHAnsi" w:cs="Arial"/>
          <w:bCs/>
          <w:sz w:val="20"/>
          <w:szCs w:val="20"/>
        </w:rPr>
      </w:pPr>
    </w:p>
    <w:p w14:paraId="6501F5CE" w14:textId="5156333D" w:rsidR="00CB6E7F" w:rsidRPr="00CB6E7F" w:rsidRDefault="00CB6E7F" w:rsidP="00CB6E7F">
      <w:pPr>
        <w:numPr>
          <w:ilvl w:val="0"/>
          <w:numId w:val="13"/>
        </w:numPr>
        <w:spacing w:line="276" w:lineRule="auto"/>
        <w:ind w:left="284"/>
        <w:jc w:val="both"/>
        <w:rPr>
          <w:rFonts w:asciiTheme="minorHAnsi" w:hAnsiTheme="minorHAnsi" w:cs="Arial"/>
          <w:bCs/>
          <w:sz w:val="20"/>
          <w:szCs w:val="20"/>
        </w:rPr>
      </w:pPr>
      <w:r w:rsidRPr="00CB6E7F">
        <w:rPr>
          <w:rFonts w:asciiTheme="minorHAnsi" w:hAnsiTheme="minorHAnsi" w:cs="Arial"/>
          <w:bCs/>
          <w:sz w:val="20"/>
          <w:szCs w:val="20"/>
        </w:rPr>
        <w:t>In che</w:t>
      </w:r>
      <w:r>
        <w:rPr>
          <w:rFonts w:asciiTheme="minorHAnsi" w:hAnsiTheme="minorHAnsi" w:cs="Arial"/>
          <w:bCs/>
          <w:sz w:val="20"/>
          <w:szCs w:val="20"/>
        </w:rPr>
        <w:t xml:space="preserve"> percentuale i valori di</w:t>
      </w:r>
      <w:r w:rsidRPr="00CB6E7F">
        <w:rPr>
          <w:rFonts w:asciiTheme="minorHAnsi" w:hAnsiTheme="minorHAnsi" w:cs="Arial"/>
          <w:bCs/>
          <w:sz w:val="20"/>
          <w:szCs w:val="20"/>
        </w:rPr>
        <w:t xml:space="preserve"> fatturato </w:t>
      </w:r>
      <w:r>
        <w:rPr>
          <w:rFonts w:asciiTheme="minorHAnsi" w:hAnsiTheme="minorHAnsi" w:cs="Arial"/>
          <w:bCs/>
          <w:sz w:val="20"/>
          <w:szCs w:val="20"/>
        </w:rPr>
        <w:t xml:space="preserve">specifico per la vendita di autobus nuovi e di fatturato specifico per le attività di manutenzione, indicati alla precedente tabella, </w:t>
      </w:r>
      <w:r w:rsidRPr="00CB6E7F">
        <w:rPr>
          <w:rFonts w:asciiTheme="minorHAnsi" w:hAnsiTheme="minorHAnsi" w:cs="Arial"/>
          <w:bCs/>
          <w:sz w:val="20"/>
          <w:szCs w:val="20"/>
        </w:rPr>
        <w:t>deriva</w:t>
      </w:r>
      <w:r>
        <w:rPr>
          <w:rFonts w:asciiTheme="minorHAnsi" w:hAnsiTheme="minorHAnsi" w:cs="Arial"/>
          <w:bCs/>
          <w:sz w:val="20"/>
          <w:szCs w:val="20"/>
        </w:rPr>
        <w:t>no</w:t>
      </w:r>
      <w:r w:rsidRPr="00CB6E7F">
        <w:rPr>
          <w:rFonts w:asciiTheme="minorHAnsi" w:hAnsiTheme="minorHAnsi" w:cs="Arial"/>
          <w:bCs/>
          <w:sz w:val="20"/>
          <w:szCs w:val="20"/>
        </w:rPr>
        <w:t xml:space="preserve"> da contratti stipulati con la Pubblica Amministrazione</w:t>
      </w:r>
      <w:r>
        <w:rPr>
          <w:rFonts w:asciiTheme="minorHAnsi" w:hAnsiTheme="minorHAnsi" w:cs="Arial"/>
          <w:bCs/>
          <w:sz w:val="20"/>
          <w:szCs w:val="20"/>
        </w:rPr>
        <w:t>?</w:t>
      </w:r>
      <w:r w:rsidRPr="00CB6E7F">
        <w:rPr>
          <w:rFonts w:asciiTheme="minorHAnsi" w:hAnsiTheme="minorHAnsi" w:cs="Arial"/>
          <w:bCs/>
          <w:sz w:val="20"/>
          <w:szCs w:val="20"/>
        </w:rPr>
        <w:t xml:space="preserve"> </w:t>
      </w:r>
    </w:p>
    <w:p w14:paraId="6DF773FE" w14:textId="60D06713" w:rsidR="009F5698" w:rsidRPr="00EE3A2E" w:rsidRDefault="00CB6E7F" w:rsidP="00EE3A2E">
      <w:pPr>
        <w:pStyle w:val="Titolo1"/>
        <w:numPr>
          <w:ilvl w:val="0"/>
          <w:numId w:val="0"/>
        </w:numPr>
        <w:rPr>
          <w:rFonts w:ascii="Calibri" w:hAnsi="Calibri"/>
          <w:color w:val="000000"/>
          <w:szCs w:val="22"/>
        </w:rPr>
      </w:pPr>
      <w:r w:rsidRPr="00727081">
        <w:rPr>
          <w:rFonts w:ascii="Calibri" w:hAnsi="Calibri"/>
          <w:color w:val="000000"/>
          <w:szCs w:val="22"/>
        </w:rPr>
        <w:t>Risposta:</w:t>
      </w:r>
    </w:p>
    <w:p w14:paraId="3C832588" w14:textId="77777777" w:rsidR="009F5698" w:rsidRPr="003D3FBA" w:rsidRDefault="009F5698" w:rsidP="009F5698">
      <w:pPr>
        <w:rPr>
          <w:sz w:val="20"/>
          <w:szCs w:val="20"/>
        </w:rPr>
      </w:pPr>
    </w:p>
    <w:p w14:paraId="2A450AE8" w14:textId="5994370C" w:rsidR="00CB6E7F" w:rsidRPr="003D3FBA" w:rsidRDefault="00CB6E7F" w:rsidP="000645AE">
      <w:pPr>
        <w:pStyle w:val="Titolo1"/>
        <w:numPr>
          <w:ilvl w:val="0"/>
          <w:numId w:val="0"/>
        </w:numPr>
        <w:jc w:val="both"/>
        <w:rPr>
          <w:rFonts w:ascii="Calibri" w:hAnsi="Calibri"/>
          <w:b w:val="0"/>
          <w:color w:val="000000"/>
          <w:sz w:val="20"/>
          <w:szCs w:val="20"/>
        </w:rPr>
      </w:pPr>
      <w:r w:rsidRPr="003D3FBA">
        <w:rPr>
          <w:rFonts w:ascii="Calibri" w:hAnsi="Calibri"/>
          <w:color w:val="000000"/>
          <w:sz w:val="20"/>
          <w:szCs w:val="20"/>
        </w:rPr>
        <w:t>2019</w:t>
      </w:r>
      <w:r w:rsidRPr="003D3FBA">
        <w:rPr>
          <w:rFonts w:ascii="Calibri" w:hAnsi="Calibri"/>
          <w:b w:val="0"/>
          <w:color w:val="000000"/>
          <w:sz w:val="20"/>
          <w:szCs w:val="20"/>
        </w:rPr>
        <w:t xml:space="preserve">: </w:t>
      </w:r>
      <w:r w:rsidRPr="003D3FBA">
        <w:rPr>
          <w:rFonts w:ascii="Calibri" w:hAnsi="Calibri"/>
          <w:b w:val="0"/>
          <w:color w:val="000000"/>
          <w:sz w:val="20"/>
          <w:szCs w:val="20"/>
          <w:u w:val="single"/>
        </w:rPr>
        <w:t>Fatturato specifico per la vendita di autobus nuovi</w:t>
      </w:r>
      <w:r w:rsidRPr="003D3FBA">
        <w:rPr>
          <w:rFonts w:ascii="Calibri" w:hAnsi="Calibri"/>
          <w:b w:val="0"/>
          <w:color w:val="000000"/>
          <w:sz w:val="20"/>
          <w:szCs w:val="20"/>
        </w:rPr>
        <w:t xml:space="preserve"> _____% - </w:t>
      </w:r>
      <w:r w:rsidRPr="003D3FBA">
        <w:rPr>
          <w:rFonts w:ascii="Calibri" w:hAnsi="Calibri"/>
          <w:b w:val="0"/>
          <w:color w:val="000000"/>
          <w:sz w:val="20"/>
          <w:szCs w:val="20"/>
          <w:u w:val="single"/>
        </w:rPr>
        <w:t>Fatturato specifico per attività di manutenzione</w:t>
      </w:r>
      <w:r w:rsidRPr="003D3FBA">
        <w:rPr>
          <w:rFonts w:ascii="Calibri" w:hAnsi="Calibri"/>
          <w:b w:val="0"/>
          <w:color w:val="000000"/>
          <w:sz w:val="20"/>
          <w:szCs w:val="20"/>
        </w:rPr>
        <w:t xml:space="preserve"> _____%</w:t>
      </w:r>
    </w:p>
    <w:p w14:paraId="26109A62" w14:textId="77777777" w:rsidR="009F5698" w:rsidRPr="003D3FBA" w:rsidRDefault="009F5698" w:rsidP="009F5698">
      <w:pPr>
        <w:rPr>
          <w:sz w:val="20"/>
          <w:szCs w:val="20"/>
        </w:rPr>
      </w:pPr>
    </w:p>
    <w:p w14:paraId="526FE9EB" w14:textId="050AB38A" w:rsidR="00CB2AEB" w:rsidRDefault="00CB6E7F" w:rsidP="00C509F7">
      <w:pPr>
        <w:pStyle w:val="Titolo1"/>
        <w:numPr>
          <w:ilvl w:val="0"/>
          <w:numId w:val="0"/>
        </w:numPr>
        <w:jc w:val="both"/>
        <w:rPr>
          <w:rFonts w:ascii="Calibri" w:hAnsi="Calibri"/>
          <w:b w:val="0"/>
          <w:color w:val="000000"/>
          <w:sz w:val="20"/>
          <w:szCs w:val="20"/>
        </w:rPr>
      </w:pPr>
      <w:r w:rsidRPr="003D3FBA">
        <w:rPr>
          <w:rFonts w:ascii="Calibri" w:hAnsi="Calibri"/>
          <w:color w:val="000000"/>
          <w:sz w:val="20"/>
          <w:szCs w:val="20"/>
        </w:rPr>
        <w:t>2020</w:t>
      </w:r>
      <w:r w:rsidRPr="003D3FBA">
        <w:rPr>
          <w:rFonts w:ascii="Calibri" w:hAnsi="Calibri"/>
          <w:b w:val="0"/>
          <w:color w:val="000000"/>
          <w:sz w:val="20"/>
          <w:szCs w:val="20"/>
        </w:rPr>
        <w:t xml:space="preserve">: </w:t>
      </w:r>
      <w:r w:rsidRPr="003D3FBA">
        <w:rPr>
          <w:rFonts w:ascii="Calibri" w:hAnsi="Calibri"/>
          <w:b w:val="0"/>
          <w:color w:val="000000"/>
          <w:sz w:val="20"/>
          <w:szCs w:val="20"/>
          <w:u w:val="single"/>
        </w:rPr>
        <w:t>Fatturato specifico per la vendita di autobus nuovi</w:t>
      </w:r>
      <w:r w:rsidRPr="003D3FBA">
        <w:rPr>
          <w:rFonts w:ascii="Calibri" w:hAnsi="Calibri"/>
          <w:b w:val="0"/>
          <w:color w:val="000000"/>
          <w:sz w:val="20"/>
          <w:szCs w:val="20"/>
        </w:rPr>
        <w:t xml:space="preserve"> _____% - </w:t>
      </w:r>
      <w:r w:rsidRPr="003D3FBA">
        <w:rPr>
          <w:rFonts w:ascii="Calibri" w:hAnsi="Calibri"/>
          <w:b w:val="0"/>
          <w:color w:val="000000"/>
          <w:sz w:val="20"/>
          <w:szCs w:val="20"/>
          <w:u w:val="single"/>
        </w:rPr>
        <w:t>Fatturato specifico per attività di manutenzione</w:t>
      </w:r>
      <w:r w:rsidRPr="003D3FBA">
        <w:rPr>
          <w:rFonts w:ascii="Calibri" w:hAnsi="Calibri"/>
          <w:b w:val="0"/>
          <w:color w:val="000000"/>
          <w:sz w:val="20"/>
          <w:szCs w:val="20"/>
        </w:rPr>
        <w:t xml:space="preserve"> _____%</w:t>
      </w:r>
    </w:p>
    <w:p w14:paraId="06965E59" w14:textId="69DA8B80" w:rsidR="00EE3A2E" w:rsidRDefault="00EE3A2E" w:rsidP="00EE3A2E"/>
    <w:p w14:paraId="00269D26" w14:textId="5B6522C8" w:rsidR="00EE3A2E" w:rsidRDefault="00EE3A2E" w:rsidP="00EE3A2E">
      <w:pPr>
        <w:pStyle w:val="Titolo1"/>
        <w:numPr>
          <w:ilvl w:val="0"/>
          <w:numId w:val="0"/>
        </w:numPr>
        <w:jc w:val="both"/>
        <w:rPr>
          <w:rFonts w:ascii="Calibri" w:hAnsi="Calibri"/>
          <w:b w:val="0"/>
          <w:color w:val="000000"/>
          <w:sz w:val="20"/>
          <w:szCs w:val="20"/>
        </w:rPr>
      </w:pPr>
      <w:r w:rsidRPr="003D3FBA">
        <w:rPr>
          <w:rFonts w:ascii="Calibri" w:hAnsi="Calibri"/>
          <w:color w:val="000000"/>
          <w:sz w:val="20"/>
          <w:szCs w:val="20"/>
        </w:rPr>
        <w:t>202</w:t>
      </w:r>
      <w:r>
        <w:rPr>
          <w:rFonts w:ascii="Calibri" w:hAnsi="Calibri"/>
          <w:color w:val="000000"/>
          <w:sz w:val="20"/>
          <w:szCs w:val="20"/>
        </w:rPr>
        <w:t>1</w:t>
      </w:r>
      <w:r w:rsidRPr="003D3FBA">
        <w:rPr>
          <w:rFonts w:ascii="Calibri" w:hAnsi="Calibri"/>
          <w:b w:val="0"/>
          <w:color w:val="000000"/>
          <w:sz w:val="20"/>
          <w:szCs w:val="20"/>
        </w:rPr>
        <w:t xml:space="preserve">: </w:t>
      </w:r>
      <w:r w:rsidRPr="003D3FBA">
        <w:rPr>
          <w:rFonts w:ascii="Calibri" w:hAnsi="Calibri"/>
          <w:b w:val="0"/>
          <w:color w:val="000000"/>
          <w:sz w:val="20"/>
          <w:szCs w:val="20"/>
          <w:u w:val="single"/>
        </w:rPr>
        <w:t>Fatturato specifico per la vendita di autobus nuovi</w:t>
      </w:r>
      <w:r w:rsidRPr="003D3FBA">
        <w:rPr>
          <w:rFonts w:ascii="Calibri" w:hAnsi="Calibri"/>
          <w:b w:val="0"/>
          <w:color w:val="000000"/>
          <w:sz w:val="20"/>
          <w:szCs w:val="20"/>
        </w:rPr>
        <w:t xml:space="preserve"> _____% - </w:t>
      </w:r>
      <w:r w:rsidRPr="003D3FBA">
        <w:rPr>
          <w:rFonts w:ascii="Calibri" w:hAnsi="Calibri"/>
          <w:b w:val="0"/>
          <w:color w:val="000000"/>
          <w:sz w:val="20"/>
          <w:szCs w:val="20"/>
          <w:u w:val="single"/>
        </w:rPr>
        <w:t>Fatturato specifico per attività di manutenzione</w:t>
      </w:r>
      <w:r w:rsidRPr="003D3FBA">
        <w:rPr>
          <w:rFonts w:ascii="Calibri" w:hAnsi="Calibri"/>
          <w:b w:val="0"/>
          <w:color w:val="000000"/>
          <w:sz w:val="20"/>
          <w:szCs w:val="20"/>
        </w:rPr>
        <w:t xml:space="preserve"> _____%</w:t>
      </w:r>
      <w:r w:rsidR="00FB4E90">
        <w:rPr>
          <w:rFonts w:ascii="Calibri" w:hAnsi="Calibri"/>
          <w:b w:val="0"/>
          <w:color w:val="000000"/>
          <w:sz w:val="20"/>
          <w:szCs w:val="20"/>
        </w:rPr>
        <w:t>;</w:t>
      </w:r>
    </w:p>
    <w:p w14:paraId="51F431E4" w14:textId="77777777" w:rsidR="00FB4E90" w:rsidRPr="00FB4E90" w:rsidRDefault="00FB4E90" w:rsidP="00FB4E90"/>
    <w:p w14:paraId="72537117" w14:textId="5060F38D" w:rsidR="00FB4E90" w:rsidRDefault="00FB4E90" w:rsidP="00FB4E90">
      <w:pPr>
        <w:numPr>
          <w:ilvl w:val="0"/>
          <w:numId w:val="13"/>
        </w:numPr>
        <w:spacing w:line="300" w:lineRule="exact"/>
        <w:jc w:val="both"/>
        <w:rPr>
          <w:rFonts w:ascii="Calibri" w:hAnsi="Calibri" w:cs="Arial"/>
          <w:bCs/>
          <w:sz w:val="20"/>
          <w:szCs w:val="20"/>
        </w:rPr>
      </w:pPr>
      <w:r w:rsidRPr="008C31BE">
        <w:rPr>
          <w:rFonts w:ascii="Calibri" w:hAnsi="Calibri" w:cs="Arial"/>
          <w:bCs/>
          <w:sz w:val="20"/>
          <w:szCs w:val="20"/>
        </w:rPr>
        <w:t xml:space="preserve">Quali certificazioni, rilasciate da organi 'indipendenti', possiede la Vostra azienda (ISO, qualità, processo…)? </w:t>
      </w:r>
    </w:p>
    <w:p w14:paraId="326C529F" w14:textId="77777777" w:rsidR="00FB4E90" w:rsidRPr="00FB4E90" w:rsidRDefault="00FB4E90" w:rsidP="00FB4E90">
      <w:pPr>
        <w:spacing w:line="300" w:lineRule="exact"/>
        <w:ind w:left="360"/>
        <w:jc w:val="both"/>
        <w:rPr>
          <w:rFonts w:ascii="Calibri" w:hAnsi="Calibr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7"/>
      </w:tblGrid>
      <w:tr w:rsidR="00FB4E90" w14:paraId="0AFBC51A" w14:textId="77777777" w:rsidTr="00504CE2">
        <w:trPr>
          <w:trHeight w:val="1806"/>
        </w:trPr>
        <w:tc>
          <w:tcPr>
            <w:tcW w:w="8967" w:type="dxa"/>
            <w:shd w:val="clear" w:color="auto" w:fill="F2F2F2" w:themeFill="background1" w:themeFillShade="F2"/>
          </w:tcPr>
          <w:p w14:paraId="06266BA1" w14:textId="77777777" w:rsidR="00FB4E90" w:rsidRDefault="00FB4E90" w:rsidP="00504CE2">
            <w:pPr>
              <w:ind w:left="284"/>
              <w:jc w:val="both"/>
              <w:rPr>
                <w:rFonts w:asciiTheme="minorHAnsi" w:hAnsiTheme="minorHAnsi" w:cs="Arial"/>
                <w:bCs/>
                <w:sz w:val="20"/>
                <w:szCs w:val="20"/>
              </w:rPr>
            </w:pPr>
          </w:p>
        </w:tc>
      </w:tr>
    </w:tbl>
    <w:p w14:paraId="1898CE2B" w14:textId="3907EC5F" w:rsidR="00FB4E90" w:rsidRDefault="00FB4E90" w:rsidP="00AE5F85">
      <w:pPr>
        <w:spacing w:line="276" w:lineRule="auto"/>
        <w:jc w:val="both"/>
        <w:rPr>
          <w:rFonts w:asciiTheme="minorHAnsi" w:hAnsiTheme="minorHAnsi" w:cs="Arial"/>
          <w:bCs/>
          <w:sz w:val="20"/>
          <w:szCs w:val="20"/>
        </w:rPr>
      </w:pPr>
    </w:p>
    <w:p w14:paraId="2FF772C3" w14:textId="57B7C453" w:rsidR="00CB2AEB" w:rsidRPr="00FB4E90" w:rsidRDefault="00CB2AEB" w:rsidP="00130671">
      <w:pPr>
        <w:numPr>
          <w:ilvl w:val="0"/>
          <w:numId w:val="13"/>
        </w:numPr>
        <w:spacing w:line="276" w:lineRule="auto"/>
        <w:ind w:left="284"/>
        <w:jc w:val="both"/>
        <w:rPr>
          <w:rFonts w:ascii="Calibri" w:hAnsi="Calibri" w:cs="Calibri"/>
          <w:bCs/>
          <w:sz w:val="20"/>
          <w:szCs w:val="20"/>
        </w:rPr>
      </w:pPr>
      <w:r>
        <w:rPr>
          <w:rFonts w:asciiTheme="minorHAnsi" w:hAnsiTheme="minorHAnsi" w:cs="Arial"/>
          <w:bCs/>
          <w:sz w:val="20"/>
          <w:szCs w:val="20"/>
        </w:rPr>
        <w:t>Si richiede</w:t>
      </w:r>
      <w:r w:rsidR="007135F6">
        <w:rPr>
          <w:rFonts w:asciiTheme="minorHAnsi" w:hAnsiTheme="minorHAnsi" w:cs="Arial"/>
          <w:bCs/>
          <w:sz w:val="20"/>
          <w:szCs w:val="20"/>
        </w:rPr>
        <w:t xml:space="preserve"> </w:t>
      </w:r>
      <w:r>
        <w:rPr>
          <w:rFonts w:asciiTheme="minorHAnsi" w:hAnsiTheme="minorHAnsi" w:cs="Arial"/>
          <w:bCs/>
          <w:sz w:val="20"/>
          <w:szCs w:val="20"/>
        </w:rPr>
        <w:t>di</w:t>
      </w:r>
      <w:r w:rsidR="00FB4E90">
        <w:rPr>
          <w:rFonts w:asciiTheme="minorHAnsi" w:hAnsiTheme="minorHAnsi" w:cs="Arial"/>
          <w:bCs/>
          <w:sz w:val="20"/>
          <w:szCs w:val="20"/>
        </w:rPr>
        <w:t xml:space="preserve"> indicare i veicoli offerti </w:t>
      </w:r>
      <w:r w:rsidR="005A6777">
        <w:rPr>
          <w:rFonts w:asciiTheme="minorHAnsi" w:hAnsiTheme="minorHAnsi" w:cs="Arial"/>
          <w:bCs/>
          <w:sz w:val="20"/>
          <w:szCs w:val="20"/>
        </w:rPr>
        <w:t xml:space="preserve">dalla vostra azienda </w:t>
      </w:r>
      <w:r w:rsidR="00FB4E90">
        <w:rPr>
          <w:rFonts w:asciiTheme="minorHAnsi" w:hAnsiTheme="minorHAnsi" w:cs="Arial"/>
          <w:bCs/>
          <w:sz w:val="20"/>
          <w:szCs w:val="20"/>
        </w:rPr>
        <w:t>attraverso la compilazione della seguente tabella.</w:t>
      </w:r>
    </w:p>
    <w:p w14:paraId="73E3B620" w14:textId="77777777" w:rsidR="00FB4E90" w:rsidRPr="00FB4E90" w:rsidRDefault="00FB4E90" w:rsidP="00FB4E90">
      <w:pPr>
        <w:spacing w:line="276" w:lineRule="auto"/>
        <w:ind w:left="284"/>
        <w:jc w:val="both"/>
        <w:rPr>
          <w:rFonts w:ascii="Calibri" w:hAnsi="Calibri" w:cs="Calibri"/>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7"/>
        <w:gridCol w:w="1100"/>
        <w:gridCol w:w="828"/>
        <w:gridCol w:w="1267"/>
        <w:gridCol w:w="1519"/>
        <w:gridCol w:w="1743"/>
        <w:gridCol w:w="1127"/>
      </w:tblGrid>
      <w:tr w:rsidR="00FB4E90" w14:paraId="557C98F1" w14:textId="77777777" w:rsidTr="00FB4E90">
        <w:trPr>
          <w:trHeight w:val="290"/>
        </w:trPr>
        <w:tc>
          <w:tcPr>
            <w:tcW w:w="815" w:type="pct"/>
            <w:vMerge w:val="restart"/>
            <w:shd w:val="clear" w:color="000000" w:fill="F2F2F2"/>
            <w:vAlign w:val="center"/>
            <w:hideMark/>
          </w:tcPr>
          <w:p w14:paraId="51DD297B" w14:textId="77777777" w:rsidR="00FB4E90" w:rsidRDefault="00FB4E90">
            <w:pPr>
              <w:jc w:val="center"/>
              <w:rPr>
                <w:rFonts w:ascii="Calibri" w:hAnsi="Calibri" w:cs="Calibri"/>
                <w:b/>
                <w:bCs/>
                <w:color w:val="000000"/>
                <w:sz w:val="16"/>
                <w:szCs w:val="16"/>
              </w:rPr>
            </w:pPr>
            <w:r>
              <w:rPr>
                <w:rFonts w:ascii="Calibri" w:hAnsi="Calibri" w:cs="Calibri"/>
                <w:b/>
                <w:bCs/>
                <w:color w:val="000000"/>
                <w:sz w:val="16"/>
                <w:szCs w:val="16"/>
              </w:rPr>
              <w:t>Modello</w:t>
            </w:r>
          </w:p>
        </w:tc>
        <w:tc>
          <w:tcPr>
            <w:tcW w:w="607" w:type="pct"/>
            <w:vMerge w:val="restart"/>
            <w:shd w:val="clear" w:color="000000" w:fill="F2F2F2"/>
            <w:vAlign w:val="center"/>
            <w:hideMark/>
          </w:tcPr>
          <w:p w14:paraId="2C8D2CDA" w14:textId="77777777" w:rsidR="00FB4E90" w:rsidRDefault="00FB4E90">
            <w:pPr>
              <w:jc w:val="center"/>
              <w:rPr>
                <w:rFonts w:ascii="Calibri" w:hAnsi="Calibri" w:cs="Calibri"/>
                <w:b/>
                <w:bCs/>
                <w:color w:val="000000"/>
                <w:sz w:val="16"/>
                <w:szCs w:val="16"/>
              </w:rPr>
            </w:pPr>
            <w:r>
              <w:rPr>
                <w:rFonts w:ascii="Calibri" w:hAnsi="Calibri" w:cs="Calibri"/>
                <w:b/>
                <w:bCs/>
                <w:color w:val="000000"/>
                <w:sz w:val="16"/>
                <w:szCs w:val="16"/>
              </w:rPr>
              <w:t>Classe di Omologazione</w:t>
            </w:r>
          </w:p>
        </w:tc>
        <w:tc>
          <w:tcPr>
            <w:tcW w:w="457" w:type="pct"/>
            <w:vMerge w:val="restart"/>
            <w:shd w:val="clear" w:color="000000" w:fill="F2F2F2"/>
            <w:vAlign w:val="center"/>
            <w:hideMark/>
          </w:tcPr>
          <w:p w14:paraId="3EFE6084" w14:textId="77777777" w:rsidR="00FB4E90" w:rsidRDefault="00FB4E90">
            <w:pPr>
              <w:jc w:val="center"/>
              <w:rPr>
                <w:rFonts w:ascii="Calibri" w:hAnsi="Calibri" w:cs="Calibri"/>
                <w:b/>
                <w:bCs/>
                <w:color w:val="000000"/>
                <w:sz w:val="16"/>
                <w:szCs w:val="16"/>
              </w:rPr>
            </w:pPr>
            <w:r>
              <w:rPr>
                <w:rFonts w:ascii="Calibri" w:hAnsi="Calibri" w:cs="Calibri"/>
                <w:b/>
                <w:bCs/>
                <w:color w:val="000000"/>
                <w:sz w:val="16"/>
                <w:szCs w:val="16"/>
              </w:rPr>
              <w:t>Lunghezza</w:t>
            </w:r>
            <w:r>
              <w:rPr>
                <w:rFonts w:ascii="Calibri" w:hAnsi="Calibri" w:cs="Calibri"/>
                <w:b/>
                <w:bCs/>
                <w:color w:val="000000"/>
                <w:sz w:val="16"/>
                <w:szCs w:val="16"/>
              </w:rPr>
              <w:br/>
            </w:r>
            <w:r>
              <w:rPr>
                <w:rFonts w:ascii="Calibri" w:hAnsi="Calibri" w:cs="Calibri"/>
                <w:color w:val="000000"/>
                <w:sz w:val="16"/>
                <w:szCs w:val="16"/>
              </w:rPr>
              <w:t xml:space="preserve"> (mm)</w:t>
            </w:r>
          </w:p>
        </w:tc>
        <w:tc>
          <w:tcPr>
            <w:tcW w:w="699" w:type="pct"/>
            <w:vMerge w:val="restart"/>
            <w:shd w:val="clear" w:color="000000" w:fill="F2F2F2"/>
            <w:vAlign w:val="center"/>
            <w:hideMark/>
          </w:tcPr>
          <w:p w14:paraId="3FC98012" w14:textId="77777777" w:rsidR="00FB4E90" w:rsidRDefault="00FB4E90">
            <w:pPr>
              <w:jc w:val="center"/>
              <w:rPr>
                <w:rFonts w:ascii="Calibri" w:hAnsi="Calibri" w:cs="Calibri"/>
                <w:b/>
                <w:bCs/>
                <w:color w:val="000000"/>
                <w:sz w:val="16"/>
                <w:szCs w:val="16"/>
              </w:rPr>
            </w:pPr>
            <w:r>
              <w:rPr>
                <w:rFonts w:ascii="Calibri" w:hAnsi="Calibri" w:cs="Calibri"/>
                <w:b/>
                <w:bCs/>
                <w:color w:val="000000"/>
                <w:sz w:val="16"/>
                <w:szCs w:val="16"/>
              </w:rPr>
              <w:t>Alimentazione</w:t>
            </w:r>
            <w:r>
              <w:rPr>
                <w:rFonts w:ascii="Calibri" w:hAnsi="Calibri" w:cs="Calibri"/>
                <w:b/>
                <w:bCs/>
                <w:color w:val="000000"/>
                <w:sz w:val="16"/>
                <w:szCs w:val="16"/>
              </w:rPr>
              <w:br/>
            </w:r>
            <w:r>
              <w:rPr>
                <w:rFonts w:ascii="Calibri" w:hAnsi="Calibri" w:cs="Calibri"/>
                <w:color w:val="000000"/>
                <w:sz w:val="16"/>
                <w:szCs w:val="16"/>
              </w:rPr>
              <w:t>(Full Electric, Idrogeno)</w:t>
            </w:r>
          </w:p>
        </w:tc>
        <w:tc>
          <w:tcPr>
            <w:tcW w:w="838" w:type="pct"/>
            <w:vMerge w:val="restart"/>
            <w:shd w:val="clear" w:color="000000" w:fill="F2F2F2"/>
            <w:vAlign w:val="center"/>
            <w:hideMark/>
          </w:tcPr>
          <w:p w14:paraId="3042FD65" w14:textId="77777777" w:rsidR="00FB4E90" w:rsidRDefault="00FB4E90">
            <w:pPr>
              <w:jc w:val="center"/>
              <w:rPr>
                <w:rFonts w:ascii="Calibri" w:hAnsi="Calibri" w:cs="Calibri"/>
                <w:b/>
                <w:bCs/>
                <w:color w:val="000000"/>
                <w:sz w:val="16"/>
                <w:szCs w:val="16"/>
              </w:rPr>
            </w:pPr>
            <w:r>
              <w:rPr>
                <w:rFonts w:ascii="Calibri" w:hAnsi="Calibri" w:cs="Calibri"/>
                <w:b/>
                <w:bCs/>
                <w:color w:val="000000"/>
                <w:sz w:val="16"/>
                <w:szCs w:val="16"/>
              </w:rPr>
              <w:t>Pianale</w:t>
            </w:r>
            <w:r>
              <w:rPr>
                <w:rFonts w:ascii="Calibri" w:hAnsi="Calibri" w:cs="Calibri"/>
                <w:b/>
                <w:bCs/>
                <w:color w:val="000000"/>
                <w:sz w:val="16"/>
                <w:szCs w:val="16"/>
              </w:rPr>
              <w:br/>
            </w:r>
            <w:r>
              <w:rPr>
                <w:rFonts w:ascii="Calibri" w:hAnsi="Calibri" w:cs="Calibri"/>
                <w:color w:val="000000"/>
                <w:sz w:val="16"/>
                <w:szCs w:val="16"/>
              </w:rPr>
              <w:t>(ribassato, rialzato o low entry)</w:t>
            </w:r>
          </w:p>
        </w:tc>
        <w:tc>
          <w:tcPr>
            <w:tcW w:w="962" w:type="pct"/>
            <w:vMerge w:val="restart"/>
            <w:shd w:val="clear" w:color="000000" w:fill="F2F2F2"/>
            <w:vAlign w:val="center"/>
            <w:hideMark/>
          </w:tcPr>
          <w:p w14:paraId="14FFD0C7" w14:textId="77777777" w:rsidR="00FB4E90" w:rsidRDefault="00FB4E90">
            <w:pPr>
              <w:jc w:val="center"/>
              <w:rPr>
                <w:rFonts w:ascii="Calibri" w:hAnsi="Calibri" w:cs="Calibri"/>
                <w:b/>
                <w:bCs/>
                <w:color w:val="000000"/>
                <w:sz w:val="16"/>
                <w:szCs w:val="16"/>
              </w:rPr>
            </w:pPr>
            <w:r>
              <w:rPr>
                <w:rFonts w:ascii="Calibri" w:hAnsi="Calibri" w:cs="Calibri"/>
                <w:b/>
                <w:bCs/>
                <w:color w:val="000000"/>
                <w:sz w:val="16"/>
                <w:szCs w:val="16"/>
              </w:rPr>
              <w:t>Data di inizio commercializzazione</w:t>
            </w:r>
            <w:r>
              <w:rPr>
                <w:rFonts w:ascii="Calibri" w:hAnsi="Calibri" w:cs="Calibri"/>
                <w:b/>
                <w:bCs/>
                <w:color w:val="000000"/>
                <w:sz w:val="16"/>
                <w:szCs w:val="16"/>
              </w:rPr>
              <w:br/>
              <w:t xml:space="preserve"> sul mercato europeo</w:t>
            </w:r>
          </w:p>
        </w:tc>
        <w:tc>
          <w:tcPr>
            <w:tcW w:w="622" w:type="pct"/>
            <w:vMerge w:val="restart"/>
            <w:shd w:val="clear" w:color="000000" w:fill="F2F2F2"/>
            <w:vAlign w:val="center"/>
            <w:hideMark/>
          </w:tcPr>
          <w:p w14:paraId="34F927E7" w14:textId="77777777" w:rsidR="00FB4E90" w:rsidRDefault="00FB4E90">
            <w:pPr>
              <w:jc w:val="center"/>
              <w:rPr>
                <w:rFonts w:ascii="Calibri" w:hAnsi="Calibri" w:cs="Calibri"/>
                <w:b/>
                <w:bCs/>
                <w:color w:val="000000"/>
                <w:sz w:val="16"/>
                <w:szCs w:val="16"/>
              </w:rPr>
            </w:pPr>
            <w:r>
              <w:rPr>
                <w:rFonts w:ascii="Calibri" w:hAnsi="Calibri" w:cs="Calibri"/>
                <w:b/>
                <w:bCs/>
                <w:color w:val="000000"/>
                <w:sz w:val="16"/>
                <w:szCs w:val="16"/>
              </w:rPr>
              <w:t>Capacità produttiva mensile</w:t>
            </w:r>
            <w:r>
              <w:rPr>
                <w:rFonts w:ascii="Calibri" w:hAnsi="Calibri" w:cs="Calibri"/>
                <w:color w:val="000000"/>
                <w:sz w:val="16"/>
                <w:szCs w:val="16"/>
              </w:rPr>
              <w:t xml:space="preserve"> </w:t>
            </w:r>
          </w:p>
        </w:tc>
      </w:tr>
      <w:tr w:rsidR="00FB4E90" w14:paraId="76A938FD" w14:textId="77777777" w:rsidTr="00FB4E90">
        <w:trPr>
          <w:trHeight w:val="300"/>
        </w:trPr>
        <w:tc>
          <w:tcPr>
            <w:tcW w:w="815" w:type="pct"/>
            <w:vMerge/>
            <w:vAlign w:val="center"/>
            <w:hideMark/>
          </w:tcPr>
          <w:p w14:paraId="28042F18" w14:textId="77777777" w:rsidR="00FB4E90" w:rsidRDefault="00FB4E90">
            <w:pPr>
              <w:rPr>
                <w:rFonts w:ascii="Calibri" w:hAnsi="Calibri" w:cs="Calibri"/>
                <w:b/>
                <w:bCs/>
                <w:color w:val="000000"/>
                <w:sz w:val="16"/>
                <w:szCs w:val="16"/>
              </w:rPr>
            </w:pPr>
          </w:p>
        </w:tc>
        <w:tc>
          <w:tcPr>
            <w:tcW w:w="607" w:type="pct"/>
            <w:vMerge/>
            <w:vAlign w:val="center"/>
            <w:hideMark/>
          </w:tcPr>
          <w:p w14:paraId="438F6184" w14:textId="77777777" w:rsidR="00FB4E90" w:rsidRDefault="00FB4E90">
            <w:pPr>
              <w:rPr>
                <w:rFonts w:ascii="Calibri" w:hAnsi="Calibri" w:cs="Calibri"/>
                <w:b/>
                <w:bCs/>
                <w:color w:val="000000"/>
                <w:sz w:val="16"/>
                <w:szCs w:val="16"/>
              </w:rPr>
            </w:pPr>
          </w:p>
        </w:tc>
        <w:tc>
          <w:tcPr>
            <w:tcW w:w="457" w:type="pct"/>
            <w:vMerge/>
            <w:vAlign w:val="center"/>
            <w:hideMark/>
          </w:tcPr>
          <w:p w14:paraId="6E9CEED3" w14:textId="77777777" w:rsidR="00FB4E90" w:rsidRDefault="00FB4E90">
            <w:pPr>
              <w:rPr>
                <w:rFonts w:ascii="Calibri" w:hAnsi="Calibri" w:cs="Calibri"/>
                <w:b/>
                <w:bCs/>
                <w:color w:val="000000"/>
                <w:sz w:val="16"/>
                <w:szCs w:val="16"/>
              </w:rPr>
            </w:pPr>
          </w:p>
        </w:tc>
        <w:tc>
          <w:tcPr>
            <w:tcW w:w="699" w:type="pct"/>
            <w:vMerge/>
            <w:vAlign w:val="center"/>
            <w:hideMark/>
          </w:tcPr>
          <w:p w14:paraId="158307BF" w14:textId="77777777" w:rsidR="00FB4E90" w:rsidRDefault="00FB4E90">
            <w:pPr>
              <w:rPr>
                <w:rFonts w:ascii="Calibri" w:hAnsi="Calibri" w:cs="Calibri"/>
                <w:b/>
                <w:bCs/>
                <w:color w:val="000000"/>
                <w:sz w:val="16"/>
                <w:szCs w:val="16"/>
              </w:rPr>
            </w:pPr>
          </w:p>
        </w:tc>
        <w:tc>
          <w:tcPr>
            <w:tcW w:w="838" w:type="pct"/>
            <w:vMerge/>
            <w:vAlign w:val="center"/>
            <w:hideMark/>
          </w:tcPr>
          <w:p w14:paraId="5ECCDDDC" w14:textId="77777777" w:rsidR="00FB4E90" w:rsidRDefault="00FB4E90">
            <w:pPr>
              <w:rPr>
                <w:rFonts w:ascii="Calibri" w:hAnsi="Calibri" w:cs="Calibri"/>
                <w:b/>
                <w:bCs/>
                <w:color w:val="000000"/>
                <w:sz w:val="16"/>
                <w:szCs w:val="16"/>
              </w:rPr>
            </w:pPr>
          </w:p>
        </w:tc>
        <w:tc>
          <w:tcPr>
            <w:tcW w:w="962" w:type="pct"/>
            <w:vMerge/>
            <w:vAlign w:val="center"/>
            <w:hideMark/>
          </w:tcPr>
          <w:p w14:paraId="746838F4" w14:textId="77777777" w:rsidR="00FB4E90" w:rsidRDefault="00FB4E90">
            <w:pPr>
              <w:rPr>
                <w:rFonts w:ascii="Calibri" w:hAnsi="Calibri" w:cs="Calibri"/>
                <w:b/>
                <w:bCs/>
                <w:color w:val="000000"/>
                <w:sz w:val="16"/>
                <w:szCs w:val="16"/>
              </w:rPr>
            </w:pPr>
          </w:p>
        </w:tc>
        <w:tc>
          <w:tcPr>
            <w:tcW w:w="622" w:type="pct"/>
            <w:vMerge/>
            <w:vAlign w:val="center"/>
            <w:hideMark/>
          </w:tcPr>
          <w:p w14:paraId="5D5DE864" w14:textId="77777777" w:rsidR="00FB4E90" w:rsidRDefault="00FB4E90">
            <w:pPr>
              <w:rPr>
                <w:rFonts w:ascii="Calibri" w:hAnsi="Calibri" w:cs="Calibri"/>
                <w:b/>
                <w:bCs/>
                <w:color w:val="000000"/>
                <w:sz w:val="16"/>
                <w:szCs w:val="16"/>
              </w:rPr>
            </w:pPr>
          </w:p>
        </w:tc>
      </w:tr>
      <w:tr w:rsidR="00FB4E90" w14:paraId="10F90FD5" w14:textId="77777777" w:rsidTr="00FB4E90">
        <w:trPr>
          <w:trHeight w:val="300"/>
        </w:trPr>
        <w:tc>
          <w:tcPr>
            <w:tcW w:w="815" w:type="pct"/>
            <w:shd w:val="clear" w:color="auto" w:fill="auto"/>
            <w:vAlign w:val="center"/>
            <w:hideMark/>
          </w:tcPr>
          <w:p w14:paraId="54FC3AFE" w14:textId="77777777" w:rsidR="00FB4E90" w:rsidRDefault="00FB4E90">
            <w:pPr>
              <w:rPr>
                <w:rFonts w:ascii="Calibri" w:hAnsi="Calibri" w:cs="Calibri"/>
                <w:color w:val="000000"/>
                <w:sz w:val="16"/>
                <w:szCs w:val="16"/>
              </w:rPr>
            </w:pPr>
            <w:r>
              <w:rPr>
                <w:rFonts w:ascii="Calibri" w:hAnsi="Calibri" w:cs="Calibri"/>
                <w:color w:val="000000"/>
                <w:sz w:val="16"/>
                <w:szCs w:val="16"/>
              </w:rPr>
              <w:t> </w:t>
            </w:r>
          </w:p>
        </w:tc>
        <w:tc>
          <w:tcPr>
            <w:tcW w:w="607" w:type="pct"/>
            <w:shd w:val="clear" w:color="auto" w:fill="auto"/>
            <w:vAlign w:val="center"/>
            <w:hideMark/>
          </w:tcPr>
          <w:p w14:paraId="6B70107E"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457" w:type="pct"/>
            <w:shd w:val="clear" w:color="auto" w:fill="auto"/>
            <w:vAlign w:val="center"/>
            <w:hideMark/>
          </w:tcPr>
          <w:p w14:paraId="45359308"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99" w:type="pct"/>
            <w:shd w:val="clear" w:color="auto" w:fill="auto"/>
            <w:vAlign w:val="center"/>
            <w:hideMark/>
          </w:tcPr>
          <w:p w14:paraId="33566B0E" w14:textId="77777777" w:rsidR="00FB4E90" w:rsidRDefault="00FB4E90">
            <w:pPr>
              <w:jc w:val="center"/>
              <w:rPr>
                <w:rFonts w:ascii="Calibri" w:hAnsi="Calibri" w:cs="Calibri"/>
                <w:i/>
                <w:iCs/>
                <w:color w:val="000000"/>
                <w:sz w:val="20"/>
                <w:szCs w:val="20"/>
              </w:rPr>
            </w:pPr>
            <w:r>
              <w:rPr>
                <w:rFonts w:ascii="Calibri" w:hAnsi="Calibri" w:cs="Calibri"/>
                <w:i/>
                <w:iCs/>
                <w:color w:val="000000"/>
                <w:sz w:val="20"/>
                <w:szCs w:val="20"/>
              </w:rPr>
              <w:t> </w:t>
            </w:r>
          </w:p>
        </w:tc>
        <w:tc>
          <w:tcPr>
            <w:tcW w:w="838" w:type="pct"/>
            <w:shd w:val="clear" w:color="auto" w:fill="auto"/>
            <w:vAlign w:val="center"/>
            <w:hideMark/>
          </w:tcPr>
          <w:p w14:paraId="1555C710"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962" w:type="pct"/>
            <w:shd w:val="clear" w:color="auto" w:fill="auto"/>
            <w:vAlign w:val="center"/>
            <w:hideMark/>
          </w:tcPr>
          <w:p w14:paraId="16C27586"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22" w:type="pct"/>
            <w:shd w:val="clear" w:color="auto" w:fill="auto"/>
            <w:vAlign w:val="center"/>
            <w:hideMark/>
          </w:tcPr>
          <w:p w14:paraId="3D235ECF"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r>
      <w:tr w:rsidR="00FB4E90" w14:paraId="3E2F7688" w14:textId="77777777" w:rsidTr="00FB4E90">
        <w:trPr>
          <w:trHeight w:val="300"/>
        </w:trPr>
        <w:tc>
          <w:tcPr>
            <w:tcW w:w="815" w:type="pct"/>
            <w:shd w:val="clear" w:color="auto" w:fill="auto"/>
            <w:vAlign w:val="center"/>
            <w:hideMark/>
          </w:tcPr>
          <w:p w14:paraId="3DE10FAF" w14:textId="77777777" w:rsidR="00FB4E90" w:rsidRDefault="00FB4E90">
            <w:pPr>
              <w:rPr>
                <w:rFonts w:ascii="Calibri" w:hAnsi="Calibri" w:cs="Calibri"/>
                <w:color w:val="000000"/>
                <w:sz w:val="16"/>
                <w:szCs w:val="16"/>
              </w:rPr>
            </w:pPr>
            <w:r>
              <w:rPr>
                <w:rFonts w:ascii="Calibri" w:hAnsi="Calibri" w:cs="Calibri"/>
                <w:color w:val="000000"/>
                <w:sz w:val="16"/>
                <w:szCs w:val="16"/>
              </w:rPr>
              <w:t> </w:t>
            </w:r>
          </w:p>
        </w:tc>
        <w:tc>
          <w:tcPr>
            <w:tcW w:w="607" w:type="pct"/>
            <w:shd w:val="clear" w:color="auto" w:fill="auto"/>
            <w:vAlign w:val="center"/>
            <w:hideMark/>
          </w:tcPr>
          <w:p w14:paraId="7E2373FA"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457" w:type="pct"/>
            <w:shd w:val="clear" w:color="auto" w:fill="auto"/>
            <w:vAlign w:val="center"/>
            <w:hideMark/>
          </w:tcPr>
          <w:p w14:paraId="312541FF"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99" w:type="pct"/>
            <w:shd w:val="clear" w:color="auto" w:fill="auto"/>
            <w:vAlign w:val="center"/>
            <w:hideMark/>
          </w:tcPr>
          <w:p w14:paraId="7D6196FE" w14:textId="77777777" w:rsidR="00FB4E90" w:rsidRDefault="00FB4E90">
            <w:pPr>
              <w:jc w:val="center"/>
              <w:rPr>
                <w:rFonts w:ascii="Calibri" w:hAnsi="Calibri" w:cs="Calibri"/>
                <w:i/>
                <w:iCs/>
                <w:color w:val="000000"/>
                <w:sz w:val="20"/>
                <w:szCs w:val="20"/>
              </w:rPr>
            </w:pPr>
            <w:r>
              <w:rPr>
                <w:rFonts w:ascii="Calibri" w:hAnsi="Calibri" w:cs="Calibri"/>
                <w:i/>
                <w:iCs/>
                <w:color w:val="000000"/>
                <w:sz w:val="20"/>
                <w:szCs w:val="20"/>
              </w:rPr>
              <w:t> </w:t>
            </w:r>
          </w:p>
        </w:tc>
        <w:tc>
          <w:tcPr>
            <w:tcW w:w="838" w:type="pct"/>
            <w:shd w:val="clear" w:color="auto" w:fill="auto"/>
            <w:vAlign w:val="center"/>
            <w:hideMark/>
          </w:tcPr>
          <w:p w14:paraId="23EA99CB"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962" w:type="pct"/>
            <w:shd w:val="clear" w:color="auto" w:fill="auto"/>
            <w:vAlign w:val="center"/>
            <w:hideMark/>
          </w:tcPr>
          <w:p w14:paraId="7A1ABC9C"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22" w:type="pct"/>
            <w:shd w:val="clear" w:color="auto" w:fill="auto"/>
            <w:vAlign w:val="center"/>
            <w:hideMark/>
          </w:tcPr>
          <w:p w14:paraId="6EC2B1E4"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r>
      <w:tr w:rsidR="00FB4E90" w14:paraId="2DC1BA6C" w14:textId="77777777" w:rsidTr="00FB4E90">
        <w:trPr>
          <w:trHeight w:val="300"/>
        </w:trPr>
        <w:tc>
          <w:tcPr>
            <w:tcW w:w="815" w:type="pct"/>
            <w:shd w:val="clear" w:color="auto" w:fill="auto"/>
            <w:vAlign w:val="center"/>
            <w:hideMark/>
          </w:tcPr>
          <w:p w14:paraId="3DE31F3D" w14:textId="77777777" w:rsidR="00FB4E90" w:rsidRDefault="00FB4E90">
            <w:pPr>
              <w:rPr>
                <w:rFonts w:ascii="Calibri" w:hAnsi="Calibri" w:cs="Calibri"/>
                <w:color w:val="000000"/>
                <w:sz w:val="16"/>
                <w:szCs w:val="16"/>
              </w:rPr>
            </w:pPr>
            <w:r>
              <w:rPr>
                <w:rFonts w:ascii="Calibri" w:hAnsi="Calibri" w:cs="Calibri"/>
                <w:color w:val="000000"/>
                <w:sz w:val="16"/>
                <w:szCs w:val="16"/>
              </w:rPr>
              <w:t> </w:t>
            </w:r>
          </w:p>
        </w:tc>
        <w:tc>
          <w:tcPr>
            <w:tcW w:w="607" w:type="pct"/>
            <w:shd w:val="clear" w:color="auto" w:fill="auto"/>
            <w:vAlign w:val="center"/>
            <w:hideMark/>
          </w:tcPr>
          <w:p w14:paraId="4D324D36"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457" w:type="pct"/>
            <w:shd w:val="clear" w:color="auto" w:fill="auto"/>
            <w:vAlign w:val="center"/>
            <w:hideMark/>
          </w:tcPr>
          <w:p w14:paraId="1DC8F998"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99" w:type="pct"/>
            <w:shd w:val="clear" w:color="auto" w:fill="auto"/>
            <w:vAlign w:val="center"/>
            <w:hideMark/>
          </w:tcPr>
          <w:p w14:paraId="421C020D" w14:textId="77777777" w:rsidR="00FB4E90" w:rsidRDefault="00FB4E90">
            <w:pPr>
              <w:jc w:val="center"/>
              <w:rPr>
                <w:rFonts w:ascii="Calibri" w:hAnsi="Calibri" w:cs="Calibri"/>
                <w:i/>
                <w:iCs/>
                <w:color w:val="000000"/>
                <w:sz w:val="20"/>
                <w:szCs w:val="20"/>
              </w:rPr>
            </w:pPr>
            <w:r>
              <w:rPr>
                <w:rFonts w:ascii="Calibri" w:hAnsi="Calibri" w:cs="Calibri"/>
                <w:i/>
                <w:iCs/>
                <w:color w:val="000000"/>
                <w:sz w:val="20"/>
                <w:szCs w:val="20"/>
              </w:rPr>
              <w:t> </w:t>
            </w:r>
          </w:p>
        </w:tc>
        <w:tc>
          <w:tcPr>
            <w:tcW w:w="838" w:type="pct"/>
            <w:shd w:val="clear" w:color="auto" w:fill="auto"/>
            <w:vAlign w:val="center"/>
            <w:hideMark/>
          </w:tcPr>
          <w:p w14:paraId="478791A7"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962" w:type="pct"/>
            <w:shd w:val="clear" w:color="auto" w:fill="auto"/>
            <w:vAlign w:val="center"/>
            <w:hideMark/>
          </w:tcPr>
          <w:p w14:paraId="36EB80D8"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22" w:type="pct"/>
            <w:shd w:val="clear" w:color="auto" w:fill="auto"/>
            <w:vAlign w:val="center"/>
            <w:hideMark/>
          </w:tcPr>
          <w:p w14:paraId="03BABBC2"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r>
      <w:tr w:rsidR="00FB4E90" w14:paraId="244D362C" w14:textId="77777777" w:rsidTr="00FB4E90">
        <w:trPr>
          <w:trHeight w:val="300"/>
        </w:trPr>
        <w:tc>
          <w:tcPr>
            <w:tcW w:w="815" w:type="pct"/>
            <w:shd w:val="clear" w:color="auto" w:fill="auto"/>
            <w:vAlign w:val="center"/>
            <w:hideMark/>
          </w:tcPr>
          <w:p w14:paraId="7C199CDE" w14:textId="77777777" w:rsidR="00FB4E90" w:rsidRDefault="00FB4E90">
            <w:pPr>
              <w:rPr>
                <w:rFonts w:ascii="Calibri" w:hAnsi="Calibri" w:cs="Calibri"/>
                <w:color w:val="000000"/>
                <w:sz w:val="16"/>
                <w:szCs w:val="16"/>
              </w:rPr>
            </w:pPr>
            <w:r>
              <w:rPr>
                <w:rFonts w:ascii="Calibri" w:hAnsi="Calibri" w:cs="Calibri"/>
                <w:color w:val="000000"/>
                <w:sz w:val="16"/>
                <w:szCs w:val="16"/>
              </w:rPr>
              <w:t> </w:t>
            </w:r>
          </w:p>
        </w:tc>
        <w:tc>
          <w:tcPr>
            <w:tcW w:w="607" w:type="pct"/>
            <w:shd w:val="clear" w:color="auto" w:fill="auto"/>
            <w:vAlign w:val="center"/>
            <w:hideMark/>
          </w:tcPr>
          <w:p w14:paraId="7DA3F678"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457" w:type="pct"/>
            <w:shd w:val="clear" w:color="auto" w:fill="auto"/>
            <w:vAlign w:val="center"/>
            <w:hideMark/>
          </w:tcPr>
          <w:p w14:paraId="16334352"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99" w:type="pct"/>
            <w:shd w:val="clear" w:color="auto" w:fill="auto"/>
            <w:vAlign w:val="center"/>
            <w:hideMark/>
          </w:tcPr>
          <w:p w14:paraId="47AA5FA7" w14:textId="77777777" w:rsidR="00FB4E90" w:rsidRDefault="00FB4E90">
            <w:pPr>
              <w:jc w:val="center"/>
              <w:rPr>
                <w:rFonts w:ascii="Calibri" w:hAnsi="Calibri" w:cs="Calibri"/>
                <w:i/>
                <w:iCs/>
                <w:color w:val="000000"/>
                <w:sz w:val="20"/>
                <w:szCs w:val="20"/>
              </w:rPr>
            </w:pPr>
            <w:r>
              <w:rPr>
                <w:rFonts w:ascii="Calibri" w:hAnsi="Calibri" w:cs="Calibri"/>
                <w:i/>
                <w:iCs/>
                <w:color w:val="000000"/>
                <w:sz w:val="20"/>
                <w:szCs w:val="20"/>
              </w:rPr>
              <w:t> </w:t>
            </w:r>
          </w:p>
        </w:tc>
        <w:tc>
          <w:tcPr>
            <w:tcW w:w="838" w:type="pct"/>
            <w:shd w:val="clear" w:color="auto" w:fill="auto"/>
            <w:vAlign w:val="center"/>
            <w:hideMark/>
          </w:tcPr>
          <w:p w14:paraId="6E2472B7"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962" w:type="pct"/>
            <w:shd w:val="clear" w:color="auto" w:fill="auto"/>
            <w:vAlign w:val="center"/>
            <w:hideMark/>
          </w:tcPr>
          <w:p w14:paraId="0751C9A6"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22" w:type="pct"/>
            <w:shd w:val="clear" w:color="auto" w:fill="auto"/>
            <w:vAlign w:val="center"/>
            <w:hideMark/>
          </w:tcPr>
          <w:p w14:paraId="67B19FD2"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r>
      <w:tr w:rsidR="00FB4E90" w14:paraId="0A202CEA" w14:textId="77777777" w:rsidTr="00FB4E90">
        <w:trPr>
          <w:trHeight w:val="300"/>
        </w:trPr>
        <w:tc>
          <w:tcPr>
            <w:tcW w:w="815" w:type="pct"/>
            <w:shd w:val="clear" w:color="auto" w:fill="auto"/>
            <w:vAlign w:val="center"/>
            <w:hideMark/>
          </w:tcPr>
          <w:p w14:paraId="41240BA1" w14:textId="77777777" w:rsidR="00FB4E90" w:rsidRDefault="00FB4E90">
            <w:pPr>
              <w:rPr>
                <w:rFonts w:ascii="Calibri" w:hAnsi="Calibri" w:cs="Calibri"/>
                <w:color w:val="000000"/>
                <w:sz w:val="16"/>
                <w:szCs w:val="16"/>
              </w:rPr>
            </w:pPr>
            <w:r>
              <w:rPr>
                <w:rFonts w:ascii="Calibri" w:hAnsi="Calibri" w:cs="Calibri"/>
                <w:color w:val="000000"/>
                <w:sz w:val="16"/>
                <w:szCs w:val="16"/>
              </w:rPr>
              <w:t> </w:t>
            </w:r>
          </w:p>
        </w:tc>
        <w:tc>
          <w:tcPr>
            <w:tcW w:w="607" w:type="pct"/>
            <w:shd w:val="clear" w:color="auto" w:fill="auto"/>
            <w:vAlign w:val="center"/>
            <w:hideMark/>
          </w:tcPr>
          <w:p w14:paraId="1EDEEA92"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457" w:type="pct"/>
            <w:shd w:val="clear" w:color="auto" w:fill="auto"/>
            <w:vAlign w:val="center"/>
            <w:hideMark/>
          </w:tcPr>
          <w:p w14:paraId="68D996AA"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99" w:type="pct"/>
            <w:shd w:val="clear" w:color="auto" w:fill="auto"/>
            <w:vAlign w:val="center"/>
            <w:hideMark/>
          </w:tcPr>
          <w:p w14:paraId="7E75D75D" w14:textId="77777777" w:rsidR="00FB4E90" w:rsidRDefault="00FB4E90">
            <w:pPr>
              <w:jc w:val="center"/>
              <w:rPr>
                <w:rFonts w:ascii="Calibri" w:hAnsi="Calibri" w:cs="Calibri"/>
                <w:i/>
                <w:iCs/>
                <w:color w:val="000000"/>
                <w:sz w:val="20"/>
                <w:szCs w:val="20"/>
              </w:rPr>
            </w:pPr>
            <w:r>
              <w:rPr>
                <w:rFonts w:ascii="Calibri" w:hAnsi="Calibri" w:cs="Calibri"/>
                <w:i/>
                <w:iCs/>
                <w:color w:val="000000"/>
                <w:sz w:val="20"/>
                <w:szCs w:val="20"/>
              </w:rPr>
              <w:t> </w:t>
            </w:r>
          </w:p>
        </w:tc>
        <w:tc>
          <w:tcPr>
            <w:tcW w:w="838" w:type="pct"/>
            <w:shd w:val="clear" w:color="auto" w:fill="auto"/>
            <w:vAlign w:val="center"/>
            <w:hideMark/>
          </w:tcPr>
          <w:p w14:paraId="09D4024D"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962" w:type="pct"/>
            <w:shd w:val="clear" w:color="auto" w:fill="auto"/>
            <w:vAlign w:val="center"/>
            <w:hideMark/>
          </w:tcPr>
          <w:p w14:paraId="2568ECA9"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22" w:type="pct"/>
            <w:shd w:val="clear" w:color="auto" w:fill="auto"/>
            <w:vAlign w:val="center"/>
            <w:hideMark/>
          </w:tcPr>
          <w:p w14:paraId="454BDB12"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r>
      <w:tr w:rsidR="00FB4E90" w14:paraId="6BF8E11E" w14:textId="77777777" w:rsidTr="00FB4E90">
        <w:trPr>
          <w:trHeight w:val="300"/>
        </w:trPr>
        <w:tc>
          <w:tcPr>
            <w:tcW w:w="815" w:type="pct"/>
            <w:shd w:val="clear" w:color="auto" w:fill="auto"/>
            <w:vAlign w:val="center"/>
            <w:hideMark/>
          </w:tcPr>
          <w:p w14:paraId="0F67CBA7" w14:textId="77777777" w:rsidR="00FB4E90" w:rsidRDefault="00FB4E90">
            <w:pPr>
              <w:rPr>
                <w:rFonts w:ascii="Calibri" w:hAnsi="Calibri" w:cs="Calibri"/>
                <w:color w:val="000000"/>
                <w:sz w:val="16"/>
                <w:szCs w:val="16"/>
              </w:rPr>
            </w:pPr>
            <w:r>
              <w:rPr>
                <w:rFonts w:ascii="Calibri" w:hAnsi="Calibri" w:cs="Calibri"/>
                <w:color w:val="000000"/>
                <w:sz w:val="16"/>
                <w:szCs w:val="16"/>
              </w:rPr>
              <w:t> </w:t>
            </w:r>
          </w:p>
        </w:tc>
        <w:tc>
          <w:tcPr>
            <w:tcW w:w="607" w:type="pct"/>
            <w:shd w:val="clear" w:color="auto" w:fill="auto"/>
            <w:vAlign w:val="center"/>
            <w:hideMark/>
          </w:tcPr>
          <w:p w14:paraId="1BFC7374"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457" w:type="pct"/>
            <w:shd w:val="clear" w:color="auto" w:fill="auto"/>
            <w:vAlign w:val="center"/>
            <w:hideMark/>
          </w:tcPr>
          <w:p w14:paraId="3EE5DBF1"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99" w:type="pct"/>
            <w:shd w:val="clear" w:color="auto" w:fill="auto"/>
            <w:vAlign w:val="center"/>
            <w:hideMark/>
          </w:tcPr>
          <w:p w14:paraId="13338C3D" w14:textId="77777777" w:rsidR="00FB4E90" w:rsidRDefault="00FB4E90">
            <w:pPr>
              <w:jc w:val="center"/>
              <w:rPr>
                <w:rFonts w:ascii="Calibri" w:hAnsi="Calibri" w:cs="Calibri"/>
                <w:i/>
                <w:iCs/>
                <w:color w:val="000000"/>
                <w:sz w:val="20"/>
                <w:szCs w:val="20"/>
              </w:rPr>
            </w:pPr>
            <w:r>
              <w:rPr>
                <w:rFonts w:ascii="Calibri" w:hAnsi="Calibri" w:cs="Calibri"/>
                <w:i/>
                <w:iCs/>
                <w:color w:val="000000"/>
                <w:sz w:val="20"/>
                <w:szCs w:val="20"/>
              </w:rPr>
              <w:t> </w:t>
            </w:r>
          </w:p>
        </w:tc>
        <w:tc>
          <w:tcPr>
            <w:tcW w:w="838" w:type="pct"/>
            <w:shd w:val="clear" w:color="auto" w:fill="auto"/>
            <w:vAlign w:val="center"/>
            <w:hideMark/>
          </w:tcPr>
          <w:p w14:paraId="3B97B1EA"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962" w:type="pct"/>
            <w:shd w:val="clear" w:color="auto" w:fill="auto"/>
            <w:vAlign w:val="center"/>
            <w:hideMark/>
          </w:tcPr>
          <w:p w14:paraId="459128DC"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22" w:type="pct"/>
            <w:shd w:val="clear" w:color="auto" w:fill="auto"/>
            <w:vAlign w:val="center"/>
            <w:hideMark/>
          </w:tcPr>
          <w:p w14:paraId="6CD96B5E"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r>
      <w:tr w:rsidR="00FB4E90" w14:paraId="2B17F190" w14:textId="77777777" w:rsidTr="00FB4E90">
        <w:trPr>
          <w:trHeight w:val="300"/>
        </w:trPr>
        <w:tc>
          <w:tcPr>
            <w:tcW w:w="815" w:type="pct"/>
            <w:shd w:val="clear" w:color="auto" w:fill="auto"/>
            <w:vAlign w:val="center"/>
            <w:hideMark/>
          </w:tcPr>
          <w:p w14:paraId="45E1325C" w14:textId="77777777" w:rsidR="00FB4E90" w:rsidRDefault="00FB4E90">
            <w:pPr>
              <w:rPr>
                <w:rFonts w:ascii="Calibri" w:hAnsi="Calibri" w:cs="Calibri"/>
                <w:color w:val="000000"/>
                <w:sz w:val="16"/>
                <w:szCs w:val="16"/>
              </w:rPr>
            </w:pPr>
            <w:r>
              <w:rPr>
                <w:rFonts w:ascii="Calibri" w:hAnsi="Calibri" w:cs="Calibri"/>
                <w:color w:val="000000"/>
                <w:sz w:val="16"/>
                <w:szCs w:val="16"/>
              </w:rPr>
              <w:t> </w:t>
            </w:r>
          </w:p>
        </w:tc>
        <w:tc>
          <w:tcPr>
            <w:tcW w:w="607" w:type="pct"/>
            <w:shd w:val="clear" w:color="auto" w:fill="auto"/>
            <w:vAlign w:val="center"/>
            <w:hideMark/>
          </w:tcPr>
          <w:p w14:paraId="6B55D401"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457" w:type="pct"/>
            <w:shd w:val="clear" w:color="auto" w:fill="auto"/>
            <w:vAlign w:val="center"/>
            <w:hideMark/>
          </w:tcPr>
          <w:p w14:paraId="56B3095F"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99" w:type="pct"/>
            <w:shd w:val="clear" w:color="auto" w:fill="auto"/>
            <w:vAlign w:val="center"/>
            <w:hideMark/>
          </w:tcPr>
          <w:p w14:paraId="2D7B67A4" w14:textId="77777777" w:rsidR="00FB4E90" w:rsidRDefault="00FB4E90">
            <w:pPr>
              <w:jc w:val="center"/>
              <w:rPr>
                <w:rFonts w:ascii="Calibri" w:hAnsi="Calibri" w:cs="Calibri"/>
                <w:i/>
                <w:iCs/>
                <w:color w:val="000000"/>
                <w:sz w:val="20"/>
                <w:szCs w:val="20"/>
              </w:rPr>
            </w:pPr>
            <w:r>
              <w:rPr>
                <w:rFonts w:ascii="Calibri" w:hAnsi="Calibri" w:cs="Calibri"/>
                <w:i/>
                <w:iCs/>
                <w:color w:val="000000"/>
                <w:sz w:val="20"/>
                <w:szCs w:val="20"/>
              </w:rPr>
              <w:t> </w:t>
            </w:r>
          </w:p>
        </w:tc>
        <w:tc>
          <w:tcPr>
            <w:tcW w:w="838" w:type="pct"/>
            <w:shd w:val="clear" w:color="auto" w:fill="auto"/>
            <w:vAlign w:val="center"/>
            <w:hideMark/>
          </w:tcPr>
          <w:p w14:paraId="7243C828"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962" w:type="pct"/>
            <w:shd w:val="clear" w:color="auto" w:fill="auto"/>
            <w:vAlign w:val="center"/>
            <w:hideMark/>
          </w:tcPr>
          <w:p w14:paraId="2D628E9C"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c>
          <w:tcPr>
            <w:tcW w:w="622" w:type="pct"/>
            <w:shd w:val="clear" w:color="auto" w:fill="auto"/>
            <w:vAlign w:val="center"/>
            <w:hideMark/>
          </w:tcPr>
          <w:p w14:paraId="3905B5B0" w14:textId="77777777" w:rsidR="00FB4E90" w:rsidRDefault="00FB4E90">
            <w:pPr>
              <w:jc w:val="center"/>
              <w:rPr>
                <w:rFonts w:ascii="Calibri" w:hAnsi="Calibri" w:cs="Calibri"/>
                <w:color w:val="000000"/>
                <w:sz w:val="20"/>
                <w:szCs w:val="20"/>
              </w:rPr>
            </w:pPr>
            <w:r>
              <w:rPr>
                <w:rFonts w:ascii="Calibri" w:hAnsi="Calibri" w:cs="Calibri"/>
                <w:color w:val="000000"/>
                <w:sz w:val="20"/>
                <w:szCs w:val="20"/>
              </w:rPr>
              <w:t> </w:t>
            </w:r>
          </w:p>
        </w:tc>
      </w:tr>
    </w:tbl>
    <w:p w14:paraId="2A6F1E0E" w14:textId="77777777" w:rsidR="00FB4E90" w:rsidRPr="00EE3A2E" w:rsidRDefault="00FB4E90" w:rsidP="00FB4E90">
      <w:pPr>
        <w:spacing w:line="276" w:lineRule="auto"/>
        <w:ind w:left="284"/>
        <w:jc w:val="both"/>
        <w:rPr>
          <w:rFonts w:ascii="Calibri" w:hAnsi="Calibri" w:cs="Calibri"/>
          <w:bCs/>
          <w:sz w:val="20"/>
          <w:szCs w:val="20"/>
        </w:rPr>
      </w:pPr>
    </w:p>
    <w:p w14:paraId="2AF1723C" w14:textId="5B281826" w:rsidR="00130671" w:rsidRDefault="00FB4E90" w:rsidP="00FB4E90">
      <w:pPr>
        <w:spacing w:line="276" w:lineRule="auto"/>
        <w:ind w:left="-76"/>
        <w:jc w:val="both"/>
        <w:rPr>
          <w:rFonts w:asciiTheme="minorHAnsi" w:hAnsiTheme="minorHAnsi" w:cs="Arial"/>
          <w:bCs/>
          <w:sz w:val="20"/>
          <w:szCs w:val="20"/>
        </w:rPr>
      </w:pPr>
      <w:r>
        <w:rPr>
          <w:rFonts w:ascii="Calibri" w:hAnsi="Calibri" w:cs="Calibri"/>
          <w:bCs/>
          <w:sz w:val="20"/>
          <w:szCs w:val="20"/>
        </w:rPr>
        <w:t xml:space="preserve">Ulteriori specifiche tecniche con riferimento ai modelli indicati possono essere riportate </w:t>
      </w:r>
      <w:r w:rsidR="005A6777">
        <w:rPr>
          <w:rFonts w:ascii="Calibri" w:hAnsi="Calibri" w:cs="Calibri"/>
          <w:bCs/>
          <w:sz w:val="20"/>
          <w:szCs w:val="20"/>
        </w:rPr>
        <w:t>nell’</w:t>
      </w:r>
      <w:r w:rsidR="00CB2AEB" w:rsidRPr="00CB2AEB">
        <w:rPr>
          <w:rFonts w:asciiTheme="minorHAnsi" w:hAnsiTheme="minorHAnsi" w:cs="Arial"/>
          <w:b/>
          <w:bCs/>
          <w:sz w:val="20"/>
          <w:szCs w:val="20"/>
        </w:rPr>
        <w:t xml:space="preserve">Allegato </w:t>
      </w:r>
      <w:r>
        <w:rPr>
          <w:rFonts w:asciiTheme="minorHAnsi" w:hAnsiTheme="minorHAnsi" w:cs="Arial"/>
          <w:b/>
          <w:bCs/>
          <w:sz w:val="20"/>
          <w:szCs w:val="20"/>
        </w:rPr>
        <w:t>1</w:t>
      </w:r>
      <w:r w:rsidR="00CB2AEB">
        <w:rPr>
          <w:rFonts w:asciiTheme="minorHAnsi" w:hAnsiTheme="minorHAnsi" w:cs="Arial"/>
          <w:bCs/>
          <w:sz w:val="20"/>
          <w:szCs w:val="20"/>
        </w:rPr>
        <w:t>: ‘Scheda Tecnica’ (da compilare con r</w:t>
      </w:r>
      <w:r>
        <w:rPr>
          <w:rFonts w:asciiTheme="minorHAnsi" w:hAnsiTheme="minorHAnsi" w:cs="Arial"/>
          <w:bCs/>
          <w:sz w:val="20"/>
          <w:szCs w:val="20"/>
        </w:rPr>
        <w:t>iferimento a ciascun modello riportato in tabella</w:t>
      </w:r>
      <w:r w:rsidR="00CB2AEB">
        <w:rPr>
          <w:rFonts w:asciiTheme="minorHAnsi" w:hAnsiTheme="minorHAnsi" w:cs="Arial"/>
          <w:bCs/>
          <w:sz w:val="20"/>
          <w:szCs w:val="20"/>
        </w:rPr>
        <w:t xml:space="preserve">). </w:t>
      </w:r>
    </w:p>
    <w:p w14:paraId="5B4E9F34" w14:textId="184483DD" w:rsidR="00FB4E90" w:rsidRDefault="00FB4E90" w:rsidP="00FB4E90">
      <w:pPr>
        <w:spacing w:line="276" w:lineRule="auto"/>
        <w:ind w:left="-76"/>
        <w:jc w:val="both"/>
        <w:rPr>
          <w:rFonts w:asciiTheme="minorHAnsi" w:hAnsiTheme="minorHAnsi" w:cs="Arial"/>
          <w:bCs/>
          <w:sz w:val="20"/>
          <w:szCs w:val="20"/>
        </w:rPr>
      </w:pPr>
    </w:p>
    <w:p w14:paraId="718C4077" w14:textId="473E81D9" w:rsidR="00FB4E90" w:rsidRPr="0055395E" w:rsidRDefault="00FB4E90" w:rsidP="0055395E">
      <w:pPr>
        <w:spacing w:line="276" w:lineRule="auto"/>
        <w:ind w:left="-76"/>
        <w:jc w:val="both"/>
        <w:rPr>
          <w:rFonts w:asciiTheme="minorHAnsi" w:hAnsiTheme="minorHAnsi" w:cs="Arial"/>
          <w:b/>
          <w:bCs/>
          <w:sz w:val="20"/>
          <w:szCs w:val="20"/>
          <w:u w:val="single"/>
        </w:rPr>
      </w:pPr>
      <w:r w:rsidRPr="00FB4E90">
        <w:rPr>
          <w:rFonts w:asciiTheme="minorHAnsi" w:hAnsiTheme="minorHAnsi" w:cs="Arial"/>
          <w:b/>
          <w:bCs/>
          <w:sz w:val="20"/>
          <w:szCs w:val="20"/>
          <w:u w:val="single"/>
        </w:rPr>
        <w:t>Con riferimento ai veicoli ad alimentazione Full Electric</w:t>
      </w:r>
      <w:r>
        <w:rPr>
          <w:rFonts w:asciiTheme="minorHAnsi" w:hAnsiTheme="minorHAnsi" w:cs="Arial"/>
          <w:b/>
          <w:bCs/>
          <w:sz w:val="20"/>
          <w:szCs w:val="20"/>
          <w:u w:val="single"/>
        </w:rPr>
        <w:t>:</w:t>
      </w:r>
    </w:p>
    <w:p w14:paraId="017D2B74" w14:textId="4413C163" w:rsidR="00FB4E90" w:rsidRPr="0055395E" w:rsidRDefault="006E28D7" w:rsidP="0055395E">
      <w:pPr>
        <w:numPr>
          <w:ilvl w:val="0"/>
          <w:numId w:val="13"/>
        </w:numPr>
        <w:spacing w:line="276" w:lineRule="auto"/>
        <w:ind w:left="284"/>
        <w:jc w:val="both"/>
        <w:rPr>
          <w:rFonts w:asciiTheme="minorHAnsi" w:hAnsiTheme="minorHAnsi" w:cs="Arial"/>
          <w:bCs/>
          <w:sz w:val="20"/>
          <w:szCs w:val="20"/>
        </w:rPr>
      </w:pPr>
      <w:r w:rsidRPr="0055395E">
        <w:rPr>
          <w:rFonts w:asciiTheme="minorHAnsi" w:hAnsiTheme="minorHAnsi" w:cs="Arial"/>
          <w:bCs/>
          <w:sz w:val="20"/>
          <w:szCs w:val="20"/>
        </w:rPr>
        <w:t>Quale tipologia di sistema di ricarica prevedono i modelli di veicoli offerti</w:t>
      </w:r>
      <w:r w:rsidR="002D6B25" w:rsidRPr="0055395E">
        <w:rPr>
          <w:rFonts w:asciiTheme="minorHAnsi" w:hAnsiTheme="minorHAnsi" w:cs="Arial"/>
          <w:bCs/>
          <w:sz w:val="20"/>
          <w:szCs w:val="20"/>
        </w:rPr>
        <w:t xml:space="preserve"> (colonnine, pantografi, sistemi wi-fi)</w:t>
      </w:r>
      <w:r w:rsidRPr="0055395E">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2"/>
      </w:tblGrid>
      <w:tr w:rsidR="006E28D7" w14:paraId="0F8F9464" w14:textId="77777777" w:rsidTr="006E28D7">
        <w:trPr>
          <w:trHeight w:val="1124"/>
        </w:trPr>
        <w:tc>
          <w:tcPr>
            <w:tcW w:w="8962" w:type="dxa"/>
            <w:shd w:val="clear" w:color="auto" w:fill="F2F2F2" w:themeFill="background1" w:themeFillShade="F2"/>
          </w:tcPr>
          <w:p w14:paraId="1E99DBBD" w14:textId="77777777" w:rsidR="006E28D7" w:rsidRDefault="006E28D7" w:rsidP="00504CE2">
            <w:pPr>
              <w:ind w:left="284"/>
              <w:jc w:val="both"/>
              <w:rPr>
                <w:rFonts w:asciiTheme="minorHAnsi" w:hAnsiTheme="minorHAnsi" w:cs="Arial"/>
                <w:bCs/>
                <w:sz w:val="20"/>
                <w:szCs w:val="20"/>
              </w:rPr>
            </w:pPr>
          </w:p>
        </w:tc>
      </w:tr>
    </w:tbl>
    <w:p w14:paraId="67ADB01B" w14:textId="41F7E1F7" w:rsidR="00130671" w:rsidRDefault="00130671" w:rsidP="00AE5F85">
      <w:pPr>
        <w:spacing w:line="276" w:lineRule="auto"/>
        <w:jc w:val="both"/>
        <w:rPr>
          <w:rFonts w:asciiTheme="minorHAnsi" w:hAnsiTheme="minorHAnsi" w:cs="Arial"/>
          <w:bCs/>
          <w:sz w:val="20"/>
          <w:szCs w:val="20"/>
        </w:rPr>
      </w:pPr>
    </w:p>
    <w:p w14:paraId="7EF64B18" w14:textId="4713BBB7" w:rsidR="006E28D7" w:rsidRPr="0055395E" w:rsidRDefault="006E28D7" w:rsidP="0055395E">
      <w:pPr>
        <w:numPr>
          <w:ilvl w:val="0"/>
          <w:numId w:val="13"/>
        </w:numPr>
        <w:spacing w:line="276" w:lineRule="auto"/>
        <w:ind w:left="284"/>
        <w:jc w:val="both"/>
        <w:rPr>
          <w:rFonts w:asciiTheme="minorHAnsi" w:hAnsiTheme="minorHAnsi" w:cs="Arial"/>
          <w:bCs/>
          <w:sz w:val="20"/>
          <w:szCs w:val="20"/>
        </w:rPr>
      </w:pPr>
      <w:r>
        <w:rPr>
          <w:rFonts w:asciiTheme="minorHAnsi" w:hAnsiTheme="minorHAnsi" w:cs="Arial"/>
          <w:bCs/>
          <w:sz w:val="20"/>
          <w:szCs w:val="20"/>
        </w:rPr>
        <w:t>Lo stesso modello di veicolo può essere adattato a tipologie di ricarica diverse o il sistema di ricarica è esclusivo per ogni modello di veicolo</w:t>
      </w:r>
      <w:r w:rsidRPr="006E28D7">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2"/>
      </w:tblGrid>
      <w:tr w:rsidR="005A6777" w14:paraId="567BF42E" w14:textId="77777777" w:rsidTr="00BB7E93">
        <w:trPr>
          <w:trHeight w:val="1124"/>
        </w:trPr>
        <w:tc>
          <w:tcPr>
            <w:tcW w:w="8962" w:type="dxa"/>
            <w:shd w:val="clear" w:color="auto" w:fill="F2F2F2" w:themeFill="background1" w:themeFillShade="F2"/>
          </w:tcPr>
          <w:p w14:paraId="3FC07CAE" w14:textId="77777777" w:rsidR="005A6777" w:rsidRDefault="005A6777" w:rsidP="00BB7E93">
            <w:pPr>
              <w:ind w:left="284"/>
              <w:jc w:val="both"/>
              <w:rPr>
                <w:rFonts w:asciiTheme="minorHAnsi" w:hAnsiTheme="minorHAnsi" w:cs="Arial"/>
                <w:bCs/>
                <w:sz w:val="20"/>
                <w:szCs w:val="20"/>
              </w:rPr>
            </w:pPr>
          </w:p>
        </w:tc>
      </w:tr>
    </w:tbl>
    <w:p w14:paraId="476776F2" w14:textId="77777777" w:rsidR="0055395E" w:rsidRDefault="0055395E" w:rsidP="0055395E">
      <w:pPr>
        <w:spacing w:line="276" w:lineRule="auto"/>
        <w:ind w:left="284"/>
        <w:jc w:val="both"/>
        <w:rPr>
          <w:rFonts w:asciiTheme="minorHAnsi" w:hAnsiTheme="minorHAnsi" w:cs="Arial"/>
          <w:bCs/>
          <w:sz w:val="20"/>
          <w:szCs w:val="20"/>
        </w:rPr>
      </w:pPr>
    </w:p>
    <w:p w14:paraId="73DF5850" w14:textId="24F789A0" w:rsidR="00126F5B" w:rsidRPr="0055395E" w:rsidRDefault="00126F5B" w:rsidP="0055395E">
      <w:pPr>
        <w:numPr>
          <w:ilvl w:val="0"/>
          <w:numId w:val="13"/>
        </w:numPr>
        <w:spacing w:line="276" w:lineRule="auto"/>
        <w:ind w:left="284"/>
        <w:jc w:val="both"/>
        <w:rPr>
          <w:rFonts w:asciiTheme="minorHAnsi" w:hAnsiTheme="minorHAnsi" w:cs="Arial"/>
          <w:bCs/>
          <w:sz w:val="20"/>
          <w:szCs w:val="20"/>
        </w:rPr>
      </w:pPr>
      <w:r>
        <w:rPr>
          <w:rFonts w:asciiTheme="minorHAnsi" w:hAnsiTheme="minorHAnsi" w:cs="Arial"/>
          <w:bCs/>
          <w:sz w:val="20"/>
          <w:szCs w:val="20"/>
        </w:rPr>
        <w:t>Quale è il tempo medio di ricarica del veicolo in funzione del sistema adottato</w:t>
      </w:r>
      <w:r w:rsidRPr="006E28D7">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2"/>
      </w:tblGrid>
      <w:tr w:rsidR="00126F5B" w14:paraId="2ADCD3C4" w14:textId="77777777" w:rsidTr="003E10EF">
        <w:trPr>
          <w:trHeight w:val="1124"/>
        </w:trPr>
        <w:tc>
          <w:tcPr>
            <w:tcW w:w="8962" w:type="dxa"/>
            <w:shd w:val="clear" w:color="auto" w:fill="F2F2F2" w:themeFill="background1" w:themeFillShade="F2"/>
          </w:tcPr>
          <w:p w14:paraId="5A4BD951" w14:textId="77777777" w:rsidR="00126F5B" w:rsidRDefault="00126F5B" w:rsidP="003E10EF">
            <w:pPr>
              <w:ind w:left="284"/>
              <w:jc w:val="both"/>
              <w:rPr>
                <w:rFonts w:asciiTheme="minorHAnsi" w:hAnsiTheme="minorHAnsi" w:cs="Arial"/>
                <w:bCs/>
                <w:sz w:val="20"/>
                <w:szCs w:val="20"/>
              </w:rPr>
            </w:pPr>
          </w:p>
        </w:tc>
      </w:tr>
    </w:tbl>
    <w:p w14:paraId="0404AA74" w14:textId="7CB45728" w:rsidR="00126F5B" w:rsidRDefault="00126F5B" w:rsidP="00AE5F85">
      <w:pPr>
        <w:spacing w:line="276" w:lineRule="auto"/>
        <w:jc w:val="both"/>
        <w:rPr>
          <w:rFonts w:asciiTheme="minorHAnsi" w:hAnsiTheme="minorHAnsi" w:cs="Arial"/>
          <w:bCs/>
          <w:sz w:val="20"/>
          <w:szCs w:val="20"/>
        </w:rPr>
      </w:pPr>
    </w:p>
    <w:p w14:paraId="4AB9B210" w14:textId="77777777" w:rsidR="0055395E" w:rsidRPr="0055395E" w:rsidRDefault="0055395E" w:rsidP="0055395E">
      <w:pPr>
        <w:numPr>
          <w:ilvl w:val="0"/>
          <w:numId w:val="13"/>
        </w:numPr>
        <w:spacing w:line="276" w:lineRule="auto"/>
        <w:ind w:left="284"/>
        <w:jc w:val="both"/>
        <w:rPr>
          <w:rFonts w:asciiTheme="minorHAnsi" w:hAnsiTheme="minorHAnsi" w:cs="Arial"/>
          <w:bCs/>
          <w:sz w:val="20"/>
          <w:szCs w:val="20"/>
        </w:rPr>
      </w:pPr>
      <w:r>
        <w:rPr>
          <w:rFonts w:asciiTheme="minorHAnsi" w:hAnsiTheme="minorHAnsi" w:cs="Arial"/>
          <w:bCs/>
          <w:sz w:val="20"/>
          <w:szCs w:val="20"/>
        </w:rPr>
        <w:t>Quale è la vita media utile del pacco batterie di trazione (indicare tale parametro in anni)</w:t>
      </w:r>
      <w:r w:rsidRPr="006E28D7">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2"/>
      </w:tblGrid>
      <w:tr w:rsidR="0055395E" w14:paraId="47938292" w14:textId="77777777" w:rsidTr="003E10EF">
        <w:trPr>
          <w:trHeight w:val="841"/>
        </w:trPr>
        <w:tc>
          <w:tcPr>
            <w:tcW w:w="8962" w:type="dxa"/>
            <w:shd w:val="clear" w:color="auto" w:fill="F2F2F2" w:themeFill="background1" w:themeFillShade="F2"/>
          </w:tcPr>
          <w:p w14:paraId="50F0F929" w14:textId="77777777" w:rsidR="0055395E" w:rsidRDefault="0055395E" w:rsidP="003E10EF">
            <w:pPr>
              <w:ind w:left="284"/>
              <w:jc w:val="both"/>
              <w:rPr>
                <w:rFonts w:asciiTheme="minorHAnsi" w:hAnsiTheme="minorHAnsi" w:cs="Arial"/>
                <w:bCs/>
                <w:sz w:val="20"/>
                <w:szCs w:val="20"/>
              </w:rPr>
            </w:pPr>
          </w:p>
        </w:tc>
      </w:tr>
    </w:tbl>
    <w:p w14:paraId="2D80910B" w14:textId="77777777" w:rsidR="0055395E" w:rsidRDefault="0055395E" w:rsidP="00AE5F85">
      <w:pPr>
        <w:spacing w:line="276" w:lineRule="auto"/>
        <w:jc w:val="both"/>
        <w:rPr>
          <w:rFonts w:asciiTheme="minorHAnsi" w:hAnsiTheme="minorHAnsi" w:cs="Arial"/>
          <w:bCs/>
          <w:sz w:val="20"/>
          <w:szCs w:val="20"/>
        </w:rPr>
      </w:pPr>
    </w:p>
    <w:p w14:paraId="1834934D" w14:textId="757DA595" w:rsidR="005A6777" w:rsidRPr="0055395E" w:rsidRDefault="00126F5B" w:rsidP="0055395E">
      <w:pPr>
        <w:numPr>
          <w:ilvl w:val="0"/>
          <w:numId w:val="13"/>
        </w:numPr>
        <w:spacing w:line="276" w:lineRule="auto"/>
        <w:ind w:left="284"/>
        <w:jc w:val="both"/>
        <w:rPr>
          <w:rFonts w:asciiTheme="minorHAnsi" w:hAnsiTheme="minorHAnsi" w:cs="Arial"/>
          <w:bCs/>
          <w:sz w:val="20"/>
          <w:szCs w:val="20"/>
        </w:rPr>
      </w:pPr>
      <w:r w:rsidRPr="00126F5B">
        <w:rPr>
          <w:rFonts w:asciiTheme="minorHAnsi" w:hAnsiTheme="minorHAnsi" w:cs="Arial"/>
          <w:bCs/>
          <w:sz w:val="20"/>
          <w:szCs w:val="20"/>
        </w:rPr>
        <w:t>S</w:t>
      </w:r>
      <w:r w:rsidR="002D6B25" w:rsidRPr="00126F5B">
        <w:rPr>
          <w:rFonts w:asciiTheme="minorHAnsi" w:hAnsiTheme="minorHAnsi" w:cs="Arial"/>
          <w:bCs/>
          <w:sz w:val="20"/>
          <w:szCs w:val="20"/>
        </w:rPr>
        <w:t>i chiede di indicare nella seguente</w:t>
      </w:r>
      <w:r w:rsidR="002D6B25">
        <w:rPr>
          <w:rFonts w:asciiTheme="minorHAnsi" w:hAnsiTheme="minorHAnsi" w:cs="Arial"/>
          <w:bCs/>
          <w:sz w:val="20"/>
          <w:szCs w:val="20"/>
        </w:rPr>
        <w:t xml:space="preserve"> tabella, con riferimento ai modelli di veicoli proposti dalla vostra azienda, la c</w:t>
      </w:r>
      <w:r w:rsidR="002D6B25" w:rsidRPr="002D6B25">
        <w:rPr>
          <w:rFonts w:asciiTheme="minorHAnsi" w:hAnsiTheme="minorHAnsi" w:cs="Arial"/>
          <w:bCs/>
          <w:sz w:val="20"/>
          <w:szCs w:val="20"/>
        </w:rPr>
        <w:t xml:space="preserve">apacità nominale complessiva </w:t>
      </w:r>
      <w:r w:rsidR="002D6B25">
        <w:rPr>
          <w:rFonts w:asciiTheme="minorHAnsi" w:hAnsiTheme="minorHAnsi" w:cs="Arial"/>
          <w:bCs/>
          <w:sz w:val="20"/>
          <w:szCs w:val="20"/>
        </w:rPr>
        <w:t xml:space="preserve">del </w:t>
      </w:r>
      <w:r w:rsidR="002D6B25" w:rsidRPr="002D6B25">
        <w:rPr>
          <w:rFonts w:asciiTheme="minorHAnsi" w:hAnsiTheme="minorHAnsi" w:cs="Arial"/>
          <w:bCs/>
          <w:sz w:val="20"/>
          <w:szCs w:val="20"/>
        </w:rPr>
        <w:t>pacco batterie di trazione (kWh)</w:t>
      </w:r>
      <w:r w:rsidR="0055395E">
        <w:rPr>
          <w:rFonts w:asciiTheme="minorHAnsi" w:hAnsiTheme="minorHAnsi" w:cs="Arial"/>
          <w:bCs/>
          <w:sz w:val="20"/>
          <w:szCs w:val="20"/>
        </w:rPr>
        <w:t xml:space="preserve">, </w:t>
      </w:r>
      <w:r w:rsidR="002D6B25">
        <w:rPr>
          <w:rFonts w:asciiTheme="minorHAnsi" w:hAnsiTheme="minorHAnsi" w:cs="Arial"/>
          <w:bCs/>
          <w:sz w:val="20"/>
          <w:szCs w:val="20"/>
        </w:rPr>
        <w:t>la possibilità o meno di incremento</w:t>
      </w:r>
      <w:r w:rsidR="0055395E">
        <w:rPr>
          <w:rFonts w:asciiTheme="minorHAnsi" w:hAnsiTheme="minorHAnsi" w:cs="Arial"/>
          <w:bCs/>
          <w:sz w:val="20"/>
          <w:szCs w:val="20"/>
        </w:rPr>
        <w:t xml:space="preserve"> e la relativa autonomia in funzione delle configurazioni disponibili. </w:t>
      </w:r>
      <w:r w:rsidR="005A6777" w:rsidRPr="006E28D7">
        <w:rPr>
          <w:rFonts w:asciiTheme="minorHAnsi" w:hAnsiTheme="minorHAnsi" w:cs="Arial"/>
          <w:bCs/>
          <w:sz w:val="20"/>
          <w:szCs w:val="20"/>
        </w:rPr>
        <w:t xml:space="preserve"> </w:t>
      </w:r>
    </w:p>
    <w:p w14:paraId="7C77594A" w14:textId="77777777" w:rsidR="005A6777" w:rsidRDefault="005A6777" w:rsidP="00AE5F85">
      <w:pPr>
        <w:spacing w:line="276" w:lineRule="auto"/>
        <w:jc w:val="both"/>
        <w:rPr>
          <w:rFonts w:asciiTheme="minorHAnsi" w:hAnsiTheme="minorHAnsi"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3"/>
        <w:gridCol w:w="1086"/>
        <w:gridCol w:w="1415"/>
        <w:gridCol w:w="1419"/>
        <w:gridCol w:w="1984"/>
        <w:gridCol w:w="1694"/>
      </w:tblGrid>
      <w:tr w:rsidR="00126F5B" w14:paraId="7A3739F8" w14:textId="77777777" w:rsidTr="00126F5B">
        <w:trPr>
          <w:trHeight w:val="290"/>
        </w:trPr>
        <w:tc>
          <w:tcPr>
            <w:tcW w:w="807" w:type="pct"/>
            <w:vMerge w:val="restart"/>
            <w:shd w:val="clear" w:color="000000" w:fill="F2F2F2"/>
            <w:vAlign w:val="center"/>
            <w:hideMark/>
          </w:tcPr>
          <w:p w14:paraId="2229E464" w14:textId="77777777" w:rsidR="00126F5B" w:rsidRDefault="00126F5B" w:rsidP="00BB7E93">
            <w:pPr>
              <w:jc w:val="center"/>
              <w:rPr>
                <w:rFonts w:ascii="Calibri" w:hAnsi="Calibri" w:cs="Calibri"/>
                <w:b/>
                <w:bCs/>
                <w:color w:val="000000"/>
                <w:sz w:val="16"/>
                <w:szCs w:val="16"/>
              </w:rPr>
            </w:pPr>
            <w:r>
              <w:rPr>
                <w:rFonts w:ascii="Calibri" w:hAnsi="Calibri" w:cs="Calibri"/>
                <w:b/>
                <w:bCs/>
                <w:color w:val="000000"/>
                <w:sz w:val="16"/>
                <w:szCs w:val="16"/>
              </w:rPr>
              <w:t>Modello</w:t>
            </w:r>
          </w:p>
        </w:tc>
        <w:tc>
          <w:tcPr>
            <w:tcW w:w="599" w:type="pct"/>
            <w:vMerge w:val="restart"/>
            <w:shd w:val="clear" w:color="000000" w:fill="F2F2F2"/>
            <w:vAlign w:val="center"/>
            <w:hideMark/>
          </w:tcPr>
          <w:p w14:paraId="3C2B975C" w14:textId="0F17B36E" w:rsidR="00126F5B" w:rsidRDefault="00126F5B" w:rsidP="00BB7E93">
            <w:pPr>
              <w:jc w:val="center"/>
              <w:rPr>
                <w:rFonts w:ascii="Calibri" w:hAnsi="Calibri" w:cs="Calibri"/>
                <w:b/>
                <w:bCs/>
                <w:color w:val="000000"/>
                <w:sz w:val="16"/>
                <w:szCs w:val="16"/>
              </w:rPr>
            </w:pPr>
            <w:r>
              <w:rPr>
                <w:rFonts w:ascii="Calibri" w:hAnsi="Calibri" w:cs="Calibri"/>
                <w:b/>
                <w:bCs/>
                <w:color w:val="000000"/>
                <w:sz w:val="16"/>
                <w:szCs w:val="16"/>
              </w:rPr>
              <w:t xml:space="preserve">Capacità nominale base (KWh) </w:t>
            </w:r>
          </w:p>
        </w:tc>
        <w:tc>
          <w:tcPr>
            <w:tcW w:w="781" w:type="pct"/>
            <w:vMerge w:val="restart"/>
            <w:shd w:val="clear" w:color="000000" w:fill="F2F2F2"/>
            <w:vAlign w:val="center"/>
            <w:hideMark/>
          </w:tcPr>
          <w:p w14:paraId="3A4DF187" w14:textId="77777777" w:rsidR="00126F5B" w:rsidRDefault="00126F5B" w:rsidP="00BB7E93">
            <w:pPr>
              <w:jc w:val="center"/>
              <w:rPr>
                <w:rFonts w:ascii="Calibri" w:hAnsi="Calibri" w:cs="Calibri"/>
                <w:b/>
                <w:bCs/>
                <w:color w:val="000000"/>
                <w:sz w:val="16"/>
                <w:szCs w:val="16"/>
              </w:rPr>
            </w:pPr>
            <w:r>
              <w:rPr>
                <w:rFonts w:ascii="Calibri" w:hAnsi="Calibri" w:cs="Calibri"/>
                <w:b/>
                <w:bCs/>
                <w:color w:val="000000"/>
                <w:sz w:val="16"/>
                <w:szCs w:val="16"/>
              </w:rPr>
              <w:t>Possibilità di incremento</w:t>
            </w:r>
          </w:p>
          <w:p w14:paraId="6F5A85C0" w14:textId="0E6AC6FC" w:rsidR="00126F5B" w:rsidRDefault="00126F5B" w:rsidP="00BB7E93">
            <w:pPr>
              <w:jc w:val="center"/>
              <w:rPr>
                <w:rFonts w:ascii="Calibri" w:hAnsi="Calibri" w:cs="Calibri"/>
                <w:b/>
                <w:bCs/>
                <w:color w:val="000000"/>
                <w:sz w:val="16"/>
                <w:szCs w:val="16"/>
              </w:rPr>
            </w:pPr>
            <w:r>
              <w:rPr>
                <w:rFonts w:ascii="Calibri" w:hAnsi="Calibri" w:cs="Calibri"/>
                <w:b/>
                <w:bCs/>
                <w:color w:val="000000"/>
                <w:sz w:val="16"/>
                <w:szCs w:val="16"/>
              </w:rPr>
              <w:t>(SI/NO)</w:t>
            </w:r>
          </w:p>
        </w:tc>
        <w:tc>
          <w:tcPr>
            <w:tcW w:w="783" w:type="pct"/>
            <w:vMerge w:val="restart"/>
            <w:shd w:val="clear" w:color="000000" w:fill="F2F2F2"/>
            <w:vAlign w:val="center"/>
            <w:hideMark/>
          </w:tcPr>
          <w:p w14:paraId="7ECA1513" w14:textId="7B410A7C" w:rsidR="00126F5B" w:rsidRDefault="00126F5B" w:rsidP="00126F5B">
            <w:pPr>
              <w:jc w:val="center"/>
              <w:rPr>
                <w:rFonts w:ascii="Calibri" w:hAnsi="Calibri" w:cs="Calibri"/>
                <w:b/>
                <w:bCs/>
                <w:color w:val="000000"/>
                <w:sz w:val="16"/>
                <w:szCs w:val="16"/>
              </w:rPr>
            </w:pPr>
            <w:r>
              <w:rPr>
                <w:rFonts w:ascii="Calibri" w:hAnsi="Calibri" w:cs="Calibri"/>
                <w:b/>
                <w:bCs/>
                <w:color w:val="000000"/>
                <w:sz w:val="16"/>
                <w:szCs w:val="16"/>
              </w:rPr>
              <w:t>Incremento capacità nominale (KWh)</w:t>
            </w:r>
          </w:p>
        </w:tc>
        <w:tc>
          <w:tcPr>
            <w:tcW w:w="1095" w:type="pct"/>
            <w:vMerge w:val="restart"/>
            <w:shd w:val="clear" w:color="000000" w:fill="F2F2F2"/>
            <w:vAlign w:val="center"/>
            <w:hideMark/>
          </w:tcPr>
          <w:p w14:paraId="4C2EC0E2" w14:textId="77777777" w:rsidR="00126F5B" w:rsidRDefault="00126F5B" w:rsidP="00BB7E93">
            <w:pPr>
              <w:jc w:val="center"/>
              <w:rPr>
                <w:rFonts w:ascii="Calibri" w:hAnsi="Calibri" w:cs="Calibri"/>
                <w:b/>
                <w:bCs/>
                <w:color w:val="000000"/>
                <w:sz w:val="16"/>
                <w:szCs w:val="16"/>
              </w:rPr>
            </w:pPr>
            <w:r>
              <w:rPr>
                <w:rFonts w:ascii="Calibri" w:hAnsi="Calibri" w:cs="Calibri"/>
                <w:b/>
                <w:bCs/>
                <w:color w:val="000000"/>
                <w:sz w:val="16"/>
                <w:szCs w:val="16"/>
              </w:rPr>
              <w:t xml:space="preserve">Autonomia </w:t>
            </w:r>
          </w:p>
          <w:p w14:paraId="299783B2" w14:textId="0C63E430" w:rsidR="00126F5B" w:rsidRDefault="00126F5B" w:rsidP="00BB7E93">
            <w:pPr>
              <w:jc w:val="center"/>
              <w:rPr>
                <w:rFonts w:ascii="Calibri" w:hAnsi="Calibri" w:cs="Calibri"/>
                <w:b/>
                <w:bCs/>
                <w:color w:val="000000"/>
                <w:sz w:val="16"/>
                <w:szCs w:val="16"/>
              </w:rPr>
            </w:pPr>
            <w:r>
              <w:rPr>
                <w:rFonts w:ascii="Calibri" w:hAnsi="Calibri" w:cs="Calibri"/>
                <w:b/>
                <w:bCs/>
                <w:color w:val="000000"/>
                <w:sz w:val="16"/>
                <w:szCs w:val="16"/>
              </w:rPr>
              <w:t>(per capacità nominale base)</w:t>
            </w:r>
          </w:p>
        </w:tc>
        <w:tc>
          <w:tcPr>
            <w:tcW w:w="935" w:type="pct"/>
            <w:vMerge w:val="restart"/>
            <w:shd w:val="clear" w:color="000000" w:fill="F2F2F2"/>
            <w:vAlign w:val="center"/>
            <w:hideMark/>
          </w:tcPr>
          <w:p w14:paraId="31500713" w14:textId="77777777" w:rsidR="00126F5B" w:rsidRDefault="00126F5B" w:rsidP="00BB7E93">
            <w:pPr>
              <w:jc w:val="center"/>
              <w:rPr>
                <w:rFonts w:ascii="Calibri" w:hAnsi="Calibri" w:cs="Calibri"/>
                <w:b/>
                <w:bCs/>
                <w:color w:val="000000"/>
                <w:sz w:val="16"/>
                <w:szCs w:val="16"/>
              </w:rPr>
            </w:pPr>
            <w:r>
              <w:rPr>
                <w:rFonts w:ascii="Calibri" w:hAnsi="Calibri" w:cs="Calibri"/>
                <w:b/>
                <w:bCs/>
                <w:color w:val="000000"/>
                <w:sz w:val="16"/>
                <w:szCs w:val="16"/>
              </w:rPr>
              <w:t xml:space="preserve">Autonomia </w:t>
            </w:r>
          </w:p>
          <w:p w14:paraId="34A41F01" w14:textId="621C6289" w:rsidR="00126F5B" w:rsidRDefault="00126F5B" w:rsidP="00BB7E93">
            <w:pPr>
              <w:jc w:val="center"/>
              <w:rPr>
                <w:rFonts w:ascii="Calibri" w:hAnsi="Calibri" w:cs="Calibri"/>
                <w:b/>
                <w:bCs/>
                <w:color w:val="000000"/>
                <w:sz w:val="16"/>
                <w:szCs w:val="16"/>
              </w:rPr>
            </w:pPr>
            <w:r>
              <w:rPr>
                <w:rFonts w:ascii="Calibri" w:hAnsi="Calibri" w:cs="Calibri"/>
                <w:b/>
                <w:bCs/>
                <w:color w:val="000000"/>
                <w:sz w:val="16"/>
                <w:szCs w:val="16"/>
              </w:rPr>
              <w:t>(per capacità nominale incrementata)</w:t>
            </w:r>
          </w:p>
        </w:tc>
      </w:tr>
      <w:tr w:rsidR="00126F5B" w14:paraId="078FCBE0" w14:textId="77777777" w:rsidTr="00126F5B">
        <w:trPr>
          <w:trHeight w:val="300"/>
        </w:trPr>
        <w:tc>
          <w:tcPr>
            <w:tcW w:w="807" w:type="pct"/>
            <w:vMerge/>
            <w:vAlign w:val="center"/>
            <w:hideMark/>
          </w:tcPr>
          <w:p w14:paraId="33B7DB2D" w14:textId="77777777" w:rsidR="00126F5B" w:rsidRDefault="00126F5B" w:rsidP="00BB7E93">
            <w:pPr>
              <w:rPr>
                <w:rFonts w:ascii="Calibri" w:hAnsi="Calibri" w:cs="Calibri"/>
                <w:b/>
                <w:bCs/>
                <w:color w:val="000000"/>
                <w:sz w:val="16"/>
                <w:szCs w:val="16"/>
              </w:rPr>
            </w:pPr>
          </w:p>
        </w:tc>
        <w:tc>
          <w:tcPr>
            <w:tcW w:w="599" w:type="pct"/>
            <w:vMerge/>
            <w:vAlign w:val="center"/>
            <w:hideMark/>
          </w:tcPr>
          <w:p w14:paraId="2F601F65" w14:textId="77777777" w:rsidR="00126F5B" w:rsidRDefault="00126F5B" w:rsidP="00BB7E93">
            <w:pPr>
              <w:rPr>
                <w:rFonts w:ascii="Calibri" w:hAnsi="Calibri" w:cs="Calibri"/>
                <w:b/>
                <w:bCs/>
                <w:color w:val="000000"/>
                <w:sz w:val="16"/>
                <w:szCs w:val="16"/>
              </w:rPr>
            </w:pPr>
          </w:p>
        </w:tc>
        <w:tc>
          <w:tcPr>
            <w:tcW w:w="781" w:type="pct"/>
            <w:vMerge/>
            <w:vAlign w:val="center"/>
            <w:hideMark/>
          </w:tcPr>
          <w:p w14:paraId="15A13B90" w14:textId="77777777" w:rsidR="00126F5B" w:rsidRDefault="00126F5B" w:rsidP="00BB7E93">
            <w:pPr>
              <w:rPr>
                <w:rFonts w:ascii="Calibri" w:hAnsi="Calibri" w:cs="Calibri"/>
                <w:b/>
                <w:bCs/>
                <w:color w:val="000000"/>
                <w:sz w:val="16"/>
                <w:szCs w:val="16"/>
              </w:rPr>
            </w:pPr>
          </w:p>
        </w:tc>
        <w:tc>
          <w:tcPr>
            <w:tcW w:w="783" w:type="pct"/>
            <w:vMerge/>
            <w:vAlign w:val="center"/>
            <w:hideMark/>
          </w:tcPr>
          <w:p w14:paraId="6576BCEE" w14:textId="77777777" w:rsidR="00126F5B" w:rsidRDefault="00126F5B" w:rsidP="00BB7E93">
            <w:pPr>
              <w:rPr>
                <w:rFonts w:ascii="Calibri" w:hAnsi="Calibri" w:cs="Calibri"/>
                <w:b/>
                <w:bCs/>
                <w:color w:val="000000"/>
                <w:sz w:val="16"/>
                <w:szCs w:val="16"/>
              </w:rPr>
            </w:pPr>
          </w:p>
        </w:tc>
        <w:tc>
          <w:tcPr>
            <w:tcW w:w="1095" w:type="pct"/>
            <w:vMerge/>
            <w:vAlign w:val="center"/>
            <w:hideMark/>
          </w:tcPr>
          <w:p w14:paraId="173AEA74" w14:textId="77777777" w:rsidR="00126F5B" w:rsidRDefault="00126F5B" w:rsidP="00BB7E93">
            <w:pPr>
              <w:rPr>
                <w:rFonts w:ascii="Calibri" w:hAnsi="Calibri" w:cs="Calibri"/>
                <w:b/>
                <w:bCs/>
                <w:color w:val="000000"/>
                <w:sz w:val="16"/>
                <w:szCs w:val="16"/>
              </w:rPr>
            </w:pPr>
          </w:p>
        </w:tc>
        <w:tc>
          <w:tcPr>
            <w:tcW w:w="935" w:type="pct"/>
            <w:vMerge/>
            <w:vAlign w:val="center"/>
            <w:hideMark/>
          </w:tcPr>
          <w:p w14:paraId="4A411E82" w14:textId="77777777" w:rsidR="00126F5B" w:rsidRDefault="00126F5B" w:rsidP="00BB7E93">
            <w:pPr>
              <w:rPr>
                <w:rFonts w:ascii="Calibri" w:hAnsi="Calibri" w:cs="Calibri"/>
                <w:b/>
                <w:bCs/>
                <w:color w:val="000000"/>
                <w:sz w:val="16"/>
                <w:szCs w:val="16"/>
              </w:rPr>
            </w:pPr>
          </w:p>
        </w:tc>
      </w:tr>
      <w:tr w:rsidR="00126F5B" w14:paraId="2904F135" w14:textId="77777777" w:rsidTr="00126F5B">
        <w:trPr>
          <w:trHeight w:val="300"/>
        </w:trPr>
        <w:tc>
          <w:tcPr>
            <w:tcW w:w="807" w:type="pct"/>
            <w:shd w:val="clear" w:color="auto" w:fill="auto"/>
            <w:vAlign w:val="center"/>
            <w:hideMark/>
          </w:tcPr>
          <w:p w14:paraId="328CF457" w14:textId="77777777" w:rsidR="00126F5B" w:rsidRDefault="00126F5B" w:rsidP="00BB7E93">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64868EA3"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191AE5AC"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37E9C4E3" w14:textId="77777777" w:rsidR="00126F5B" w:rsidRDefault="00126F5B" w:rsidP="00BB7E93">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1E33044B"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26388432"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r>
      <w:tr w:rsidR="00126F5B" w14:paraId="6E763C71" w14:textId="77777777" w:rsidTr="00126F5B">
        <w:trPr>
          <w:trHeight w:val="300"/>
        </w:trPr>
        <w:tc>
          <w:tcPr>
            <w:tcW w:w="807" w:type="pct"/>
            <w:shd w:val="clear" w:color="auto" w:fill="auto"/>
            <w:vAlign w:val="center"/>
            <w:hideMark/>
          </w:tcPr>
          <w:p w14:paraId="3DA65060" w14:textId="77777777" w:rsidR="00126F5B" w:rsidRDefault="00126F5B" w:rsidP="00BB7E93">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30664FB6"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600CD4FA"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67536F2F" w14:textId="77777777" w:rsidR="00126F5B" w:rsidRDefault="00126F5B" w:rsidP="00BB7E93">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06DD3B4A"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703837DB"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r>
      <w:tr w:rsidR="00126F5B" w14:paraId="2BA57D5B" w14:textId="77777777" w:rsidTr="00126F5B">
        <w:trPr>
          <w:trHeight w:val="300"/>
        </w:trPr>
        <w:tc>
          <w:tcPr>
            <w:tcW w:w="807" w:type="pct"/>
            <w:shd w:val="clear" w:color="auto" w:fill="auto"/>
            <w:vAlign w:val="center"/>
            <w:hideMark/>
          </w:tcPr>
          <w:p w14:paraId="48F9B615" w14:textId="77777777" w:rsidR="00126F5B" w:rsidRDefault="00126F5B" w:rsidP="00BB7E93">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2ECB275C"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42B1C532"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38E6E1A9" w14:textId="77777777" w:rsidR="00126F5B" w:rsidRDefault="00126F5B" w:rsidP="00BB7E93">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0C6BE9B6"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22F1B260"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r>
      <w:tr w:rsidR="00126F5B" w14:paraId="4A7B68F4" w14:textId="77777777" w:rsidTr="00126F5B">
        <w:trPr>
          <w:trHeight w:val="300"/>
        </w:trPr>
        <w:tc>
          <w:tcPr>
            <w:tcW w:w="807" w:type="pct"/>
            <w:shd w:val="clear" w:color="auto" w:fill="auto"/>
            <w:vAlign w:val="center"/>
            <w:hideMark/>
          </w:tcPr>
          <w:p w14:paraId="06C6CA1A" w14:textId="77777777" w:rsidR="00126F5B" w:rsidRDefault="00126F5B" w:rsidP="00BB7E93">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13440A36"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34486706"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58A52DDD" w14:textId="77777777" w:rsidR="00126F5B" w:rsidRDefault="00126F5B" w:rsidP="00BB7E93">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53DD6B93"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7074BCA4"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r>
      <w:tr w:rsidR="00126F5B" w14:paraId="6BF133D7" w14:textId="77777777" w:rsidTr="00126F5B">
        <w:trPr>
          <w:trHeight w:val="300"/>
        </w:trPr>
        <w:tc>
          <w:tcPr>
            <w:tcW w:w="807" w:type="pct"/>
            <w:shd w:val="clear" w:color="auto" w:fill="auto"/>
            <w:vAlign w:val="center"/>
            <w:hideMark/>
          </w:tcPr>
          <w:p w14:paraId="7B7622D1" w14:textId="77777777" w:rsidR="00126F5B" w:rsidRDefault="00126F5B" w:rsidP="00BB7E93">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7E22A562"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122F8B61"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4502B592" w14:textId="77777777" w:rsidR="00126F5B" w:rsidRDefault="00126F5B" w:rsidP="00BB7E93">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13FC77C3"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578B1F86"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r>
      <w:tr w:rsidR="00126F5B" w14:paraId="309075B3" w14:textId="77777777" w:rsidTr="00126F5B">
        <w:trPr>
          <w:trHeight w:val="300"/>
        </w:trPr>
        <w:tc>
          <w:tcPr>
            <w:tcW w:w="807" w:type="pct"/>
            <w:shd w:val="clear" w:color="auto" w:fill="auto"/>
            <w:vAlign w:val="center"/>
            <w:hideMark/>
          </w:tcPr>
          <w:p w14:paraId="1F5EB319" w14:textId="77777777" w:rsidR="00126F5B" w:rsidRDefault="00126F5B" w:rsidP="00BB7E93">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0F098074"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7A91A8B8"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41029F18" w14:textId="77777777" w:rsidR="00126F5B" w:rsidRDefault="00126F5B" w:rsidP="00BB7E93">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1C9E2620"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7A295B42" w14:textId="77777777" w:rsidR="00126F5B" w:rsidRDefault="00126F5B" w:rsidP="00BB7E93">
            <w:pPr>
              <w:jc w:val="center"/>
              <w:rPr>
                <w:rFonts w:ascii="Calibri" w:hAnsi="Calibri" w:cs="Calibri"/>
                <w:color w:val="000000"/>
                <w:sz w:val="20"/>
                <w:szCs w:val="20"/>
              </w:rPr>
            </w:pPr>
            <w:r>
              <w:rPr>
                <w:rFonts w:ascii="Calibri" w:hAnsi="Calibri" w:cs="Calibri"/>
                <w:color w:val="000000"/>
                <w:sz w:val="20"/>
                <w:szCs w:val="20"/>
              </w:rPr>
              <w:t> </w:t>
            </w:r>
          </w:p>
        </w:tc>
      </w:tr>
    </w:tbl>
    <w:p w14:paraId="4B8C863A" w14:textId="51F7048B" w:rsidR="005A6777" w:rsidRDefault="005A6777" w:rsidP="0055395E">
      <w:pPr>
        <w:spacing w:line="276" w:lineRule="auto"/>
        <w:jc w:val="both"/>
        <w:rPr>
          <w:rFonts w:asciiTheme="minorHAnsi" w:hAnsiTheme="minorHAnsi" w:cs="Arial"/>
          <w:bCs/>
          <w:sz w:val="20"/>
          <w:szCs w:val="20"/>
        </w:rPr>
      </w:pPr>
    </w:p>
    <w:p w14:paraId="671645A7" w14:textId="02CFA017" w:rsidR="006F5D1A" w:rsidRDefault="006F5D1A" w:rsidP="006F5D1A">
      <w:pPr>
        <w:spacing w:line="276" w:lineRule="auto"/>
        <w:ind w:left="-76"/>
        <w:jc w:val="both"/>
        <w:rPr>
          <w:rFonts w:asciiTheme="minorHAnsi" w:hAnsiTheme="minorHAnsi" w:cs="Arial"/>
          <w:b/>
          <w:bCs/>
          <w:sz w:val="20"/>
          <w:szCs w:val="20"/>
          <w:u w:val="single"/>
        </w:rPr>
      </w:pPr>
      <w:r w:rsidRPr="00FB4E90">
        <w:rPr>
          <w:rFonts w:asciiTheme="minorHAnsi" w:hAnsiTheme="minorHAnsi" w:cs="Arial"/>
          <w:b/>
          <w:bCs/>
          <w:sz w:val="20"/>
          <w:szCs w:val="20"/>
          <w:u w:val="single"/>
        </w:rPr>
        <w:t>Con riferimento ai veicol</w:t>
      </w:r>
      <w:r>
        <w:rPr>
          <w:rFonts w:asciiTheme="minorHAnsi" w:hAnsiTheme="minorHAnsi" w:cs="Arial"/>
          <w:b/>
          <w:bCs/>
          <w:sz w:val="20"/>
          <w:szCs w:val="20"/>
          <w:u w:val="single"/>
        </w:rPr>
        <w:t>i ad alimentazione Idrogeno:</w:t>
      </w:r>
    </w:p>
    <w:p w14:paraId="723D55CA" w14:textId="77777777" w:rsidR="00313F73" w:rsidRDefault="00313F73" w:rsidP="006F5D1A">
      <w:pPr>
        <w:spacing w:line="276" w:lineRule="auto"/>
        <w:ind w:left="-76"/>
        <w:jc w:val="both"/>
        <w:rPr>
          <w:rFonts w:asciiTheme="minorHAnsi" w:hAnsiTheme="minorHAnsi" w:cs="Arial"/>
          <w:b/>
          <w:bCs/>
          <w:sz w:val="20"/>
          <w:szCs w:val="20"/>
          <w:u w:val="single"/>
        </w:rPr>
      </w:pPr>
    </w:p>
    <w:p w14:paraId="4285B319" w14:textId="6B7C3FAA" w:rsidR="006F5D1A" w:rsidRPr="00313F73" w:rsidRDefault="00313F73" w:rsidP="00313F73">
      <w:pPr>
        <w:numPr>
          <w:ilvl w:val="0"/>
          <w:numId w:val="13"/>
        </w:numPr>
        <w:spacing w:line="276" w:lineRule="auto"/>
        <w:ind w:left="284"/>
        <w:jc w:val="both"/>
        <w:rPr>
          <w:rFonts w:asciiTheme="minorHAnsi" w:hAnsiTheme="minorHAnsi" w:cs="Arial"/>
          <w:bCs/>
          <w:sz w:val="20"/>
          <w:szCs w:val="20"/>
        </w:rPr>
      </w:pPr>
      <w:r w:rsidRPr="00313F73">
        <w:rPr>
          <w:rFonts w:asciiTheme="minorHAnsi" w:hAnsiTheme="minorHAnsi" w:cs="Arial"/>
          <w:bCs/>
          <w:sz w:val="20"/>
          <w:szCs w:val="20"/>
        </w:rPr>
        <w:t>Quale tecnologi</w:t>
      </w:r>
      <w:r>
        <w:rPr>
          <w:rFonts w:asciiTheme="minorHAnsi" w:hAnsiTheme="minorHAnsi" w:cs="Arial"/>
          <w:bCs/>
          <w:sz w:val="20"/>
          <w:szCs w:val="20"/>
        </w:rPr>
        <w:t>a ha sviluppato la vostra aziend</w:t>
      </w:r>
      <w:r w:rsidRPr="00313F73">
        <w:rPr>
          <w:rFonts w:asciiTheme="minorHAnsi" w:hAnsiTheme="minorHAnsi" w:cs="Arial"/>
          <w:bCs/>
          <w:sz w:val="20"/>
          <w:szCs w:val="20"/>
        </w:rPr>
        <w:t>a per la produzione di veicoli a</w:t>
      </w:r>
      <w:r>
        <w:rPr>
          <w:rFonts w:asciiTheme="minorHAnsi" w:hAnsiTheme="minorHAnsi" w:cs="Arial"/>
          <w:bCs/>
          <w:sz w:val="20"/>
          <w:szCs w:val="20"/>
        </w:rPr>
        <w:t xml:space="preserve">limentati a idrogeno? La conversione in energia meccanica avviene mediante il sistema </w:t>
      </w:r>
      <w:r w:rsidRPr="00313F73">
        <w:rPr>
          <w:rFonts w:asciiTheme="minorHAnsi" w:hAnsiTheme="minorHAnsi" w:cs="Arial"/>
          <w:bCs/>
          <w:sz w:val="20"/>
          <w:szCs w:val="20"/>
        </w:rPr>
        <w:t xml:space="preserve">HICEV (Hydrogen Internal Combustion Engine Vehicle) o FCEV (Fuel Cell Electric Vehicle)? Fornire una sintetica descrizione del principio di funzionamento. </w:t>
      </w:r>
      <w:r w:rsidR="006F5D1A" w:rsidRPr="00313F73">
        <w:rPr>
          <w:rFonts w:asciiTheme="minorHAnsi" w:hAnsiTheme="minorHAnsi" w:cs="Arial"/>
          <w:bCs/>
          <w:sz w:val="20"/>
          <w:szCs w:val="20"/>
        </w:rPr>
        <w:t xml:space="preserve"> </w:t>
      </w:r>
    </w:p>
    <w:p w14:paraId="11275CFF" w14:textId="4DD1063F" w:rsidR="006F5D1A" w:rsidRDefault="006F5D1A" w:rsidP="006F5D1A">
      <w:pPr>
        <w:spacing w:line="276" w:lineRule="auto"/>
        <w:ind w:left="-76"/>
        <w:jc w:val="both"/>
        <w:rPr>
          <w:rFonts w:asciiTheme="minorHAnsi" w:hAnsiTheme="minorHAnsi" w:cs="Arial"/>
          <w:b/>
          <w:bCs/>
          <w:sz w:val="20"/>
          <w:szCs w:val="20"/>
          <w:u w:val="single"/>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2"/>
      </w:tblGrid>
      <w:tr w:rsidR="00313F73" w14:paraId="1CC88C28" w14:textId="77777777" w:rsidTr="00313F73">
        <w:trPr>
          <w:trHeight w:val="990"/>
        </w:trPr>
        <w:tc>
          <w:tcPr>
            <w:tcW w:w="8962" w:type="dxa"/>
            <w:shd w:val="clear" w:color="auto" w:fill="F2F2F2" w:themeFill="background1" w:themeFillShade="F2"/>
          </w:tcPr>
          <w:p w14:paraId="5FFA34CD" w14:textId="77777777" w:rsidR="00313F73" w:rsidRDefault="00313F73" w:rsidP="003E10EF">
            <w:pPr>
              <w:ind w:left="284"/>
              <w:jc w:val="both"/>
              <w:rPr>
                <w:rFonts w:asciiTheme="minorHAnsi" w:hAnsiTheme="minorHAnsi" w:cs="Arial"/>
                <w:bCs/>
                <w:sz w:val="20"/>
                <w:szCs w:val="20"/>
              </w:rPr>
            </w:pPr>
          </w:p>
        </w:tc>
      </w:tr>
    </w:tbl>
    <w:p w14:paraId="66E9761A" w14:textId="77777777" w:rsidR="00313F73" w:rsidRDefault="00313F73" w:rsidP="006F5D1A">
      <w:pPr>
        <w:spacing w:line="276" w:lineRule="auto"/>
        <w:ind w:left="-76"/>
        <w:jc w:val="both"/>
        <w:rPr>
          <w:rFonts w:asciiTheme="minorHAnsi" w:hAnsiTheme="minorHAnsi" w:cs="Arial"/>
          <w:b/>
          <w:bCs/>
          <w:sz w:val="20"/>
          <w:szCs w:val="20"/>
          <w:u w:val="single"/>
        </w:rPr>
      </w:pPr>
    </w:p>
    <w:p w14:paraId="3A3079B5" w14:textId="03AD62E7" w:rsidR="00313F73" w:rsidRPr="00313F73" w:rsidRDefault="00313F73" w:rsidP="00313F73">
      <w:pPr>
        <w:numPr>
          <w:ilvl w:val="0"/>
          <w:numId w:val="13"/>
        </w:numPr>
        <w:spacing w:line="276" w:lineRule="auto"/>
        <w:ind w:left="284"/>
        <w:jc w:val="both"/>
        <w:rPr>
          <w:rFonts w:asciiTheme="minorHAnsi" w:hAnsiTheme="minorHAnsi" w:cs="Arial"/>
          <w:bCs/>
          <w:sz w:val="20"/>
          <w:szCs w:val="20"/>
        </w:rPr>
      </w:pPr>
      <w:r>
        <w:rPr>
          <w:rFonts w:asciiTheme="minorHAnsi" w:hAnsiTheme="minorHAnsi" w:cs="Arial"/>
          <w:bCs/>
          <w:sz w:val="20"/>
          <w:szCs w:val="20"/>
        </w:rPr>
        <w:t>Dove viene alloggiato il serbatoio nel veicolo? Quali sono le prescrizioni da adottare per la realizzazione dello stesso</w:t>
      </w:r>
      <w:r w:rsidR="00ED328F">
        <w:rPr>
          <w:rFonts w:asciiTheme="minorHAnsi" w:hAnsiTheme="minorHAnsi" w:cs="Arial"/>
          <w:bCs/>
          <w:sz w:val="20"/>
          <w:szCs w:val="20"/>
        </w:rPr>
        <w:t xml:space="preserve"> (materiali, certificazioni, livelli, etc.)</w:t>
      </w:r>
      <w:r>
        <w:rPr>
          <w:rFonts w:asciiTheme="minorHAnsi" w:hAnsiTheme="minorHAnsi" w:cs="Arial"/>
          <w:bCs/>
          <w:sz w:val="20"/>
          <w:szCs w:val="20"/>
        </w:rPr>
        <w:t>?</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2"/>
      </w:tblGrid>
      <w:tr w:rsidR="00313F73" w14:paraId="7BB3565D" w14:textId="77777777" w:rsidTr="003E10EF">
        <w:trPr>
          <w:trHeight w:val="990"/>
        </w:trPr>
        <w:tc>
          <w:tcPr>
            <w:tcW w:w="8962" w:type="dxa"/>
            <w:shd w:val="clear" w:color="auto" w:fill="F2F2F2" w:themeFill="background1" w:themeFillShade="F2"/>
          </w:tcPr>
          <w:p w14:paraId="2E97415D" w14:textId="77777777" w:rsidR="00313F73" w:rsidRDefault="00313F73" w:rsidP="003E10EF">
            <w:pPr>
              <w:ind w:left="284"/>
              <w:jc w:val="both"/>
              <w:rPr>
                <w:rFonts w:asciiTheme="minorHAnsi" w:hAnsiTheme="minorHAnsi" w:cs="Arial"/>
                <w:bCs/>
                <w:sz w:val="20"/>
                <w:szCs w:val="20"/>
              </w:rPr>
            </w:pPr>
          </w:p>
        </w:tc>
      </w:tr>
    </w:tbl>
    <w:p w14:paraId="4FE65895" w14:textId="2688D892" w:rsidR="00313F73" w:rsidRDefault="00313F73" w:rsidP="0055395E">
      <w:pPr>
        <w:spacing w:line="276" w:lineRule="auto"/>
        <w:jc w:val="both"/>
        <w:rPr>
          <w:rFonts w:asciiTheme="minorHAnsi" w:hAnsiTheme="minorHAnsi" w:cs="Arial"/>
          <w:b/>
          <w:bCs/>
          <w:sz w:val="20"/>
          <w:szCs w:val="20"/>
          <w:u w:val="single"/>
        </w:rPr>
      </w:pPr>
    </w:p>
    <w:p w14:paraId="7F012CED" w14:textId="28DAA5FA" w:rsidR="00313F73" w:rsidRPr="0055395E" w:rsidRDefault="0055395E" w:rsidP="0055395E">
      <w:pPr>
        <w:numPr>
          <w:ilvl w:val="0"/>
          <w:numId w:val="13"/>
        </w:numPr>
        <w:spacing w:line="276" w:lineRule="auto"/>
        <w:ind w:left="284"/>
        <w:jc w:val="both"/>
        <w:rPr>
          <w:rFonts w:asciiTheme="minorHAnsi" w:hAnsiTheme="minorHAnsi" w:cs="Arial"/>
          <w:bCs/>
          <w:sz w:val="20"/>
          <w:szCs w:val="20"/>
        </w:rPr>
      </w:pPr>
      <w:r w:rsidRPr="00126F5B">
        <w:rPr>
          <w:rFonts w:asciiTheme="minorHAnsi" w:hAnsiTheme="minorHAnsi" w:cs="Arial"/>
          <w:bCs/>
          <w:sz w:val="20"/>
          <w:szCs w:val="20"/>
        </w:rPr>
        <w:t>Si chiede di indicare nella seguente</w:t>
      </w:r>
      <w:r>
        <w:rPr>
          <w:rFonts w:asciiTheme="minorHAnsi" w:hAnsiTheme="minorHAnsi" w:cs="Arial"/>
          <w:bCs/>
          <w:sz w:val="20"/>
          <w:szCs w:val="20"/>
        </w:rPr>
        <w:t xml:space="preserve"> tabella, con riferimento ai modelli di veicoli proposti dalla vostra azienda, la c</w:t>
      </w:r>
      <w:r w:rsidRPr="002D6B25">
        <w:rPr>
          <w:rFonts w:asciiTheme="minorHAnsi" w:hAnsiTheme="minorHAnsi" w:cs="Arial"/>
          <w:bCs/>
          <w:sz w:val="20"/>
          <w:szCs w:val="20"/>
        </w:rPr>
        <w:t xml:space="preserve">apacità nominale </w:t>
      </w:r>
      <w:r>
        <w:rPr>
          <w:rFonts w:asciiTheme="minorHAnsi" w:hAnsiTheme="minorHAnsi" w:cs="Arial"/>
          <w:bCs/>
          <w:sz w:val="20"/>
          <w:szCs w:val="20"/>
        </w:rPr>
        <w:t xml:space="preserve">del serbatoio, la possibilità o meno di incremento e la relativa autonomia in funzione delle configurazioni disponibili. </w:t>
      </w:r>
    </w:p>
    <w:p w14:paraId="789AA765" w14:textId="77777777" w:rsidR="00313F73" w:rsidRDefault="00313F73" w:rsidP="006F5D1A">
      <w:pPr>
        <w:spacing w:line="276" w:lineRule="auto"/>
        <w:ind w:left="-76"/>
        <w:jc w:val="both"/>
        <w:rPr>
          <w:rFonts w:asciiTheme="minorHAnsi" w:hAnsiTheme="minorHAnsi" w:cs="Arial"/>
          <w:b/>
          <w:bCs/>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3"/>
        <w:gridCol w:w="1086"/>
        <w:gridCol w:w="1415"/>
        <w:gridCol w:w="1419"/>
        <w:gridCol w:w="1984"/>
        <w:gridCol w:w="1694"/>
      </w:tblGrid>
      <w:tr w:rsidR="00313F73" w14:paraId="7BA7ACB0" w14:textId="77777777" w:rsidTr="003E10EF">
        <w:trPr>
          <w:trHeight w:val="290"/>
        </w:trPr>
        <w:tc>
          <w:tcPr>
            <w:tcW w:w="807" w:type="pct"/>
            <w:vMerge w:val="restart"/>
            <w:shd w:val="clear" w:color="000000" w:fill="F2F2F2"/>
            <w:vAlign w:val="center"/>
            <w:hideMark/>
          </w:tcPr>
          <w:p w14:paraId="46D54A79" w14:textId="77777777"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Modello</w:t>
            </w:r>
          </w:p>
        </w:tc>
        <w:tc>
          <w:tcPr>
            <w:tcW w:w="599" w:type="pct"/>
            <w:vMerge w:val="restart"/>
            <w:shd w:val="clear" w:color="000000" w:fill="F2F2F2"/>
            <w:vAlign w:val="center"/>
            <w:hideMark/>
          </w:tcPr>
          <w:p w14:paraId="7F96CF08" w14:textId="00CAC012"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 xml:space="preserve">Capacità nominale serbatoio (litri) </w:t>
            </w:r>
          </w:p>
        </w:tc>
        <w:tc>
          <w:tcPr>
            <w:tcW w:w="781" w:type="pct"/>
            <w:vMerge w:val="restart"/>
            <w:shd w:val="clear" w:color="000000" w:fill="F2F2F2"/>
            <w:vAlign w:val="center"/>
            <w:hideMark/>
          </w:tcPr>
          <w:p w14:paraId="57916642" w14:textId="77777777"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Possibilità di incremento</w:t>
            </w:r>
          </w:p>
          <w:p w14:paraId="000CD1AA" w14:textId="77777777"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(SI/NO)</w:t>
            </w:r>
          </w:p>
        </w:tc>
        <w:tc>
          <w:tcPr>
            <w:tcW w:w="783" w:type="pct"/>
            <w:vMerge w:val="restart"/>
            <w:shd w:val="clear" w:color="000000" w:fill="F2F2F2"/>
            <w:vAlign w:val="center"/>
            <w:hideMark/>
          </w:tcPr>
          <w:p w14:paraId="06D41884" w14:textId="64FDC81F"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Incremento capacità nominale (litri)</w:t>
            </w:r>
          </w:p>
        </w:tc>
        <w:tc>
          <w:tcPr>
            <w:tcW w:w="1095" w:type="pct"/>
            <w:vMerge w:val="restart"/>
            <w:shd w:val="clear" w:color="000000" w:fill="F2F2F2"/>
            <w:vAlign w:val="center"/>
            <w:hideMark/>
          </w:tcPr>
          <w:p w14:paraId="11BD2473" w14:textId="77777777"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 xml:space="preserve">Autonomia </w:t>
            </w:r>
          </w:p>
          <w:p w14:paraId="202BFC28" w14:textId="77777777"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(per capacità nominale base)</w:t>
            </w:r>
          </w:p>
        </w:tc>
        <w:tc>
          <w:tcPr>
            <w:tcW w:w="935" w:type="pct"/>
            <w:vMerge w:val="restart"/>
            <w:shd w:val="clear" w:color="000000" w:fill="F2F2F2"/>
            <w:vAlign w:val="center"/>
            <w:hideMark/>
          </w:tcPr>
          <w:p w14:paraId="52754A8A" w14:textId="77777777"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 xml:space="preserve">Autonomia </w:t>
            </w:r>
          </w:p>
          <w:p w14:paraId="78B966BF" w14:textId="77777777" w:rsidR="00313F73" w:rsidRDefault="00313F73" w:rsidP="003E10EF">
            <w:pPr>
              <w:jc w:val="center"/>
              <w:rPr>
                <w:rFonts w:ascii="Calibri" w:hAnsi="Calibri" w:cs="Calibri"/>
                <w:b/>
                <w:bCs/>
                <w:color w:val="000000"/>
                <w:sz w:val="16"/>
                <w:szCs w:val="16"/>
              </w:rPr>
            </w:pPr>
            <w:r>
              <w:rPr>
                <w:rFonts w:ascii="Calibri" w:hAnsi="Calibri" w:cs="Calibri"/>
                <w:b/>
                <w:bCs/>
                <w:color w:val="000000"/>
                <w:sz w:val="16"/>
                <w:szCs w:val="16"/>
              </w:rPr>
              <w:t>(per capacità nominale incrementata)</w:t>
            </w:r>
          </w:p>
        </w:tc>
      </w:tr>
      <w:tr w:rsidR="00313F73" w14:paraId="34F2E85C" w14:textId="77777777" w:rsidTr="003E10EF">
        <w:trPr>
          <w:trHeight w:val="300"/>
        </w:trPr>
        <w:tc>
          <w:tcPr>
            <w:tcW w:w="807" w:type="pct"/>
            <w:vMerge/>
            <w:vAlign w:val="center"/>
            <w:hideMark/>
          </w:tcPr>
          <w:p w14:paraId="6A98CD27" w14:textId="77777777" w:rsidR="00313F73" w:rsidRDefault="00313F73" w:rsidP="003E10EF">
            <w:pPr>
              <w:rPr>
                <w:rFonts w:ascii="Calibri" w:hAnsi="Calibri" w:cs="Calibri"/>
                <w:b/>
                <w:bCs/>
                <w:color w:val="000000"/>
                <w:sz w:val="16"/>
                <w:szCs w:val="16"/>
              </w:rPr>
            </w:pPr>
          </w:p>
        </w:tc>
        <w:tc>
          <w:tcPr>
            <w:tcW w:w="599" w:type="pct"/>
            <w:vMerge/>
            <w:vAlign w:val="center"/>
            <w:hideMark/>
          </w:tcPr>
          <w:p w14:paraId="03033CB2" w14:textId="77777777" w:rsidR="00313F73" w:rsidRDefault="00313F73" w:rsidP="003E10EF">
            <w:pPr>
              <w:rPr>
                <w:rFonts w:ascii="Calibri" w:hAnsi="Calibri" w:cs="Calibri"/>
                <w:b/>
                <w:bCs/>
                <w:color w:val="000000"/>
                <w:sz w:val="16"/>
                <w:szCs w:val="16"/>
              </w:rPr>
            </w:pPr>
          </w:p>
        </w:tc>
        <w:tc>
          <w:tcPr>
            <w:tcW w:w="781" w:type="pct"/>
            <w:vMerge/>
            <w:vAlign w:val="center"/>
            <w:hideMark/>
          </w:tcPr>
          <w:p w14:paraId="2E3C1EE1" w14:textId="77777777" w:rsidR="00313F73" w:rsidRDefault="00313F73" w:rsidP="003E10EF">
            <w:pPr>
              <w:rPr>
                <w:rFonts w:ascii="Calibri" w:hAnsi="Calibri" w:cs="Calibri"/>
                <w:b/>
                <w:bCs/>
                <w:color w:val="000000"/>
                <w:sz w:val="16"/>
                <w:szCs w:val="16"/>
              </w:rPr>
            </w:pPr>
          </w:p>
        </w:tc>
        <w:tc>
          <w:tcPr>
            <w:tcW w:w="783" w:type="pct"/>
            <w:vMerge/>
            <w:vAlign w:val="center"/>
            <w:hideMark/>
          </w:tcPr>
          <w:p w14:paraId="537969A4" w14:textId="77777777" w:rsidR="00313F73" w:rsidRDefault="00313F73" w:rsidP="003E10EF">
            <w:pPr>
              <w:rPr>
                <w:rFonts w:ascii="Calibri" w:hAnsi="Calibri" w:cs="Calibri"/>
                <w:b/>
                <w:bCs/>
                <w:color w:val="000000"/>
                <w:sz w:val="16"/>
                <w:szCs w:val="16"/>
              </w:rPr>
            </w:pPr>
          </w:p>
        </w:tc>
        <w:tc>
          <w:tcPr>
            <w:tcW w:w="1095" w:type="pct"/>
            <w:vMerge/>
            <w:vAlign w:val="center"/>
            <w:hideMark/>
          </w:tcPr>
          <w:p w14:paraId="73D6A97E" w14:textId="77777777" w:rsidR="00313F73" w:rsidRDefault="00313F73" w:rsidP="003E10EF">
            <w:pPr>
              <w:rPr>
                <w:rFonts w:ascii="Calibri" w:hAnsi="Calibri" w:cs="Calibri"/>
                <w:b/>
                <w:bCs/>
                <w:color w:val="000000"/>
                <w:sz w:val="16"/>
                <w:szCs w:val="16"/>
              </w:rPr>
            </w:pPr>
          </w:p>
        </w:tc>
        <w:tc>
          <w:tcPr>
            <w:tcW w:w="935" w:type="pct"/>
            <w:vMerge/>
            <w:vAlign w:val="center"/>
            <w:hideMark/>
          </w:tcPr>
          <w:p w14:paraId="0D313CB7" w14:textId="77777777" w:rsidR="00313F73" w:rsidRDefault="00313F73" w:rsidP="003E10EF">
            <w:pPr>
              <w:rPr>
                <w:rFonts w:ascii="Calibri" w:hAnsi="Calibri" w:cs="Calibri"/>
                <w:b/>
                <w:bCs/>
                <w:color w:val="000000"/>
                <w:sz w:val="16"/>
                <w:szCs w:val="16"/>
              </w:rPr>
            </w:pPr>
          </w:p>
        </w:tc>
      </w:tr>
      <w:tr w:rsidR="00313F73" w14:paraId="3B842116" w14:textId="77777777" w:rsidTr="003E10EF">
        <w:trPr>
          <w:trHeight w:val="300"/>
        </w:trPr>
        <w:tc>
          <w:tcPr>
            <w:tcW w:w="807" w:type="pct"/>
            <w:shd w:val="clear" w:color="auto" w:fill="auto"/>
            <w:vAlign w:val="center"/>
            <w:hideMark/>
          </w:tcPr>
          <w:p w14:paraId="65C8EDE2" w14:textId="77777777" w:rsidR="00313F73" w:rsidRDefault="00313F73" w:rsidP="003E10EF">
            <w:pPr>
              <w:rPr>
                <w:rFonts w:ascii="Calibri" w:hAnsi="Calibri" w:cs="Calibri"/>
                <w:color w:val="000000"/>
                <w:sz w:val="16"/>
                <w:szCs w:val="16"/>
              </w:rPr>
            </w:pPr>
            <w:r>
              <w:rPr>
                <w:rFonts w:ascii="Calibri" w:hAnsi="Calibri" w:cs="Calibri"/>
                <w:color w:val="000000"/>
                <w:sz w:val="16"/>
                <w:szCs w:val="16"/>
              </w:rPr>
              <w:lastRenderedPageBreak/>
              <w:t> </w:t>
            </w:r>
          </w:p>
        </w:tc>
        <w:tc>
          <w:tcPr>
            <w:tcW w:w="599" w:type="pct"/>
            <w:shd w:val="clear" w:color="auto" w:fill="auto"/>
            <w:vAlign w:val="center"/>
            <w:hideMark/>
          </w:tcPr>
          <w:p w14:paraId="685AD67C"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7FE335A6"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4A8E2301" w14:textId="77777777" w:rsidR="00313F73" w:rsidRDefault="00313F73" w:rsidP="003E10EF">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49E1C763"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75AAFBA0"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r>
      <w:tr w:rsidR="00313F73" w14:paraId="5CE0EFE8" w14:textId="77777777" w:rsidTr="003E10EF">
        <w:trPr>
          <w:trHeight w:val="300"/>
        </w:trPr>
        <w:tc>
          <w:tcPr>
            <w:tcW w:w="807" w:type="pct"/>
            <w:shd w:val="clear" w:color="auto" w:fill="auto"/>
            <w:vAlign w:val="center"/>
            <w:hideMark/>
          </w:tcPr>
          <w:p w14:paraId="56F61B7D" w14:textId="77777777" w:rsidR="00313F73" w:rsidRDefault="00313F73" w:rsidP="003E10EF">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3A8963BA"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43C39DD4"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428A9DE4" w14:textId="77777777" w:rsidR="00313F73" w:rsidRDefault="00313F73" w:rsidP="003E10EF">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5AD7FF6E"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2B6F035E"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r>
      <w:tr w:rsidR="00313F73" w14:paraId="1E31C6EC" w14:textId="77777777" w:rsidTr="003E10EF">
        <w:trPr>
          <w:trHeight w:val="300"/>
        </w:trPr>
        <w:tc>
          <w:tcPr>
            <w:tcW w:w="807" w:type="pct"/>
            <w:shd w:val="clear" w:color="auto" w:fill="auto"/>
            <w:vAlign w:val="center"/>
            <w:hideMark/>
          </w:tcPr>
          <w:p w14:paraId="3C60916A" w14:textId="77777777" w:rsidR="00313F73" w:rsidRDefault="00313F73" w:rsidP="003E10EF">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5FB76C31"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1ABE8818"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1A77B09A" w14:textId="77777777" w:rsidR="00313F73" w:rsidRDefault="00313F73" w:rsidP="003E10EF">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7CBEBA0A"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3BF41761"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r>
      <w:tr w:rsidR="00313F73" w14:paraId="0B877D58" w14:textId="77777777" w:rsidTr="003E10EF">
        <w:trPr>
          <w:trHeight w:val="300"/>
        </w:trPr>
        <w:tc>
          <w:tcPr>
            <w:tcW w:w="807" w:type="pct"/>
            <w:shd w:val="clear" w:color="auto" w:fill="auto"/>
            <w:vAlign w:val="center"/>
            <w:hideMark/>
          </w:tcPr>
          <w:p w14:paraId="76A907AD" w14:textId="77777777" w:rsidR="00313F73" w:rsidRDefault="00313F73" w:rsidP="003E10EF">
            <w:pPr>
              <w:rPr>
                <w:rFonts w:ascii="Calibri" w:hAnsi="Calibri" w:cs="Calibri"/>
                <w:color w:val="000000"/>
                <w:sz w:val="16"/>
                <w:szCs w:val="16"/>
              </w:rPr>
            </w:pPr>
            <w:r>
              <w:rPr>
                <w:rFonts w:ascii="Calibri" w:hAnsi="Calibri" w:cs="Calibri"/>
                <w:color w:val="000000"/>
                <w:sz w:val="16"/>
                <w:szCs w:val="16"/>
              </w:rPr>
              <w:t> </w:t>
            </w:r>
          </w:p>
        </w:tc>
        <w:tc>
          <w:tcPr>
            <w:tcW w:w="599" w:type="pct"/>
            <w:shd w:val="clear" w:color="auto" w:fill="auto"/>
            <w:vAlign w:val="center"/>
            <w:hideMark/>
          </w:tcPr>
          <w:p w14:paraId="4D985DAD"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781" w:type="pct"/>
            <w:shd w:val="clear" w:color="auto" w:fill="auto"/>
            <w:vAlign w:val="center"/>
            <w:hideMark/>
          </w:tcPr>
          <w:p w14:paraId="694E89FD"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783" w:type="pct"/>
            <w:shd w:val="clear" w:color="auto" w:fill="auto"/>
            <w:vAlign w:val="center"/>
            <w:hideMark/>
          </w:tcPr>
          <w:p w14:paraId="0510AE71" w14:textId="77777777" w:rsidR="00313F73" w:rsidRDefault="00313F73" w:rsidP="003E10EF">
            <w:pPr>
              <w:jc w:val="center"/>
              <w:rPr>
                <w:rFonts w:ascii="Calibri" w:hAnsi="Calibri" w:cs="Calibri"/>
                <w:i/>
                <w:iCs/>
                <w:color w:val="000000"/>
                <w:sz w:val="20"/>
                <w:szCs w:val="20"/>
              </w:rPr>
            </w:pPr>
            <w:r>
              <w:rPr>
                <w:rFonts w:ascii="Calibri" w:hAnsi="Calibri" w:cs="Calibri"/>
                <w:i/>
                <w:iCs/>
                <w:color w:val="000000"/>
                <w:sz w:val="20"/>
                <w:szCs w:val="20"/>
              </w:rPr>
              <w:t> </w:t>
            </w:r>
          </w:p>
        </w:tc>
        <w:tc>
          <w:tcPr>
            <w:tcW w:w="1095" w:type="pct"/>
            <w:shd w:val="clear" w:color="auto" w:fill="auto"/>
            <w:vAlign w:val="center"/>
            <w:hideMark/>
          </w:tcPr>
          <w:p w14:paraId="6C00DE5E"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c>
          <w:tcPr>
            <w:tcW w:w="935" w:type="pct"/>
            <w:shd w:val="clear" w:color="auto" w:fill="auto"/>
            <w:vAlign w:val="center"/>
            <w:hideMark/>
          </w:tcPr>
          <w:p w14:paraId="785FBAA0" w14:textId="77777777" w:rsidR="00313F73" w:rsidRDefault="00313F73" w:rsidP="003E10EF">
            <w:pPr>
              <w:jc w:val="center"/>
              <w:rPr>
                <w:rFonts w:ascii="Calibri" w:hAnsi="Calibri" w:cs="Calibri"/>
                <w:color w:val="000000"/>
                <w:sz w:val="20"/>
                <w:szCs w:val="20"/>
              </w:rPr>
            </w:pPr>
            <w:r>
              <w:rPr>
                <w:rFonts w:ascii="Calibri" w:hAnsi="Calibri" w:cs="Calibri"/>
                <w:color w:val="000000"/>
                <w:sz w:val="20"/>
                <w:szCs w:val="20"/>
              </w:rPr>
              <w:t> </w:t>
            </w:r>
          </w:p>
        </w:tc>
      </w:tr>
    </w:tbl>
    <w:p w14:paraId="4263B9E3" w14:textId="48B27100" w:rsidR="00313F73" w:rsidRDefault="00313F73" w:rsidP="0055395E">
      <w:pPr>
        <w:spacing w:line="276" w:lineRule="auto"/>
        <w:jc w:val="both"/>
        <w:rPr>
          <w:rFonts w:asciiTheme="minorHAnsi" w:hAnsiTheme="minorHAnsi" w:cs="Arial"/>
          <w:b/>
          <w:bCs/>
          <w:sz w:val="20"/>
          <w:szCs w:val="20"/>
          <w:u w:val="single"/>
        </w:rPr>
      </w:pPr>
    </w:p>
    <w:p w14:paraId="591167C2" w14:textId="636E7652" w:rsidR="00313F73" w:rsidRPr="00313F73" w:rsidRDefault="00313F73" w:rsidP="00313F73">
      <w:pPr>
        <w:numPr>
          <w:ilvl w:val="0"/>
          <w:numId w:val="13"/>
        </w:numPr>
        <w:spacing w:line="276" w:lineRule="auto"/>
        <w:ind w:left="284"/>
        <w:jc w:val="both"/>
        <w:rPr>
          <w:rFonts w:asciiTheme="minorHAnsi" w:hAnsiTheme="minorHAnsi" w:cs="Arial"/>
          <w:bCs/>
          <w:sz w:val="20"/>
          <w:szCs w:val="20"/>
        </w:rPr>
      </w:pPr>
      <w:r>
        <w:rPr>
          <w:rFonts w:asciiTheme="minorHAnsi" w:hAnsiTheme="minorHAnsi" w:cs="Arial"/>
          <w:bCs/>
          <w:sz w:val="20"/>
          <w:szCs w:val="20"/>
        </w:rPr>
        <w:t>Quali sono i sistemi di ricarica utilizzati?</w:t>
      </w:r>
      <w:r w:rsidRPr="00313F73">
        <w:rPr>
          <w:rFonts w:asciiTheme="minorHAnsi" w:hAnsiTheme="minorHAnsi" w:cs="Arial"/>
          <w:bCs/>
          <w:sz w:val="20"/>
          <w:szCs w:val="20"/>
        </w:rPr>
        <w:t xml:space="preserve"> </w:t>
      </w: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2"/>
      </w:tblGrid>
      <w:tr w:rsidR="00313F73" w14:paraId="537AEB50" w14:textId="77777777" w:rsidTr="003E10EF">
        <w:trPr>
          <w:trHeight w:val="990"/>
        </w:trPr>
        <w:tc>
          <w:tcPr>
            <w:tcW w:w="8962" w:type="dxa"/>
            <w:shd w:val="clear" w:color="auto" w:fill="F2F2F2" w:themeFill="background1" w:themeFillShade="F2"/>
          </w:tcPr>
          <w:p w14:paraId="0BC65A17" w14:textId="77777777" w:rsidR="00313F73" w:rsidRDefault="00313F73" w:rsidP="003E10EF">
            <w:pPr>
              <w:ind w:left="284"/>
              <w:jc w:val="both"/>
              <w:rPr>
                <w:rFonts w:asciiTheme="minorHAnsi" w:hAnsiTheme="minorHAnsi" w:cs="Arial"/>
                <w:bCs/>
                <w:sz w:val="20"/>
                <w:szCs w:val="20"/>
              </w:rPr>
            </w:pPr>
          </w:p>
        </w:tc>
      </w:tr>
    </w:tbl>
    <w:p w14:paraId="75C70B0F" w14:textId="329EC1A7" w:rsidR="005A6777" w:rsidRDefault="005A6777" w:rsidP="0055395E">
      <w:pPr>
        <w:spacing w:line="276" w:lineRule="auto"/>
        <w:jc w:val="both"/>
        <w:rPr>
          <w:rFonts w:asciiTheme="minorHAnsi" w:hAnsiTheme="minorHAnsi" w:cs="Arial"/>
          <w:bCs/>
          <w:sz w:val="20"/>
          <w:szCs w:val="20"/>
        </w:rPr>
      </w:pPr>
    </w:p>
    <w:p w14:paraId="3DA2AB97" w14:textId="2729C5CB" w:rsidR="005A6777" w:rsidRDefault="000604D1" w:rsidP="000604D1">
      <w:pPr>
        <w:spacing w:line="276" w:lineRule="auto"/>
        <w:ind w:left="284"/>
        <w:jc w:val="center"/>
        <w:rPr>
          <w:rFonts w:asciiTheme="minorHAnsi" w:hAnsiTheme="minorHAnsi" w:cs="Arial"/>
          <w:bCs/>
          <w:sz w:val="20"/>
          <w:szCs w:val="20"/>
        </w:rPr>
      </w:pPr>
      <w:r>
        <w:rPr>
          <w:rFonts w:asciiTheme="minorHAnsi" w:hAnsiTheme="minorHAnsi" w:cs="Arial"/>
          <w:bCs/>
          <w:sz w:val="20"/>
          <w:szCs w:val="20"/>
        </w:rPr>
        <w:t>***</w:t>
      </w:r>
    </w:p>
    <w:p w14:paraId="0895C19C" w14:textId="77777777" w:rsidR="000604D1" w:rsidRDefault="000604D1" w:rsidP="000604D1">
      <w:pPr>
        <w:spacing w:line="276" w:lineRule="auto"/>
        <w:ind w:left="284"/>
        <w:jc w:val="center"/>
        <w:rPr>
          <w:rFonts w:asciiTheme="minorHAnsi" w:hAnsiTheme="minorHAnsi" w:cs="Arial"/>
          <w:bCs/>
          <w:sz w:val="20"/>
          <w:szCs w:val="20"/>
        </w:rPr>
      </w:pPr>
    </w:p>
    <w:p w14:paraId="4E49E72A" w14:textId="7223372E" w:rsidR="00AE5F85" w:rsidRDefault="00AE5F85" w:rsidP="00AE5F85">
      <w:pPr>
        <w:numPr>
          <w:ilvl w:val="0"/>
          <w:numId w:val="13"/>
        </w:numPr>
        <w:spacing w:line="276" w:lineRule="auto"/>
        <w:ind w:left="284"/>
        <w:jc w:val="both"/>
        <w:rPr>
          <w:rFonts w:asciiTheme="minorHAnsi" w:hAnsiTheme="minorHAnsi" w:cs="Arial"/>
          <w:bCs/>
          <w:sz w:val="20"/>
          <w:szCs w:val="20"/>
        </w:rPr>
      </w:pPr>
      <w:r w:rsidRPr="009E1E23">
        <w:rPr>
          <w:rFonts w:asciiTheme="minorHAnsi" w:hAnsiTheme="minorHAnsi" w:cs="Arial"/>
          <w:bCs/>
          <w:sz w:val="20"/>
          <w:szCs w:val="20"/>
        </w:rPr>
        <w:t>La V</w:t>
      </w:r>
      <w:r>
        <w:rPr>
          <w:rFonts w:asciiTheme="minorHAnsi" w:hAnsiTheme="minorHAnsi" w:cs="Arial"/>
          <w:bCs/>
          <w:sz w:val="20"/>
          <w:szCs w:val="20"/>
        </w:rPr>
        <w:t>o</w:t>
      </w:r>
      <w:r w:rsidRPr="009E1E23">
        <w:rPr>
          <w:rFonts w:asciiTheme="minorHAnsi" w:hAnsiTheme="minorHAnsi" w:cs="Arial"/>
          <w:bCs/>
          <w:sz w:val="20"/>
          <w:szCs w:val="20"/>
        </w:rPr>
        <w:t>s</w:t>
      </w:r>
      <w:r>
        <w:rPr>
          <w:rFonts w:asciiTheme="minorHAnsi" w:hAnsiTheme="minorHAnsi" w:cs="Arial"/>
          <w:bCs/>
          <w:sz w:val="20"/>
          <w:szCs w:val="20"/>
        </w:rPr>
        <w:t>tra</w:t>
      </w:r>
      <w:r w:rsidRPr="009E1E23">
        <w:rPr>
          <w:rFonts w:asciiTheme="minorHAnsi" w:hAnsiTheme="minorHAnsi" w:cs="Arial"/>
          <w:bCs/>
          <w:sz w:val="20"/>
          <w:szCs w:val="20"/>
        </w:rPr>
        <w:t xml:space="preserve"> </w:t>
      </w:r>
      <w:r>
        <w:rPr>
          <w:rFonts w:asciiTheme="minorHAnsi" w:hAnsiTheme="minorHAnsi" w:cs="Arial"/>
          <w:bCs/>
          <w:sz w:val="20"/>
          <w:szCs w:val="20"/>
        </w:rPr>
        <w:t>a</w:t>
      </w:r>
      <w:r w:rsidRPr="009E1E23">
        <w:rPr>
          <w:rFonts w:asciiTheme="minorHAnsi" w:hAnsiTheme="minorHAnsi" w:cs="Arial"/>
          <w:bCs/>
          <w:sz w:val="20"/>
          <w:szCs w:val="20"/>
        </w:rPr>
        <w:t>zienda</w:t>
      </w:r>
      <w:r>
        <w:rPr>
          <w:rFonts w:asciiTheme="minorHAnsi" w:hAnsiTheme="minorHAnsi" w:cs="Arial"/>
          <w:bCs/>
          <w:sz w:val="20"/>
          <w:szCs w:val="20"/>
        </w:rPr>
        <w:t>,</w:t>
      </w:r>
      <w:r w:rsidRPr="009E1E23">
        <w:rPr>
          <w:rFonts w:asciiTheme="minorHAnsi" w:hAnsiTheme="minorHAnsi" w:cs="Arial"/>
          <w:bCs/>
          <w:sz w:val="20"/>
          <w:szCs w:val="20"/>
        </w:rPr>
        <w:t xml:space="preserve"> </w:t>
      </w:r>
      <w:r>
        <w:rPr>
          <w:rFonts w:asciiTheme="minorHAnsi" w:hAnsiTheme="minorHAnsi" w:cs="Arial"/>
          <w:bCs/>
          <w:sz w:val="20"/>
          <w:szCs w:val="20"/>
        </w:rPr>
        <w:t>nel corso dell’ultimo biennio,</w:t>
      </w:r>
      <w:r w:rsidRPr="009E1E23">
        <w:rPr>
          <w:rFonts w:asciiTheme="minorHAnsi" w:hAnsiTheme="minorHAnsi" w:cs="Arial"/>
          <w:bCs/>
          <w:sz w:val="20"/>
          <w:szCs w:val="20"/>
        </w:rPr>
        <w:t xml:space="preserve"> ha partecipato</w:t>
      </w:r>
      <w:r w:rsidR="0055395E">
        <w:rPr>
          <w:rFonts w:asciiTheme="minorHAnsi" w:hAnsiTheme="minorHAnsi" w:cs="Arial"/>
          <w:bCs/>
          <w:sz w:val="20"/>
          <w:szCs w:val="20"/>
        </w:rPr>
        <w:t xml:space="preserve"> a gare o a progetti di sviluppo indetti </w:t>
      </w:r>
      <w:r>
        <w:rPr>
          <w:rFonts w:asciiTheme="minorHAnsi" w:hAnsiTheme="minorHAnsi" w:cs="Arial"/>
          <w:bCs/>
          <w:sz w:val="20"/>
          <w:szCs w:val="20"/>
        </w:rPr>
        <w:t>da società di trasporto pubblico o enti territoriali inerenti alle merceologie oggetto del presente documento?</w:t>
      </w:r>
    </w:p>
    <w:p w14:paraId="0436156C" w14:textId="6726087B" w:rsidR="00AE5F85" w:rsidRDefault="00AE5F85" w:rsidP="00AE5F85">
      <w:pPr>
        <w:spacing w:line="276" w:lineRule="auto"/>
        <w:ind w:left="284"/>
        <w:jc w:val="both"/>
        <w:rPr>
          <w:rFonts w:asciiTheme="minorHAnsi" w:hAnsiTheme="minorHAnsi" w:cs="Arial"/>
          <w:bCs/>
          <w:sz w:val="20"/>
          <w:szCs w:val="20"/>
        </w:rPr>
      </w:pPr>
      <w:r>
        <w:rPr>
          <w:rFonts w:asciiTheme="minorHAnsi" w:hAnsiTheme="minorHAnsi" w:cs="Arial"/>
          <w:bCs/>
          <w:sz w:val="20"/>
          <w:szCs w:val="20"/>
        </w:rPr>
        <w:t>In caso affermativo, i</w:t>
      </w:r>
      <w:r w:rsidRPr="00006A0D">
        <w:rPr>
          <w:rFonts w:asciiTheme="minorHAnsi" w:hAnsiTheme="minorHAnsi" w:cs="Arial"/>
          <w:bCs/>
          <w:sz w:val="20"/>
          <w:szCs w:val="20"/>
        </w:rPr>
        <w:t>ndicare e descrivere le principali caratteristiche (</w:t>
      </w:r>
      <w:r>
        <w:rPr>
          <w:rFonts w:asciiTheme="minorHAnsi" w:hAnsiTheme="minorHAnsi" w:cs="Arial"/>
          <w:bCs/>
          <w:sz w:val="20"/>
          <w:szCs w:val="20"/>
        </w:rPr>
        <w:t xml:space="preserve">società di trasporto appaltante e </w:t>
      </w:r>
      <w:r w:rsidRPr="00006A0D">
        <w:rPr>
          <w:rFonts w:asciiTheme="minorHAnsi" w:hAnsiTheme="minorHAnsi" w:cs="Arial"/>
          <w:bCs/>
          <w:sz w:val="20"/>
          <w:szCs w:val="20"/>
        </w:rPr>
        <w:t>oggetto della gara</w:t>
      </w:r>
      <w:r>
        <w:rPr>
          <w:rFonts w:asciiTheme="minorHAnsi" w:hAnsiTheme="minorHAnsi" w:cs="Arial"/>
          <w:bCs/>
          <w:sz w:val="20"/>
          <w:szCs w:val="20"/>
        </w:rPr>
        <w:t>)</w:t>
      </w:r>
      <w:r w:rsidR="00A224CF">
        <w:rPr>
          <w:rFonts w:asciiTheme="minorHAnsi" w:hAnsiTheme="minorHAnsi" w:cs="Arial"/>
          <w:bCs/>
          <w:sz w:val="20"/>
          <w:szCs w:val="20"/>
        </w:rPr>
        <w:t>.</w:t>
      </w:r>
    </w:p>
    <w:p w14:paraId="39203C10" w14:textId="77777777" w:rsidR="002D4141" w:rsidRPr="00006A0D" w:rsidRDefault="002D4141" w:rsidP="00AE5F85">
      <w:pPr>
        <w:spacing w:line="276" w:lineRule="auto"/>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62"/>
      </w:tblGrid>
      <w:tr w:rsidR="00AE5F85" w14:paraId="235803BE" w14:textId="77777777" w:rsidTr="009F5698">
        <w:trPr>
          <w:trHeight w:val="1973"/>
        </w:trPr>
        <w:tc>
          <w:tcPr>
            <w:tcW w:w="8962" w:type="dxa"/>
            <w:shd w:val="clear" w:color="auto" w:fill="F2F2F2" w:themeFill="background1" w:themeFillShade="F2"/>
          </w:tcPr>
          <w:p w14:paraId="29E07793" w14:textId="77777777" w:rsidR="00AE5F85" w:rsidRDefault="00AE5F85" w:rsidP="00EF7601">
            <w:pPr>
              <w:ind w:left="284"/>
              <w:jc w:val="both"/>
              <w:rPr>
                <w:rFonts w:asciiTheme="minorHAnsi" w:hAnsiTheme="minorHAnsi" w:cs="Arial"/>
                <w:bCs/>
                <w:sz w:val="20"/>
                <w:szCs w:val="20"/>
              </w:rPr>
            </w:pPr>
          </w:p>
        </w:tc>
      </w:tr>
    </w:tbl>
    <w:p w14:paraId="0294527D" w14:textId="77777777" w:rsidR="00AE5F85" w:rsidRDefault="00AE5F85" w:rsidP="00AE5F85">
      <w:pPr>
        <w:spacing w:line="276" w:lineRule="auto"/>
        <w:ind w:left="284"/>
        <w:jc w:val="both"/>
        <w:rPr>
          <w:rFonts w:asciiTheme="minorHAnsi" w:hAnsiTheme="minorHAnsi" w:cs="Arial"/>
          <w:bCs/>
          <w:sz w:val="20"/>
          <w:szCs w:val="20"/>
        </w:rPr>
      </w:pPr>
    </w:p>
    <w:p w14:paraId="0F2D3D4F" w14:textId="63FE1ABB" w:rsidR="00AE5F85" w:rsidRDefault="00AE5F85" w:rsidP="00AE5F85">
      <w:pPr>
        <w:numPr>
          <w:ilvl w:val="0"/>
          <w:numId w:val="13"/>
        </w:numPr>
        <w:spacing w:line="276" w:lineRule="auto"/>
        <w:ind w:left="284"/>
        <w:jc w:val="both"/>
        <w:rPr>
          <w:rFonts w:asciiTheme="minorHAnsi" w:hAnsiTheme="minorHAnsi" w:cs="Arial"/>
          <w:bCs/>
          <w:sz w:val="20"/>
          <w:szCs w:val="20"/>
        </w:rPr>
      </w:pPr>
      <w:r w:rsidRPr="0083174F">
        <w:rPr>
          <w:rFonts w:asciiTheme="minorHAnsi" w:hAnsiTheme="minorHAnsi" w:cs="Arial"/>
          <w:bCs/>
          <w:sz w:val="20"/>
          <w:szCs w:val="20"/>
        </w:rPr>
        <w:t xml:space="preserve">La </w:t>
      </w:r>
      <w:r>
        <w:rPr>
          <w:rFonts w:asciiTheme="minorHAnsi" w:hAnsiTheme="minorHAnsi" w:cs="Arial"/>
          <w:bCs/>
          <w:sz w:val="20"/>
          <w:szCs w:val="20"/>
        </w:rPr>
        <w:t>V</w:t>
      </w:r>
      <w:r w:rsidRPr="0083174F">
        <w:rPr>
          <w:rFonts w:asciiTheme="minorHAnsi" w:hAnsiTheme="minorHAnsi" w:cs="Arial"/>
          <w:bCs/>
          <w:sz w:val="20"/>
          <w:szCs w:val="20"/>
        </w:rPr>
        <w:t>ostra azienda è in grado di offrire</w:t>
      </w:r>
      <w:r w:rsidRPr="003727CA">
        <w:rPr>
          <w:rFonts w:asciiTheme="minorHAnsi" w:hAnsiTheme="minorHAnsi" w:cs="Arial"/>
          <w:bCs/>
          <w:sz w:val="20"/>
          <w:szCs w:val="20"/>
        </w:rPr>
        <w:t xml:space="preserve"> la fornitura dei veicoli </w:t>
      </w:r>
      <w:r w:rsidRPr="0083174F">
        <w:rPr>
          <w:rFonts w:asciiTheme="minorHAnsi" w:hAnsiTheme="minorHAnsi" w:cs="Arial"/>
          <w:bCs/>
          <w:sz w:val="20"/>
          <w:szCs w:val="20"/>
        </w:rPr>
        <w:t>su tutto il territorio nazionale</w:t>
      </w:r>
      <w:r>
        <w:rPr>
          <w:rFonts w:asciiTheme="minorHAnsi" w:hAnsiTheme="minorHAnsi" w:cs="Arial"/>
          <w:bCs/>
          <w:sz w:val="20"/>
          <w:szCs w:val="20"/>
        </w:rPr>
        <w:t>, inclusivo del servizio di assistenza e manutenzione</w:t>
      </w:r>
      <w:r w:rsidRPr="0083174F">
        <w:rPr>
          <w:rFonts w:asciiTheme="minorHAnsi" w:hAnsiTheme="minorHAnsi" w:cs="Arial"/>
          <w:bCs/>
          <w:sz w:val="20"/>
          <w:szCs w:val="20"/>
        </w:rPr>
        <w:t>?</w:t>
      </w:r>
      <w:r w:rsidRPr="003727CA">
        <w:rPr>
          <w:rFonts w:asciiTheme="minorHAnsi" w:hAnsiTheme="minorHAnsi" w:cs="Arial"/>
          <w:bCs/>
          <w:sz w:val="20"/>
          <w:szCs w:val="20"/>
        </w:rPr>
        <w:t xml:space="preserve"> In caso negativo, quali sono le motivazioni principali?</w:t>
      </w:r>
    </w:p>
    <w:p w14:paraId="265455F8" w14:textId="77777777" w:rsidR="002D4141" w:rsidRPr="003727CA" w:rsidRDefault="002D4141" w:rsidP="002D4141">
      <w:pPr>
        <w:spacing w:line="276" w:lineRule="auto"/>
        <w:ind w:left="284"/>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8979"/>
      </w:tblGrid>
      <w:tr w:rsidR="00AE5F85" w14:paraId="6DED4CA7" w14:textId="77777777" w:rsidTr="009F5698">
        <w:trPr>
          <w:trHeight w:val="1757"/>
        </w:trPr>
        <w:tc>
          <w:tcPr>
            <w:tcW w:w="8979" w:type="dxa"/>
            <w:shd w:val="clear" w:color="auto" w:fill="F2F2F2" w:themeFill="background1" w:themeFillShade="F2"/>
          </w:tcPr>
          <w:p w14:paraId="5595C682" w14:textId="77777777" w:rsidR="00AE5F85" w:rsidRDefault="00AE5F85" w:rsidP="00EF7601">
            <w:pPr>
              <w:ind w:left="284"/>
              <w:jc w:val="both"/>
              <w:rPr>
                <w:rFonts w:asciiTheme="minorHAnsi" w:hAnsiTheme="minorHAnsi" w:cs="Arial"/>
                <w:bCs/>
                <w:sz w:val="20"/>
                <w:szCs w:val="20"/>
              </w:rPr>
            </w:pPr>
          </w:p>
        </w:tc>
      </w:tr>
    </w:tbl>
    <w:p w14:paraId="43A2A44B" w14:textId="77777777" w:rsidR="00AE5F85" w:rsidRPr="00BD26FB" w:rsidRDefault="00AE5F85" w:rsidP="00AE5F85">
      <w:pPr>
        <w:spacing w:line="276" w:lineRule="auto"/>
        <w:jc w:val="both"/>
        <w:rPr>
          <w:rFonts w:asciiTheme="minorHAnsi" w:hAnsiTheme="minorHAnsi" w:cs="Arial"/>
          <w:bCs/>
          <w:sz w:val="20"/>
          <w:szCs w:val="20"/>
        </w:rPr>
      </w:pPr>
    </w:p>
    <w:p w14:paraId="703BE8D8" w14:textId="77777777" w:rsidR="00AE5F85" w:rsidRPr="003727CA" w:rsidRDefault="00AE5F85" w:rsidP="000604D1">
      <w:pPr>
        <w:spacing w:line="276" w:lineRule="auto"/>
        <w:jc w:val="both"/>
        <w:rPr>
          <w:rFonts w:asciiTheme="minorHAnsi" w:hAnsiTheme="minorHAnsi" w:cstheme="minorHAnsi"/>
          <w:i/>
          <w:iCs/>
          <w:sz w:val="20"/>
          <w:szCs w:val="20"/>
        </w:rPr>
      </w:pPr>
    </w:p>
    <w:p w14:paraId="1FA717D1" w14:textId="77777777" w:rsidR="00AE5F85" w:rsidRDefault="00AE5F85" w:rsidP="00AE5F85">
      <w:pPr>
        <w:numPr>
          <w:ilvl w:val="0"/>
          <w:numId w:val="13"/>
        </w:numPr>
        <w:spacing w:line="276" w:lineRule="auto"/>
        <w:jc w:val="both"/>
        <w:rPr>
          <w:rFonts w:asciiTheme="minorHAnsi" w:hAnsiTheme="minorHAnsi" w:cs="Arial"/>
          <w:bCs/>
          <w:sz w:val="20"/>
          <w:szCs w:val="20"/>
        </w:rPr>
      </w:pPr>
      <w:r>
        <w:rPr>
          <w:rFonts w:asciiTheme="minorHAnsi" w:hAnsiTheme="minorHAnsi" w:cs="Arial"/>
          <w:bCs/>
          <w:sz w:val="20"/>
          <w:szCs w:val="20"/>
        </w:rPr>
        <w:t xml:space="preserve">La </w:t>
      </w:r>
      <w:r w:rsidRPr="0028529F">
        <w:rPr>
          <w:rFonts w:asciiTheme="minorHAnsi" w:hAnsiTheme="minorHAnsi" w:cs="Arial"/>
          <w:bCs/>
          <w:sz w:val="20"/>
          <w:szCs w:val="20"/>
        </w:rPr>
        <w:t xml:space="preserve">Vostra Azienda </w:t>
      </w:r>
      <w:r>
        <w:rPr>
          <w:rFonts w:asciiTheme="minorHAnsi" w:hAnsiTheme="minorHAnsi" w:cs="Arial"/>
          <w:bCs/>
          <w:sz w:val="20"/>
          <w:szCs w:val="20"/>
        </w:rPr>
        <w:t xml:space="preserve">è in grado di dotare </w:t>
      </w:r>
      <w:r w:rsidRPr="0028529F">
        <w:rPr>
          <w:rFonts w:asciiTheme="minorHAnsi" w:hAnsiTheme="minorHAnsi" w:cs="Arial"/>
          <w:bCs/>
          <w:sz w:val="20"/>
          <w:szCs w:val="20"/>
        </w:rPr>
        <w:t xml:space="preserve">i veicoli </w:t>
      </w:r>
      <w:r>
        <w:rPr>
          <w:rFonts w:asciiTheme="minorHAnsi" w:hAnsiTheme="minorHAnsi" w:cs="Arial"/>
          <w:bCs/>
          <w:sz w:val="20"/>
          <w:szCs w:val="20"/>
        </w:rPr>
        <w:t xml:space="preserve">con </w:t>
      </w:r>
      <w:r w:rsidRPr="0028529F">
        <w:rPr>
          <w:rFonts w:asciiTheme="minorHAnsi" w:hAnsiTheme="minorHAnsi" w:cs="Arial"/>
          <w:bCs/>
          <w:sz w:val="20"/>
          <w:szCs w:val="20"/>
        </w:rPr>
        <w:t>Sistemi ADAS (</w:t>
      </w:r>
      <w:r w:rsidRPr="000E78CB">
        <w:rPr>
          <w:rFonts w:asciiTheme="minorHAnsi" w:hAnsiTheme="minorHAnsi" w:cs="Arial"/>
          <w:bCs/>
          <w:sz w:val="20"/>
          <w:szCs w:val="20"/>
        </w:rPr>
        <w:t>Advanced Driver Assistance Systems</w:t>
      </w:r>
      <w:r w:rsidRPr="0028529F">
        <w:rPr>
          <w:rFonts w:asciiTheme="minorHAnsi" w:hAnsiTheme="minorHAnsi" w:cs="Arial"/>
          <w:bCs/>
          <w:sz w:val="20"/>
          <w:szCs w:val="20"/>
        </w:rPr>
        <w:t xml:space="preserve">). Se </w:t>
      </w:r>
      <w:r>
        <w:rPr>
          <w:rFonts w:asciiTheme="minorHAnsi" w:hAnsiTheme="minorHAnsi" w:cs="Arial"/>
          <w:bCs/>
          <w:sz w:val="20"/>
          <w:szCs w:val="20"/>
        </w:rPr>
        <w:t>S</w:t>
      </w:r>
      <w:r w:rsidRPr="0028529F">
        <w:rPr>
          <w:rFonts w:asciiTheme="minorHAnsi" w:hAnsiTheme="minorHAnsi" w:cs="Arial"/>
          <w:bCs/>
          <w:sz w:val="20"/>
          <w:szCs w:val="20"/>
        </w:rPr>
        <w:t>i quali?</w:t>
      </w:r>
    </w:p>
    <w:tbl>
      <w:tblPr>
        <w:tblStyle w:val="Grigliatabella"/>
        <w:tblW w:w="9113"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113"/>
      </w:tblGrid>
      <w:tr w:rsidR="00AE5F85" w14:paraId="63D00C65" w14:textId="77777777" w:rsidTr="009F5698">
        <w:trPr>
          <w:trHeight w:val="1923"/>
        </w:trPr>
        <w:tc>
          <w:tcPr>
            <w:tcW w:w="9113" w:type="dxa"/>
            <w:shd w:val="clear" w:color="auto" w:fill="F2F2F2" w:themeFill="background1" w:themeFillShade="F2"/>
          </w:tcPr>
          <w:p w14:paraId="68496C63" w14:textId="77777777" w:rsidR="00AE5F85" w:rsidRDefault="00AE5F85" w:rsidP="00EF7601">
            <w:pPr>
              <w:ind w:left="284"/>
              <w:jc w:val="both"/>
              <w:rPr>
                <w:rFonts w:asciiTheme="minorHAnsi" w:hAnsiTheme="minorHAnsi" w:cs="Arial"/>
                <w:bCs/>
                <w:sz w:val="20"/>
                <w:szCs w:val="20"/>
              </w:rPr>
            </w:pPr>
          </w:p>
        </w:tc>
      </w:tr>
    </w:tbl>
    <w:p w14:paraId="3F787740" w14:textId="77777777" w:rsidR="00AE5F85" w:rsidRPr="001C359B" w:rsidRDefault="00AE5F85" w:rsidP="00AE5F85">
      <w:pPr>
        <w:spacing w:line="276" w:lineRule="auto"/>
        <w:jc w:val="both"/>
        <w:rPr>
          <w:rFonts w:asciiTheme="minorHAnsi" w:hAnsiTheme="minorHAnsi" w:cs="Arial"/>
          <w:bCs/>
          <w:sz w:val="20"/>
          <w:szCs w:val="20"/>
        </w:rPr>
      </w:pPr>
    </w:p>
    <w:p w14:paraId="0B83B60F" w14:textId="7DD5E414" w:rsidR="00AE5F85" w:rsidRDefault="00AE5F85" w:rsidP="00AE5F85">
      <w:pPr>
        <w:numPr>
          <w:ilvl w:val="0"/>
          <w:numId w:val="13"/>
        </w:numPr>
        <w:spacing w:line="276" w:lineRule="auto"/>
        <w:ind w:left="284"/>
        <w:jc w:val="both"/>
        <w:rPr>
          <w:rFonts w:asciiTheme="minorHAnsi" w:hAnsiTheme="minorHAnsi" w:cs="Arial"/>
          <w:bCs/>
          <w:sz w:val="20"/>
          <w:szCs w:val="20"/>
        </w:rPr>
      </w:pPr>
      <w:r>
        <w:rPr>
          <w:rFonts w:asciiTheme="minorHAnsi" w:hAnsiTheme="minorHAnsi" w:cs="Arial"/>
          <w:bCs/>
          <w:sz w:val="20"/>
          <w:szCs w:val="20"/>
        </w:rPr>
        <w:t xml:space="preserve">A vostro parere, rispetto alle precedenti edizioni, quali </w:t>
      </w:r>
      <w:r w:rsidRPr="00627849">
        <w:rPr>
          <w:rFonts w:asciiTheme="minorHAnsi" w:hAnsiTheme="minorHAnsi" w:cs="Arial"/>
          <w:bCs/>
          <w:sz w:val="20"/>
          <w:szCs w:val="20"/>
        </w:rPr>
        <w:t>dotazioni</w:t>
      </w:r>
      <w:r>
        <w:rPr>
          <w:rFonts w:asciiTheme="minorHAnsi" w:hAnsiTheme="minorHAnsi" w:cs="Arial"/>
          <w:bCs/>
          <w:sz w:val="20"/>
          <w:szCs w:val="20"/>
        </w:rPr>
        <w:t xml:space="preserve"> e</w:t>
      </w:r>
      <w:r w:rsidRPr="00627849">
        <w:rPr>
          <w:rFonts w:asciiTheme="minorHAnsi" w:hAnsiTheme="minorHAnsi" w:cs="Arial"/>
          <w:bCs/>
          <w:sz w:val="20"/>
          <w:szCs w:val="20"/>
        </w:rPr>
        <w:t xml:space="preserve"> </w:t>
      </w:r>
      <w:r>
        <w:rPr>
          <w:rFonts w:asciiTheme="minorHAnsi" w:hAnsiTheme="minorHAnsi" w:cs="Arial"/>
          <w:bCs/>
          <w:sz w:val="20"/>
          <w:szCs w:val="20"/>
        </w:rPr>
        <w:t>e</w:t>
      </w:r>
      <w:r w:rsidRPr="00627849">
        <w:rPr>
          <w:rFonts w:asciiTheme="minorHAnsi" w:hAnsiTheme="minorHAnsi" w:cs="Arial"/>
          <w:bCs/>
          <w:sz w:val="20"/>
          <w:szCs w:val="20"/>
        </w:rPr>
        <w:t>quipaggiamenti</w:t>
      </w:r>
      <w:r>
        <w:rPr>
          <w:rFonts w:asciiTheme="minorHAnsi" w:hAnsiTheme="minorHAnsi" w:cs="Arial"/>
          <w:bCs/>
          <w:sz w:val="20"/>
          <w:szCs w:val="20"/>
        </w:rPr>
        <w:t xml:space="preserve"> </w:t>
      </w:r>
      <w:r w:rsidRPr="00BD26FB">
        <w:rPr>
          <w:rFonts w:asciiTheme="minorHAnsi" w:hAnsiTheme="minorHAnsi" w:cs="Arial"/>
          <w:bCs/>
          <w:sz w:val="20"/>
          <w:szCs w:val="20"/>
        </w:rPr>
        <w:t>do</w:t>
      </w:r>
      <w:r>
        <w:rPr>
          <w:rFonts w:asciiTheme="minorHAnsi" w:hAnsiTheme="minorHAnsi" w:cs="Arial"/>
          <w:bCs/>
          <w:sz w:val="20"/>
          <w:szCs w:val="20"/>
        </w:rPr>
        <w:t>vrebbero</w:t>
      </w:r>
      <w:r w:rsidRPr="00BD26FB">
        <w:rPr>
          <w:rFonts w:asciiTheme="minorHAnsi" w:hAnsiTheme="minorHAnsi" w:cs="Arial"/>
          <w:bCs/>
          <w:sz w:val="20"/>
          <w:szCs w:val="20"/>
        </w:rPr>
        <w:t xml:space="preserve"> essere presi in considerazione per lo sviluppo </w:t>
      </w:r>
      <w:r>
        <w:rPr>
          <w:rFonts w:asciiTheme="minorHAnsi" w:hAnsiTheme="minorHAnsi" w:cs="Arial"/>
          <w:bCs/>
          <w:sz w:val="20"/>
          <w:szCs w:val="20"/>
        </w:rPr>
        <w:t>delle future iniziative</w:t>
      </w:r>
      <w:r w:rsidR="006E28D7">
        <w:rPr>
          <w:rFonts w:asciiTheme="minorHAnsi" w:hAnsiTheme="minorHAnsi" w:cs="Arial"/>
          <w:bCs/>
          <w:sz w:val="20"/>
          <w:szCs w:val="20"/>
        </w:rPr>
        <w:t xml:space="preserve"> in considerazione di alimentazione full electric o idrogeno</w:t>
      </w:r>
      <w:r w:rsidRPr="00BD26FB">
        <w:rPr>
          <w:rFonts w:asciiTheme="minorHAnsi" w:hAnsiTheme="minorHAnsi" w:cs="Arial"/>
          <w:bCs/>
          <w:sz w:val="20"/>
          <w:szCs w:val="20"/>
        </w:rPr>
        <w:t>?</w:t>
      </w:r>
    </w:p>
    <w:p w14:paraId="568C63B7" w14:textId="77777777" w:rsidR="00126F5B" w:rsidRPr="00F56244" w:rsidRDefault="00126F5B" w:rsidP="0055395E">
      <w:pPr>
        <w:spacing w:line="276" w:lineRule="auto"/>
        <w:jc w:val="both"/>
        <w:rPr>
          <w:rFonts w:asciiTheme="minorHAnsi" w:hAnsiTheme="minorHAnsi" w:cs="Arial"/>
          <w:bCs/>
          <w:sz w:val="20"/>
          <w:szCs w:val="20"/>
        </w:rPr>
      </w:pPr>
    </w:p>
    <w:tbl>
      <w:tblPr>
        <w:tblStyle w:val="Grigliatabella"/>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051"/>
      </w:tblGrid>
      <w:tr w:rsidR="00AE5F85" w14:paraId="3901A964" w14:textId="77777777" w:rsidTr="009F5698">
        <w:trPr>
          <w:trHeight w:val="1806"/>
        </w:trPr>
        <w:tc>
          <w:tcPr>
            <w:tcW w:w="9051" w:type="dxa"/>
            <w:shd w:val="clear" w:color="auto" w:fill="F2F2F2" w:themeFill="background1" w:themeFillShade="F2"/>
          </w:tcPr>
          <w:p w14:paraId="56EC0ED3" w14:textId="77777777" w:rsidR="00AE5F85" w:rsidRDefault="00AE5F85" w:rsidP="00EF7601">
            <w:pPr>
              <w:ind w:left="284"/>
              <w:jc w:val="both"/>
              <w:rPr>
                <w:rFonts w:asciiTheme="minorHAnsi" w:hAnsiTheme="minorHAnsi" w:cs="Arial"/>
                <w:bCs/>
                <w:sz w:val="20"/>
                <w:szCs w:val="20"/>
              </w:rPr>
            </w:pPr>
          </w:p>
        </w:tc>
      </w:tr>
    </w:tbl>
    <w:p w14:paraId="277D3B11" w14:textId="642298F1" w:rsidR="00AE5F85" w:rsidRPr="001C359B" w:rsidRDefault="00AE5F85" w:rsidP="00AE5F85">
      <w:pPr>
        <w:spacing w:line="276" w:lineRule="auto"/>
        <w:jc w:val="both"/>
        <w:rPr>
          <w:rFonts w:asciiTheme="minorHAnsi" w:hAnsiTheme="minorHAnsi" w:cs="Arial"/>
          <w:bCs/>
          <w:sz w:val="20"/>
          <w:szCs w:val="20"/>
        </w:rPr>
      </w:pPr>
    </w:p>
    <w:p w14:paraId="0A4FCA14" w14:textId="5C67B4A7" w:rsidR="00AE5F85" w:rsidRPr="00F56244" w:rsidRDefault="00AE5F85" w:rsidP="0055395E">
      <w:pPr>
        <w:numPr>
          <w:ilvl w:val="0"/>
          <w:numId w:val="13"/>
        </w:numPr>
        <w:spacing w:line="276" w:lineRule="auto"/>
        <w:ind w:left="284"/>
        <w:jc w:val="both"/>
        <w:rPr>
          <w:rFonts w:asciiTheme="minorHAnsi" w:hAnsiTheme="minorHAnsi" w:cs="Arial"/>
          <w:bCs/>
          <w:sz w:val="20"/>
          <w:szCs w:val="20"/>
        </w:rPr>
      </w:pPr>
      <w:r>
        <w:rPr>
          <w:rFonts w:asciiTheme="minorHAnsi" w:hAnsiTheme="minorHAnsi" w:cs="Arial"/>
          <w:bCs/>
          <w:sz w:val="20"/>
          <w:szCs w:val="20"/>
        </w:rPr>
        <w:t>In che modo la Vostra azienda è in grado di organizzare il s</w:t>
      </w:r>
      <w:r w:rsidRPr="00BD26FB">
        <w:rPr>
          <w:rFonts w:asciiTheme="minorHAnsi" w:hAnsiTheme="minorHAnsi" w:cs="Arial"/>
          <w:bCs/>
          <w:sz w:val="20"/>
          <w:szCs w:val="20"/>
        </w:rPr>
        <w:t>ervizio di manutenzione</w:t>
      </w:r>
      <w:r>
        <w:rPr>
          <w:rFonts w:asciiTheme="minorHAnsi" w:hAnsiTheme="minorHAnsi" w:cs="Arial"/>
          <w:bCs/>
          <w:sz w:val="20"/>
          <w:szCs w:val="20"/>
        </w:rPr>
        <w:t xml:space="preserve"> full service (es. in funzione dei profili</w:t>
      </w:r>
      <w:r w:rsidRPr="00C50DEC">
        <w:rPr>
          <w:rFonts w:asciiTheme="minorHAnsi" w:hAnsiTheme="minorHAnsi" w:cs="Arial"/>
          <w:bCs/>
          <w:sz w:val="20"/>
          <w:szCs w:val="20"/>
        </w:rPr>
        <w:t xml:space="preserve"> di missione</w:t>
      </w:r>
      <w:r>
        <w:rPr>
          <w:rFonts w:asciiTheme="minorHAnsi" w:hAnsiTheme="minorHAnsi" w:cs="Arial"/>
          <w:bCs/>
          <w:sz w:val="20"/>
          <w:szCs w:val="20"/>
        </w:rPr>
        <w:t>, d</w:t>
      </w:r>
      <w:r w:rsidR="00C509F7">
        <w:rPr>
          <w:rFonts w:asciiTheme="minorHAnsi" w:hAnsiTheme="minorHAnsi" w:cs="Arial"/>
          <w:bCs/>
          <w:sz w:val="20"/>
          <w:szCs w:val="20"/>
        </w:rPr>
        <w:t>ella copertura territoriale, …)</w:t>
      </w:r>
      <w:r>
        <w:rPr>
          <w:rFonts w:asciiTheme="minorHAnsi" w:hAnsiTheme="minorHAnsi" w:cs="Arial"/>
          <w:bCs/>
          <w:sz w:val="20"/>
          <w:szCs w:val="20"/>
        </w:rPr>
        <w:t xml:space="preserve"> </w:t>
      </w:r>
      <w:r w:rsidR="000F5D81">
        <w:rPr>
          <w:rFonts w:asciiTheme="minorHAnsi" w:hAnsiTheme="minorHAnsi" w:cs="Arial"/>
          <w:bCs/>
          <w:sz w:val="20"/>
          <w:szCs w:val="20"/>
        </w:rPr>
        <w:t xml:space="preserve">considerando </w:t>
      </w:r>
      <w:r>
        <w:rPr>
          <w:rFonts w:asciiTheme="minorHAnsi" w:hAnsiTheme="minorHAnsi" w:cs="Arial"/>
          <w:bCs/>
          <w:sz w:val="20"/>
          <w:szCs w:val="20"/>
        </w:rPr>
        <w:t>che la fornitura potrebbe essere richiesta da Amministrazioni presenti su tutto il territorio nazionale?</w:t>
      </w:r>
      <w:r w:rsidRPr="00067055">
        <w:rPr>
          <w:rFonts w:asciiTheme="minorHAnsi" w:hAnsiTheme="minorHAnsi" w:cs="Arial"/>
          <w:bCs/>
          <w:sz w:val="20"/>
          <w:szCs w:val="20"/>
        </w:rPr>
        <w:t xml:space="preserve"> </w:t>
      </w:r>
    </w:p>
    <w:tbl>
      <w:tblPr>
        <w:tblStyle w:val="Grigliatabella"/>
        <w:tblW w:w="907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077"/>
      </w:tblGrid>
      <w:tr w:rsidR="00AE5F85" w14:paraId="7C9A5CF9" w14:textId="77777777" w:rsidTr="009F5698">
        <w:trPr>
          <w:trHeight w:val="1749"/>
        </w:trPr>
        <w:tc>
          <w:tcPr>
            <w:tcW w:w="9077" w:type="dxa"/>
            <w:shd w:val="clear" w:color="auto" w:fill="F2F2F2" w:themeFill="background1" w:themeFillShade="F2"/>
          </w:tcPr>
          <w:p w14:paraId="32081F02" w14:textId="77777777" w:rsidR="00AE5F85" w:rsidRDefault="00AE5F85" w:rsidP="00EF7601">
            <w:pPr>
              <w:ind w:left="284"/>
              <w:jc w:val="both"/>
              <w:rPr>
                <w:rFonts w:asciiTheme="minorHAnsi" w:hAnsiTheme="minorHAnsi" w:cs="Arial"/>
                <w:bCs/>
                <w:sz w:val="20"/>
                <w:szCs w:val="20"/>
              </w:rPr>
            </w:pPr>
          </w:p>
        </w:tc>
      </w:tr>
    </w:tbl>
    <w:p w14:paraId="48EDC713" w14:textId="77777777" w:rsidR="00AE5F85" w:rsidRDefault="00AE5F85" w:rsidP="00AE5F85">
      <w:pPr>
        <w:spacing w:line="276" w:lineRule="auto"/>
        <w:jc w:val="both"/>
        <w:rPr>
          <w:rFonts w:asciiTheme="minorHAnsi" w:hAnsiTheme="minorHAnsi" w:cs="Arial"/>
          <w:bCs/>
          <w:sz w:val="20"/>
          <w:szCs w:val="20"/>
        </w:rPr>
      </w:pPr>
    </w:p>
    <w:p w14:paraId="64FAFF3D" w14:textId="254C244C" w:rsidR="00AE5F85" w:rsidRPr="00DF333D" w:rsidRDefault="00AE5F85" w:rsidP="00AE5F85">
      <w:pPr>
        <w:numPr>
          <w:ilvl w:val="0"/>
          <w:numId w:val="13"/>
        </w:numPr>
        <w:spacing w:line="276" w:lineRule="auto"/>
        <w:ind w:left="284"/>
        <w:jc w:val="both"/>
        <w:rPr>
          <w:rFonts w:asciiTheme="minorHAnsi" w:hAnsiTheme="minorHAnsi" w:cs="Arial"/>
          <w:bCs/>
          <w:sz w:val="20"/>
          <w:szCs w:val="20"/>
        </w:rPr>
      </w:pPr>
      <w:r w:rsidRPr="00C96EFC">
        <w:rPr>
          <w:rFonts w:asciiTheme="minorHAnsi" w:hAnsiTheme="minorHAnsi" w:cs="Arial"/>
          <w:bCs/>
          <w:sz w:val="20"/>
          <w:szCs w:val="20"/>
        </w:rPr>
        <w:t>Potete desc</w:t>
      </w:r>
      <w:r>
        <w:rPr>
          <w:rFonts w:asciiTheme="minorHAnsi" w:hAnsiTheme="minorHAnsi" w:cs="Arial"/>
          <w:bCs/>
          <w:sz w:val="20"/>
          <w:szCs w:val="20"/>
        </w:rPr>
        <w:t>rivere l’organizzazione della s</w:t>
      </w:r>
      <w:r w:rsidRPr="00C96EFC">
        <w:rPr>
          <w:rFonts w:asciiTheme="minorHAnsi" w:hAnsiTheme="minorHAnsi" w:cs="Arial"/>
          <w:bCs/>
          <w:sz w:val="20"/>
          <w:szCs w:val="20"/>
        </w:rPr>
        <w:t xml:space="preserve">truttura </w:t>
      </w:r>
      <w:r>
        <w:rPr>
          <w:rFonts w:asciiTheme="minorHAnsi" w:hAnsiTheme="minorHAnsi" w:cs="Arial"/>
          <w:bCs/>
          <w:sz w:val="20"/>
          <w:szCs w:val="20"/>
        </w:rPr>
        <w:t xml:space="preserve">di </w:t>
      </w:r>
      <w:r w:rsidRPr="00C96EFC">
        <w:rPr>
          <w:rFonts w:asciiTheme="minorHAnsi" w:hAnsiTheme="minorHAnsi" w:cs="Arial"/>
          <w:bCs/>
          <w:sz w:val="20"/>
          <w:szCs w:val="20"/>
        </w:rPr>
        <w:t xml:space="preserve">assistenza </w:t>
      </w:r>
      <w:r>
        <w:rPr>
          <w:rFonts w:asciiTheme="minorHAnsi" w:hAnsiTheme="minorHAnsi" w:cs="Arial"/>
          <w:bCs/>
          <w:sz w:val="20"/>
          <w:szCs w:val="20"/>
        </w:rPr>
        <w:t>tecnica della Vostra azienda specificando in particolar modo il</w:t>
      </w:r>
      <w:r w:rsidRPr="00C96EFC">
        <w:rPr>
          <w:rFonts w:asciiTheme="minorHAnsi" w:hAnsiTheme="minorHAnsi" w:cs="Arial"/>
          <w:bCs/>
          <w:sz w:val="20"/>
          <w:szCs w:val="20"/>
        </w:rPr>
        <w:t xml:space="preserve"> </w:t>
      </w:r>
      <w:r>
        <w:rPr>
          <w:rFonts w:asciiTheme="minorHAnsi" w:hAnsiTheme="minorHAnsi" w:cs="Arial"/>
          <w:bCs/>
          <w:sz w:val="20"/>
          <w:szCs w:val="20"/>
        </w:rPr>
        <w:t>numero di centri/officine e la loro dislocazione sul territorio nazionale?</w:t>
      </w:r>
    </w:p>
    <w:tbl>
      <w:tblPr>
        <w:tblStyle w:val="Grigliatabella"/>
        <w:tblW w:w="909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094"/>
      </w:tblGrid>
      <w:tr w:rsidR="00AE5F85" w14:paraId="107D52DF" w14:textId="77777777" w:rsidTr="009F5698">
        <w:trPr>
          <w:trHeight w:val="1699"/>
        </w:trPr>
        <w:tc>
          <w:tcPr>
            <w:tcW w:w="9094" w:type="dxa"/>
            <w:shd w:val="clear" w:color="auto" w:fill="F2F2F2" w:themeFill="background1" w:themeFillShade="F2"/>
          </w:tcPr>
          <w:p w14:paraId="0C1EB11D" w14:textId="77777777" w:rsidR="00AE5F85" w:rsidRDefault="00AE5F85" w:rsidP="00EF7601">
            <w:pPr>
              <w:ind w:left="284"/>
              <w:jc w:val="both"/>
              <w:rPr>
                <w:rFonts w:asciiTheme="minorHAnsi" w:hAnsiTheme="minorHAnsi" w:cs="Arial"/>
                <w:bCs/>
                <w:sz w:val="20"/>
                <w:szCs w:val="20"/>
              </w:rPr>
            </w:pPr>
          </w:p>
        </w:tc>
      </w:tr>
    </w:tbl>
    <w:p w14:paraId="32E0E45E" w14:textId="77777777" w:rsidR="00AE5F85" w:rsidRDefault="00AE5F85" w:rsidP="00AE5F85">
      <w:pPr>
        <w:spacing w:line="276" w:lineRule="auto"/>
        <w:jc w:val="both"/>
        <w:rPr>
          <w:rFonts w:asciiTheme="minorHAnsi" w:hAnsiTheme="minorHAnsi" w:cs="Arial"/>
          <w:bCs/>
          <w:sz w:val="20"/>
          <w:szCs w:val="20"/>
        </w:rPr>
      </w:pPr>
    </w:p>
    <w:p w14:paraId="78A5BC31" w14:textId="56D827A4" w:rsidR="00AE5F85" w:rsidRDefault="00AE5F85" w:rsidP="00AE5F85">
      <w:pPr>
        <w:pStyle w:val="Paragrafoelenco"/>
        <w:numPr>
          <w:ilvl w:val="0"/>
          <w:numId w:val="13"/>
        </w:numPr>
        <w:spacing w:line="276" w:lineRule="auto"/>
        <w:ind w:left="357" w:hanging="357"/>
        <w:jc w:val="both"/>
        <w:rPr>
          <w:rFonts w:asciiTheme="minorHAnsi" w:hAnsiTheme="minorHAnsi" w:cs="Arial"/>
          <w:bCs/>
          <w:sz w:val="20"/>
          <w:szCs w:val="20"/>
        </w:rPr>
      </w:pPr>
      <w:r>
        <w:rPr>
          <w:rFonts w:asciiTheme="minorHAnsi" w:hAnsiTheme="minorHAnsi" w:cs="Arial"/>
          <w:bCs/>
          <w:sz w:val="20"/>
          <w:szCs w:val="20"/>
        </w:rPr>
        <w:t xml:space="preserve">In che modo la Vostra azienda è in grado di organizzare il </w:t>
      </w:r>
      <w:r w:rsidRPr="00BD26FB">
        <w:rPr>
          <w:rFonts w:asciiTheme="minorHAnsi" w:hAnsiTheme="minorHAnsi" w:cs="Arial"/>
          <w:bCs/>
          <w:sz w:val="20"/>
          <w:szCs w:val="20"/>
        </w:rPr>
        <w:t xml:space="preserve">servizio di </w:t>
      </w:r>
      <w:r w:rsidRPr="002D4141">
        <w:rPr>
          <w:rFonts w:asciiTheme="minorHAnsi" w:hAnsiTheme="minorHAnsi" w:cs="Arial"/>
          <w:bCs/>
          <w:sz w:val="20"/>
          <w:szCs w:val="20"/>
        </w:rPr>
        <w:t>addestramento</w:t>
      </w:r>
      <w:r w:rsidR="002D4141" w:rsidRPr="002D4141">
        <w:rPr>
          <w:rFonts w:asciiTheme="minorHAnsi" w:hAnsiTheme="minorHAnsi" w:cs="Arial"/>
          <w:bCs/>
          <w:sz w:val="20"/>
          <w:szCs w:val="20"/>
        </w:rPr>
        <w:t xml:space="preserve"> del personale</w:t>
      </w:r>
      <w:r w:rsidRPr="002D4141">
        <w:rPr>
          <w:rFonts w:asciiTheme="minorHAnsi" w:hAnsiTheme="minorHAnsi" w:cs="Arial"/>
          <w:bCs/>
          <w:sz w:val="20"/>
          <w:szCs w:val="20"/>
        </w:rPr>
        <w:t xml:space="preserve"> sapendo</w:t>
      </w:r>
      <w:r>
        <w:rPr>
          <w:rFonts w:asciiTheme="minorHAnsi" w:hAnsiTheme="minorHAnsi" w:cs="Arial"/>
          <w:bCs/>
          <w:sz w:val="20"/>
          <w:szCs w:val="20"/>
        </w:rPr>
        <w:t xml:space="preserve"> che gli </w:t>
      </w:r>
      <w:r w:rsidR="00634443">
        <w:rPr>
          <w:rFonts w:asciiTheme="minorHAnsi" w:hAnsiTheme="minorHAnsi" w:cs="Arial"/>
          <w:bCs/>
          <w:sz w:val="20"/>
          <w:szCs w:val="20"/>
        </w:rPr>
        <w:t>acquisti</w:t>
      </w:r>
      <w:r>
        <w:rPr>
          <w:rFonts w:asciiTheme="minorHAnsi" w:hAnsiTheme="minorHAnsi" w:cs="Arial"/>
          <w:bCs/>
          <w:sz w:val="20"/>
          <w:szCs w:val="20"/>
        </w:rPr>
        <w:t xml:space="preserve"> potrebbero essere effettuati da Amministrazioni presenti su tutto il territorio nazionale</w:t>
      </w:r>
      <w:r w:rsidRPr="00BD26FB">
        <w:rPr>
          <w:rFonts w:asciiTheme="minorHAnsi" w:hAnsiTheme="minorHAnsi" w:cs="Arial"/>
          <w:bCs/>
          <w:sz w:val="20"/>
          <w:szCs w:val="20"/>
        </w:rPr>
        <w:t>?</w:t>
      </w:r>
      <w:r w:rsidRPr="00067055">
        <w:rPr>
          <w:rFonts w:asciiTheme="minorHAnsi" w:hAnsiTheme="minorHAnsi" w:cs="Arial"/>
          <w:bCs/>
          <w:sz w:val="20"/>
          <w:szCs w:val="20"/>
        </w:rPr>
        <w:t xml:space="preserve"> </w:t>
      </w:r>
    </w:p>
    <w:tbl>
      <w:tblPr>
        <w:tblStyle w:val="Grigliatabella"/>
        <w:tblW w:w="919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195"/>
      </w:tblGrid>
      <w:tr w:rsidR="00AE5F85" w14:paraId="4FD5330A" w14:textId="77777777" w:rsidTr="009F5698">
        <w:trPr>
          <w:trHeight w:val="1856"/>
        </w:trPr>
        <w:tc>
          <w:tcPr>
            <w:tcW w:w="9195" w:type="dxa"/>
            <w:shd w:val="clear" w:color="auto" w:fill="F2F2F2" w:themeFill="background1" w:themeFillShade="F2"/>
          </w:tcPr>
          <w:p w14:paraId="0931A009" w14:textId="77777777" w:rsidR="00AE5F85" w:rsidRDefault="00AE5F85" w:rsidP="00EF7601">
            <w:pPr>
              <w:ind w:left="284"/>
              <w:jc w:val="both"/>
              <w:rPr>
                <w:rFonts w:asciiTheme="minorHAnsi" w:hAnsiTheme="minorHAnsi" w:cs="Arial"/>
                <w:bCs/>
                <w:sz w:val="20"/>
                <w:szCs w:val="20"/>
              </w:rPr>
            </w:pPr>
          </w:p>
        </w:tc>
      </w:tr>
    </w:tbl>
    <w:p w14:paraId="3894805F" w14:textId="261C1EDF" w:rsidR="009F5698" w:rsidRDefault="009F5698" w:rsidP="00AE5F85">
      <w:pPr>
        <w:spacing w:line="276" w:lineRule="auto"/>
        <w:jc w:val="both"/>
        <w:rPr>
          <w:rFonts w:asciiTheme="minorHAnsi" w:hAnsiTheme="minorHAnsi" w:cs="Arial"/>
          <w:bCs/>
          <w:sz w:val="20"/>
          <w:szCs w:val="20"/>
        </w:rPr>
      </w:pPr>
    </w:p>
    <w:p w14:paraId="7E5BD2CB" w14:textId="08AF1848" w:rsidR="00EF7601" w:rsidRPr="000645AE" w:rsidRDefault="00EF7601" w:rsidP="00EF7601">
      <w:pPr>
        <w:pStyle w:val="Paragrafoelenco"/>
        <w:numPr>
          <w:ilvl w:val="0"/>
          <w:numId w:val="13"/>
        </w:numPr>
        <w:spacing w:line="276" w:lineRule="auto"/>
        <w:ind w:left="357" w:hanging="357"/>
        <w:jc w:val="both"/>
        <w:rPr>
          <w:rFonts w:asciiTheme="minorHAnsi" w:hAnsiTheme="minorHAnsi" w:cstheme="minorHAnsi"/>
          <w:bCs/>
          <w:sz w:val="20"/>
          <w:szCs w:val="20"/>
        </w:rPr>
      </w:pPr>
      <w:r w:rsidRPr="000645AE">
        <w:rPr>
          <w:rFonts w:asciiTheme="minorHAnsi" w:hAnsiTheme="minorHAnsi" w:cs="Arial"/>
          <w:bCs/>
          <w:sz w:val="20"/>
          <w:szCs w:val="20"/>
        </w:rPr>
        <w:t xml:space="preserve">Con riferimento alla disciplina contenuta all’art. 47 del D.L. 77/2021 in termini di misure da adottare per la realizzazione delle pari opportunità, generazionali e di genere, nei contratti pubblici connessi al PNRR e al </w:t>
      </w:r>
      <w:r w:rsidRPr="000645AE">
        <w:rPr>
          <w:rFonts w:asciiTheme="minorHAnsi" w:hAnsiTheme="minorHAnsi" w:cstheme="minorHAnsi"/>
          <w:bCs/>
          <w:sz w:val="20"/>
          <w:szCs w:val="20"/>
        </w:rPr>
        <w:t>PNC</w:t>
      </w:r>
      <w:r w:rsidR="003C2B82" w:rsidRPr="000645AE">
        <w:rPr>
          <w:rFonts w:asciiTheme="minorHAnsi" w:hAnsiTheme="minorHAnsi" w:cstheme="minorHAnsi"/>
          <w:bCs/>
          <w:sz w:val="20"/>
          <w:szCs w:val="20"/>
        </w:rPr>
        <w:t>,</w:t>
      </w:r>
      <w:r w:rsidRPr="000645AE">
        <w:rPr>
          <w:rFonts w:asciiTheme="minorHAnsi" w:hAnsiTheme="minorHAnsi" w:cstheme="minorHAnsi"/>
          <w:bCs/>
          <w:sz w:val="20"/>
          <w:szCs w:val="20"/>
        </w:rPr>
        <w:t xml:space="preserve"> si chiede </w:t>
      </w:r>
      <w:r w:rsidR="003C2B82" w:rsidRPr="000645AE">
        <w:rPr>
          <w:rFonts w:asciiTheme="minorHAnsi" w:hAnsiTheme="minorHAnsi" w:cstheme="minorHAnsi"/>
          <w:bCs/>
          <w:sz w:val="20"/>
          <w:szCs w:val="20"/>
        </w:rPr>
        <w:t xml:space="preserve">se </w:t>
      </w:r>
      <w:r w:rsidRPr="000645AE">
        <w:rPr>
          <w:rFonts w:asciiTheme="minorHAnsi" w:hAnsiTheme="minorHAnsi" w:cstheme="minorHAnsi"/>
          <w:bCs/>
          <w:sz w:val="20"/>
          <w:szCs w:val="20"/>
        </w:rPr>
        <w:t xml:space="preserve">la Vostra azienda è in grado di assolvere </w:t>
      </w:r>
      <w:r w:rsidR="003C2B82" w:rsidRPr="000645AE">
        <w:rPr>
          <w:rFonts w:asciiTheme="minorHAnsi" w:hAnsiTheme="minorHAnsi" w:cstheme="minorHAnsi"/>
          <w:bCs/>
          <w:sz w:val="20"/>
          <w:szCs w:val="20"/>
        </w:rPr>
        <w:t>al</w:t>
      </w:r>
      <w:r w:rsidRPr="000645AE">
        <w:rPr>
          <w:rFonts w:asciiTheme="minorHAnsi" w:hAnsiTheme="minorHAnsi" w:cstheme="minorHAnsi"/>
          <w:bCs/>
          <w:sz w:val="20"/>
          <w:szCs w:val="20"/>
        </w:rPr>
        <w:t>le misure obbligatorie riportate a:</w:t>
      </w:r>
    </w:p>
    <w:p w14:paraId="2FC84FC2" w14:textId="6501A762" w:rsidR="00EF7601" w:rsidRPr="000645AE" w:rsidRDefault="00EF7601" w:rsidP="00EF7601">
      <w:pPr>
        <w:pStyle w:val="Paragrafoelenco"/>
        <w:spacing w:line="276" w:lineRule="auto"/>
        <w:ind w:left="357"/>
        <w:jc w:val="both"/>
        <w:rPr>
          <w:rFonts w:asciiTheme="minorHAnsi" w:hAnsiTheme="minorHAnsi" w:cstheme="minorHAnsi"/>
          <w:bCs/>
          <w:sz w:val="20"/>
          <w:szCs w:val="20"/>
        </w:rPr>
      </w:pPr>
      <w:r w:rsidRPr="000645AE">
        <w:rPr>
          <w:rFonts w:asciiTheme="minorHAnsi" w:hAnsiTheme="minorHAnsi" w:cstheme="minorHAnsi"/>
          <w:bCs/>
          <w:sz w:val="20"/>
          <w:szCs w:val="20"/>
        </w:rPr>
        <w:t>– art. 47 comma 2</w:t>
      </w:r>
      <w:r w:rsidR="003C2B82" w:rsidRPr="000645AE">
        <w:rPr>
          <w:rFonts w:asciiTheme="minorHAnsi" w:hAnsiTheme="minorHAnsi" w:cstheme="minorHAnsi"/>
          <w:bCs/>
          <w:sz w:val="20"/>
          <w:szCs w:val="20"/>
        </w:rPr>
        <w:t xml:space="preserve"> (per </w:t>
      </w:r>
      <w:r w:rsidR="003C2B82" w:rsidRPr="000645AE">
        <w:rPr>
          <w:rFonts w:asciiTheme="minorHAnsi" w:hAnsiTheme="minorHAnsi" w:cstheme="minorHAnsi"/>
          <w:b/>
          <w:sz w:val="20"/>
          <w:szCs w:val="20"/>
        </w:rPr>
        <w:t>aziende pubbliche e</w:t>
      </w:r>
      <w:r w:rsidR="00222D27">
        <w:rPr>
          <w:rFonts w:asciiTheme="minorHAnsi" w:hAnsiTheme="minorHAnsi" w:cstheme="minorHAnsi"/>
          <w:b/>
          <w:sz w:val="20"/>
          <w:szCs w:val="20"/>
        </w:rPr>
        <w:t xml:space="preserve"> private che occupano più di 50</w:t>
      </w:r>
      <w:r w:rsidR="003C2B82" w:rsidRPr="000645AE">
        <w:rPr>
          <w:rFonts w:asciiTheme="minorHAnsi" w:hAnsiTheme="minorHAnsi" w:cstheme="minorHAnsi"/>
          <w:b/>
          <w:sz w:val="20"/>
          <w:szCs w:val="20"/>
        </w:rPr>
        <w:t xml:space="preserve"> dipendenti)</w:t>
      </w:r>
      <w:r w:rsidR="003C2B82" w:rsidRPr="000645AE">
        <w:rPr>
          <w:rFonts w:asciiTheme="minorHAnsi" w:hAnsiTheme="minorHAnsi" w:cstheme="minorHAnsi"/>
          <w:bCs/>
          <w:sz w:val="20"/>
          <w:szCs w:val="20"/>
        </w:rPr>
        <w:t xml:space="preserve">: </w:t>
      </w:r>
      <w:r w:rsidR="003C2B82" w:rsidRPr="000645AE">
        <w:rPr>
          <w:rFonts w:asciiTheme="minorHAnsi" w:hAnsiTheme="minorHAnsi" w:cstheme="minorHAnsi"/>
          <w:sz w:val="20"/>
          <w:szCs w:val="20"/>
        </w:rPr>
        <w:t>produzione dell’ultimo rapporto sulla situazione del personale;</w:t>
      </w:r>
    </w:p>
    <w:p w14:paraId="0794EDF3" w14:textId="5C6BCA7B" w:rsidR="00EF7601" w:rsidRPr="000645AE" w:rsidRDefault="00EF7601" w:rsidP="00EF7601">
      <w:pPr>
        <w:pStyle w:val="Paragrafoelenco"/>
        <w:spacing w:line="276" w:lineRule="auto"/>
        <w:ind w:left="357"/>
        <w:jc w:val="both"/>
        <w:rPr>
          <w:rFonts w:asciiTheme="minorHAnsi" w:hAnsiTheme="minorHAnsi" w:cstheme="minorHAnsi"/>
          <w:bCs/>
          <w:sz w:val="20"/>
          <w:szCs w:val="20"/>
        </w:rPr>
      </w:pPr>
      <w:r w:rsidRPr="000645AE">
        <w:rPr>
          <w:rFonts w:asciiTheme="minorHAnsi" w:hAnsiTheme="minorHAnsi" w:cstheme="minorHAnsi"/>
          <w:bCs/>
          <w:sz w:val="20"/>
          <w:szCs w:val="20"/>
        </w:rPr>
        <w:t>– art. 47 comma 3</w:t>
      </w:r>
      <w:r w:rsidR="003C2B82" w:rsidRPr="000645AE">
        <w:rPr>
          <w:rFonts w:asciiTheme="minorHAnsi" w:hAnsiTheme="minorHAnsi" w:cstheme="minorHAnsi"/>
          <w:bCs/>
          <w:sz w:val="20"/>
          <w:szCs w:val="20"/>
        </w:rPr>
        <w:t xml:space="preserve"> (per </w:t>
      </w:r>
      <w:r w:rsidR="003C2B82" w:rsidRPr="000645AE">
        <w:rPr>
          <w:rFonts w:asciiTheme="minorHAnsi" w:hAnsiTheme="minorHAnsi" w:cstheme="minorHAnsi"/>
          <w:b/>
          <w:sz w:val="20"/>
          <w:szCs w:val="20"/>
        </w:rPr>
        <w:t>aziende con un numero di dipendenti pari o superiore a 15)</w:t>
      </w:r>
      <w:r w:rsidR="003C2B82" w:rsidRPr="000645AE">
        <w:rPr>
          <w:rFonts w:asciiTheme="minorHAnsi" w:hAnsiTheme="minorHAnsi" w:cstheme="minorHAnsi"/>
          <w:bCs/>
          <w:sz w:val="20"/>
          <w:szCs w:val="20"/>
        </w:rPr>
        <w:t xml:space="preserve">: </w:t>
      </w:r>
      <w:r w:rsidR="00F3226A" w:rsidRPr="000645AE">
        <w:rPr>
          <w:rFonts w:asciiTheme="minorHAnsi" w:hAnsiTheme="minorHAnsi" w:cstheme="minorHAnsi"/>
          <w:sz w:val="20"/>
          <w:szCs w:val="20"/>
        </w:rPr>
        <w:t>impegno</w:t>
      </w:r>
      <w:r w:rsidR="003C2B82" w:rsidRPr="000645AE">
        <w:rPr>
          <w:rFonts w:asciiTheme="minorHAnsi" w:hAnsiTheme="minorHAnsi" w:cstheme="minorHAnsi"/>
          <w:sz w:val="20"/>
          <w:szCs w:val="20"/>
        </w:rPr>
        <w:t xml:space="preserve"> a consegnare, in caso di aggiudicazione, entro 6 mesi dalla stipula, una relazione di genere sulla situazione del personale;</w:t>
      </w:r>
    </w:p>
    <w:p w14:paraId="1951BB05" w14:textId="52CE46E9" w:rsidR="00EF7601" w:rsidRPr="000645AE" w:rsidRDefault="00EF7601" w:rsidP="00EF7601">
      <w:pPr>
        <w:pStyle w:val="Paragrafoelenco"/>
        <w:spacing w:line="276" w:lineRule="auto"/>
        <w:ind w:left="357"/>
        <w:jc w:val="both"/>
        <w:rPr>
          <w:rFonts w:asciiTheme="minorHAnsi" w:hAnsiTheme="minorHAnsi" w:cs="Arial"/>
          <w:bCs/>
          <w:sz w:val="20"/>
          <w:szCs w:val="20"/>
        </w:rPr>
      </w:pPr>
      <w:r w:rsidRPr="000645AE">
        <w:rPr>
          <w:rFonts w:asciiTheme="minorHAnsi" w:hAnsiTheme="minorHAnsi" w:cs="Arial"/>
          <w:bCs/>
          <w:sz w:val="20"/>
          <w:szCs w:val="20"/>
        </w:rPr>
        <w:t>–</w:t>
      </w:r>
      <w:r w:rsidR="003C2B82" w:rsidRPr="000645AE">
        <w:rPr>
          <w:rFonts w:asciiTheme="minorHAnsi" w:hAnsiTheme="minorHAnsi" w:cs="Arial"/>
          <w:bCs/>
          <w:sz w:val="20"/>
          <w:szCs w:val="20"/>
        </w:rPr>
        <w:t xml:space="preserve"> art 47 comma 4:</w:t>
      </w:r>
      <w:r w:rsidR="003D3FBA" w:rsidRPr="000645AE">
        <w:rPr>
          <w:rFonts w:asciiTheme="minorHAnsi" w:hAnsiTheme="minorHAnsi" w:cs="Arial"/>
          <w:bCs/>
          <w:sz w:val="20"/>
          <w:szCs w:val="20"/>
        </w:rPr>
        <w:t xml:space="preserve"> assicurazione di</w:t>
      </w:r>
      <w:r w:rsidR="00F3226A" w:rsidRPr="000645AE">
        <w:rPr>
          <w:rFonts w:asciiTheme="minorHAnsi" w:hAnsiTheme="minorHAnsi" w:cs="Arial"/>
          <w:bCs/>
          <w:sz w:val="20"/>
          <w:szCs w:val="20"/>
        </w:rPr>
        <w:t xml:space="preserve"> una </w:t>
      </w:r>
      <w:r w:rsidR="00F3226A" w:rsidRPr="000645AE">
        <w:rPr>
          <w:rFonts w:asciiTheme="minorHAnsi" w:hAnsiTheme="minorHAnsi" w:cs="Arial"/>
          <w:b/>
          <w:bCs/>
          <w:sz w:val="20"/>
          <w:szCs w:val="20"/>
        </w:rPr>
        <w:t>quota pari almeno al 30 per cento</w:t>
      </w:r>
      <w:r w:rsidR="00F3226A" w:rsidRPr="000645AE">
        <w:rPr>
          <w:rFonts w:asciiTheme="minorHAnsi" w:hAnsiTheme="minorHAnsi" w:cs="Arial"/>
          <w:bCs/>
          <w:sz w:val="20"/>
          <w:szCs w:val="20"/>
        </w:rPr>
        <w:t>, delle assunzioni necessarie per l'esecuzione del contratto o per la realizzazione di attività ad esso connesse o strumentali, all'occupazione giovanile e femminile.</w:t>
      </w:r>
    </w:p>
    <w:p w14:paraId="050E15DB" w14:textId="77777777" w:rsidR="00F3226A" w:rsidRPr="000645AE" w:rsidRDefault="00F3226A" w:rsidP="00F3226A">
      <w:pPr>
        <w:spacing w:line="276" w:lineRule="auto"/>
        <w:jc w:val="both"/>
        <w:rPr>
          <w:rFonts w:asciiTheme="minorHAnsi" w:hAnsiTheme="minorHAnsi" w:cs="Arial"/>
          <w:bCs/>
          <w:sz w:val="20"/>
          <w:szCs w:val="20"/>
        </w:rPr>
      </w:pPr>
    </w:p>
    <w:p w14:paraId="08732754" w14:textId="2D0F7A83" w:rsidR="00EF7601" w:rsidRDefault="00F3226A" w:rsidP="00AE5F85">
      <w:pPr>
        <w:spacing w:line="276" w:lineRule="auto"/>
        <w:jc w:val="both"/>
        <w:rPr>
          <w:rFonts w:asciiTheme="minorHAnsi" w:hAnsiTheme="minorHAnsi" w:cs="Arial"/>
          <w:bCs/>
          <w:sz w:val="20"/>
          <w:szCs w:val="20"/>
        </w:rPr>
      </w:pPr>
      <w:r w:rsidRPr="000645AE">
        <w:rPr>
          <w:rFonts w:asciiTheme="minorHAnsi" w:hAnsiTheme="minorHAnsi" w:cs="Arial"/>
          <w:bCs/>
          <w:sz w:val="20"/>
          <w:szCs w:val="20"/>
        </w:rPr>
        <w:t>Si chiede, qualora riscontrate, di segnalare eventuali criticità connesse alle previsioni sopramenzionate.</w:t>
      </w:r>
      <w:r>
        <w:rPr>
          <w:rFonts w:asciiTheme="minorHAnsi" w:hAnsiTheme="minorHAnsi" w:cs="Arial"/>
          <w:bCs/>
          <w:sz w:val="20"/>
          <w:szCs w:val="20"/>
        </w:rPr>
        <w:t xml:space="preserve"> </w:t>
      </w:r>
    </w:p>
    <w:p w14:paraId="45DBC796" w14:textId="77777777" w:rsidR="00F3226A" w:rsidRPr="00F3226A" w:rsidRDefault="00F3226A" w:rsidP="00AE5F85">
      <w:pPr>
        <w:spacing w:line="276" w:lineRule="auto"/>
        <w:jc w:val="both"/>
        <w:rPr>
          <w:rFonts w:asciiTheme="minorHAnsi" w:hAnsiTheme="minorHAnsi" w:cs="Arial"/>
          <w:bCs/>
          <w:sz w:val="20"/>
          <w:szCs w:val="20"/>
        </w:rPr>
      </w:pPr>
    </w:p>
    <w:tbl>
      <w:tblPr>
        <w:tblStyle w:val="Grigliatabella"/>
        <w:tblW w:w="919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195"/>
      </w:tblGrid>
      <w:tr w:rsidR="003C2B82" w:rsidRPr="00F3226A" w14:paraId="2D56777C" w14:textId="77777777" w:rsidTr="004B3797">
        <w:trPr>
          <w:trHeight w:val="1856"/>
        </w:trPr>
        <w:tc>
          <w:tcPr>
            <w:tcW w:w="9195" w:type="dxa"/>
            <w:shd w:val="clear" w:color="auto" w:fill="F2F2F2" w:themeFill="background1" w:themeFillShade="F2"/>
          </w:tcPr>
          <w:p w14:paraId="2BA67EAD" w14:textId="77777777" w:rsidR="003C2B82" w:rsidRPr="00F3226A" w:rsidRDefault="003C2B82" w:rsidP="004B3797">
            <w:pPr>
              <w:ind w:left="284"/>
              <w:jc w:val="both"/>
              <w:rPr>
                <w:rFonts w:asciiTheme="minorHAnsi" w:hAnsiTheme="minorHAnsi" w:cs="Arial"/>
                <w:bCs/>
                <w:sz w:val="20"/>
                <w:szCs w:val="20"/>
              </w:rPr>
            </w:pPr>
          </w:p>
        </w:tc>
      </w:tr>
    </w:tbl>
    <w:p w14:paraId="3D26B4AB" w14:textId="1F5DD858" w:rsidR="00EF7601" w:rsidRPr="00D81262" w:rsidRDefault="00EF7601" w:rsidP="00AE5F85">
      <w:pPr>
        <w:spacing w:line="276" w:lineRule="auto"/>
        <w:jc w:val="both"/>
        <w:rPr>
          <w:rFonts w:asciiTheme="minorHAnsi" w:hAnsiTheme="minorHAnsi" w:cs="Arial"/>
          <w:bCs/>
          <w:sz w:val="4"/>
          <w:szCs w:val="4"/>
        </w:rPr>
      </w:pPr>
    </w:p>
    <w:p w14:paraId="0A7C9886" w14:textId="77777777" w:rsidR="00076647" w:rsidRPr="00076647" w:rsidRDefault="00076647" w:rsidP="00076647">
      <w:pPr>
        <w:spacing w:line="276" w:lineRule="auto"/>
        <w:jc w:val="both"/>
        <w:rPr>
          <w:rFonts w:asciiTheme="minorHAnsi" w:hAnsiTheme="minorHAnsi" w:cs="Arial"/>
          <w:bCs/>
          <w:sz w:val="20"/>
          <w:szCs w:val="20"/>
        </w:rPr>
      </w:pPr>
    </w:p>
    <w:p w14:paraId="6E4176F1" w14:textId="6537B7CC" w:rsidR="0036095B" w:rsidRDefault="00076647" w:rsidP="00F51995">
      <w:pPr>
        <w:numPr>
          <w:ilvl w:val="0"/>
          <w:numId w:val="13"/>
        </w:numPr>
        <w:spacing w:line="276" w:lineRule="auto"/>
        <w:ind w:left="284"/>
        <w:jc w:val="both"/>
        <w:rPr>
          <w:rFonts w:asciiTheme="minorHAnsi" w:hAnsiTheme="minorHAnsi" w:cs="Arial"/>
          <w:bCs/>
          <w:sz w:val="20"/>
          <w:szCs w:val="20"/>
        </w:rPr>
      </w:pPr>
      <w:r w:rsidRPr="00076647">
        <w:rPr>
          <w:rFonts w:asciiTheme="minorHAnsi" w:hAnsiTheme="minorHAnsi" w:cs="Arial"/>
          <w:bCs/>
          <w:sz w:val="20"/>
          <w:szCs w:val="20"/>
        </w:rPr>
        <w:t xml:space="preserve">Il Dispositivo per la ripresa e la resilienza (Regolamento UE 241/2021) stabilisce all’articolo 18 che tutte le misure dei Piani nazionali per la ripresa e resilienza (PNRR), sia riforme che investimenti, debbano soddisfare il principio di “non arrecare danno significativo agli obiettivi ambientali”. Tale vincolo si traduce in una valutazione di conformità al principio del </w:t>
      </w:r>
      <w:r>
        <w:rPr>
          <w:rFonts w:asciiTheme="minorHAnsi" w:hAnsiTheme="minorHAnsi" w:cs="Arial"/>
          <w:bCs/>
          <w:sz w:val="20"/>
          <w:szCs w:val="20"/>
        </w:rPr>
        <w:t xml:space="preserve">“Do No Significant Harm” (DNSH) </w:t>
      </w:r>
      <w:r w:rsidRPr="00076647">
        <w:rPr>
          <w:rFonts w:asciiTheme="minorHAnsi" w:hAnsiTheme="minorHAnsi" w:cs="Arial"/>
          <w:bCs/>
          <w:sz w:val="20"/>
          <w:szCs w:val="20"/>
        </w:rPr>
        <w:t>ex-ante, in itinere e ex-post</w:t>
      </w:r>
      <w:r>
        <w:rPr>
          <w:rFonts w:asciiTheme="minorHAnsi" w:hAnsiTheme="minorHAnsi" w:cs="Arial"/>
          <w:bCs/>
          <w:sz w:val="20"/>
          <w:szCs w:val="20"/>
        </w:rPr>
        <w:t xml:space="preserve">. Con riferimento ai veicoli oggetto della presente iniziativa la valutazione ex-ante verrà condotta valutando la conformità della fornitura </w:t>
      </w:r>
      <w:r w:rsidR="000604D1">
        <w:rPr>
          <w:rFonts w:asciiTheme="minorHAnsi" w:hAnsiTheme="minorHAnsi" w:cs="Arial"/>
          <w:bCs/>
          <w:sz w:val="20"/>
          <w:szCs w:val="20"/>
        </w:rPr>
        <w:t xml:space="preserve">in fase di gara </w:t>
      </w:r>
      <w:r>
        <w:rPr>
          <w:rFonts w:asciiTheme="minorHAnsi" w:hAnsiTheme="minorHAnsi" w:cs="Arial"/>
          <w:bCs/>
          <w:sz w:val="20"/>
          <w:szCs w:val="20"/>
        </w:rPr>
        <w:t xml:space="preserve">alle previsioni </w:t>
      </w:r>
      <w:r w:rsidR="004E7EC9">
        <w:rPr>
          <w:rFonts w:asciiTheme="minorHAnsi" w:hAnsiTheme="minorHAnsi" w:cs="Arial"/>
          <w:bCs/>
          <w:sz w:val="20"/>
          <w:szCs w:val="20"/>
        </w:rPr>
        <w:t>riportate nell’Allegato 2 – Check list – Acquisto veicoli</w:t>
      </w:r>
      <w:r>
        <w:rPr>
          <w:rFonts w:asciiTheme="minorHAnsi" w:hAnsiTheme="minorHAnsi" w:cs="Arial"/>
          <w:bCs/>
          <w:sz w:val="20"/>
          <w:szCs w:val="20"/>
        </w:rPr>
        <w:t>. Si chiede pertanto di</w:t>
      </w:r>
      <w:r w:rsidR="004E7EC9">
        <w:rPr>
          <w:rFonts w:asciiTheme="minorHAnsi" w:hAnsiTheme="minorHAnsi" w:cs="Arial"/>
          <w:bCs/>
          <w:sz w:val="20"/>
          <w:szCs w:val="20"/>
        </w:rPr>
        <w:t xml:space="preserve"> compilare i campi previsti nell’Allegato limitatamente alla sezione ex - ante</w:t>
      </w:r>
      <w:r>
        <w:rPr>
          <w:rFonts w:asciiTheme="minorHAnsi" w:hAnsiTheme="minorHAnsi" w:cs="Arial"/>
          <w:bCs/>
          <w:sz w:val="20"/>
          <w:szCs w:val="20"/>
        </w:rPr>
        <w:t xml:space="preserve"> apponendo dal </w:t>
      </w:r>
      <w:r w:rsidR="004E7EC9">
        <w:rPr>
          <w:rFonts w:asciiTheme="minorHAnsi" w:hAnsiTheme="minorHAnsi" w:cs="Arial"/>
          <w:bCs/>
          <w:sz w:val="20"/>
          <w:szCs w:val="20"/>
        </w:rPr>
        <w:t>menù</w:t>
      </w:r>
      <w:r>
        <w:rPr>
          <w:rFonts w:asciiTheme="minorHAnsi" w:hAnsiTheme="minorHAnsi" w:cs="Arial"/>
          <w:bCs/>
          <w:sz w:val="20"/>
          <w:szCs w:val="20"/>
        </w:rPr>
        <w:t xml:space="preserve"> a tendina le seguenti risposte:</w:t>
      </w:r>
    </w:p>
    <w:p w14:paraId="550DF3BC" w14:textId="78E94171" w:rsidR="00076647" w:rsidRDefault="00076647" w:rsidP="00F51995">
      <w:pPr>
        <w:pStyle w:val="Paragrafoelenco"/>
        <w:numPr>
          <w:ilvl w:val="0"/>
          <w:numId w:val="23"/>
        </w:numPr>
        <w:spacing w:line="276" w:lineRule="auto"/>
        <w:jc w:val="both"/>
        <w:rPr>
          <w:rFonts w:asciiTheme="minorHAnsi" w:hAnsiTheme="minorHAnsi" w:cs="Arial"/>
          <w:bCs/>
          <w:sz w:val="20"/>
          <w:szCs w:val="20"/>
        </w:rPr>
      </w:pPr>
      <w:r>
        <w:rPr>
          <w:rFonts w:asciiTheme="minorHAnsi" w:hAnsiTheme="minorHAnsi" w:cs="Arial"/>
          <w:bCs/>
          <w:sz w:val="20"/>
          <w:szCs w:val="20"/>
        </w:rPr>
        <w:t>SI: qualora non si riscontrino criticità nella fornitura dei documenti richiesti;</w:t>
      </w:r>
    </w:p>
    <w:p w14:paraId="27808776" w14:textId="77FB18FB" w:rsidR="00076647" w:rsidRPr="00F51995" w:rsidRDefault="00076647" w:rsidP="00F51995">
      <w:pPr>
        <w:pStyle w:val="Paragrafoelenco"/>
        <w:numPr>
          <w:ilvl w:val="0"/>
          <w:numId w:val="23"/>
        </w:numPr>
        <w:spacing w:line="276" w:lineRule="auto"/>
        <w:jc w:val="both"/>
        <w:rPr>
          <w:rFonts w:asciiTheme="minorHAnsi" w:hAnsiTheme="minorHAnsi" w:cs="Arial"/>
          <w:bCs/>
          <w:sz w:val="20"/>
          <w:szCs w:val="20"/>
        </w:rPr>
      </w:pPr>
      <w:r w:rsidRPr="00F51995">
        <w:rPr>
          <w:rFonts w:asciiTheme="minorHAnsi" w:hAnsiTheme="minorHAnsi" w:cs="Arial"/>
          <w:bCs/>
          <w:sz w:val="20"/>
          <w:szCs w:val="20"/>
        </w:rPr>
        <w:t xml:space="preserve">NON APPLICABILE: qualora la previsione non si ritenga applicabile al veicolo in oggetto </w:t>
      </w:r>
      <w:r w:rsidR="00F51995" w:rsidRPr="00F51995">
        <w:rPr>
          <w:rFonts w:asciiTheme="minorHAnsi" w:hAnsiTheme="minorHAnsi" w:cs="Arial"/>
          <w:bCs/>
          <w:sz w:val="20"/>
          <w:szCs w:val="20"/>
        </w:rPr>
        <w:t>per oggettiva infattibilità tecnica</w:t>
      </w:r>
      <w:r w:rsidR="00624975">
        <w:rPr>
          <w:rFonts w:asciiTheme="minorHAnsi" w:hAnsiTheme="minorHAnsi" w:cs="Arial"/>
          <w:bCs/>
          <w:sz w:val="20"/>
          <w:szCs w:val="20"/>
        </w:rPr>
        <w:t>;</w:t>
      </w:r>
      <w:r w:rsidR="004876D8" w:rsidRPr="00F51995">
        <w:rPr>
          <w:rFonts w:asciiTheme="minorHAnsi" w:hAnsiTheme="minorHAnsi" w:cs="Arial"/>
          <w:bCs/>
          <w:sz w:val="20"/>
          <w:szCs w:val="20"/>
        </w:rPr>
        <w:t xml:space="preserve"> </w:t>
      </w:r>
    </w:p>
    <w:p w14:paraId="0105E883" w14:textId="23B9BE63" w:rsidR="00076647" w:rsidRPr="00F51995" w:rsidRDefault="00076647" w:rsidP="00F51995">
      <w:pPr>
        <w:pStyle w:val="Paragrafoelenco"/>
        <w:numPr>
          <w:ilvl w:val="0"/>
          <w:numId w:val="23"/>
        </w:numPr>
        <w:spacing w:line="276" w:lineRule="auto"/>
        <w:jc w:val="both"/>
        <w:rPr>
          <w:rFonts w:asciiTheme="minorHAnsi" w:hAnsiTheme="minorHAnsi" w:cs="Arial"/>
          <w:bCs/>
          <w:sz w:val="20"/>
          <w:szCs w:val="20"/>
        </w:rPr>
      </w:pPr>
      <w:r w:rsidRPr="00F51995">
        <w:rPr>
          <w:rFonts w:asciiTheme="minorHAnsi" w:hAnsiTheme="minorHAnsi" w:cs="Arial"/>
          <w:bCs/>
          <w:sz w:val="20"/>
          <w:szCs w:val="20"/>
        </w:rPr>
        <w:t>NO: qualora si riscontri una forte critici</w:t>
      </w:r>
      <w:r w:rsidR="00F51995" w:rsidRPr="00F51995">
        <w:rPr>
          <w:rFonts w:asciiTheme="minorHAnsi" w:hAnsiTheme="minorHAnsi" w:cs="Arial"/>
          <w:bCs/>
          <w:sz w:val="20"/>
          <w:szCs w:val="20"/>
        </w:rPr>
        <w:t>tà nel soddisfare la previsione.</w:t>
      </w:r>
    </w:p>
    <w:p w14:paraId="31CD9154" w14:textId="77777777" w:rsidR="00F51995" w:rsidRDefault="00F51995" w:rsidP="00F51995">
      <w:pPr>
        <w:spacing w:line="276" w:lineRule="auto"/>
        <w:jc w:val="both"/>
        <w:rPr>
          <w:rFonts w:asciiTheme="minorHAnsi" w:hAnsiTheme="minorHAnsi" w:cs="Arial"/>
          <w:bCs/>
          <w:sz w:val="20"/>
          <w:szCs w:val="20"/>
        </w:rPr>
      </w:pPr>
    </w:p>
    <w:p w14:paraId="52820F33" w14:textId="5B44E74E" w:rsidR="00F51995" w:rsidRPr="00F51995" w:rsidRDefault="000604D1" w:rsidP="00F51995">
      <w:pPr>
        <w:spacing w:line="276" w:lineRule="auto"/>
        <w:jc w:val="both"/>
        <w:rPr>
          <w:rFonts w:asciiTheme="minorHAnsi" w:hAnsiTheme="minorHAnsi" w:cs="Arial"/>
          <w:bCs/>
          <w:sz w:val="20"/>
          <w:szCs w:val="20"/>
        </w:rPr>
      </w:pPr>
      <w:r>
        <w:rPr>
          <w:rFonts w:asciiTheme="minorHAnsi" w:hAnsiTheme="minorHAnsi" w:cs="Arial"/>
          <w:bCs/>
          <w:sz w:val="20"/>
          <w:szCs w:val="20"/>
        </w:rPr>
        <w:t>Si invita in caso di ‘NON APP</w:t>
      </w:r>
      <w:r w:rsidR="00F51995">
        <w:rPr>
          <w:rFonts w:asciiTheme="minorHAnsi" w:hAnsiTheme="minorHAnsi" w:cs="Arial"/>
          <w:bCs/>
          <w:sz w:val="20"/>
          <w:szCs w:val="20"/>
        </w:rPr>
        <w:t xml:space="preserve">LICABILE’ e ‘NO’ ad apporre specifica motivazione a supporto della risposta indicata. </w:t>
      </w:r>
    </w:p>
    <w:p w14:paraId="38BECE92" w14:textId="668B22AA" w:rsidR="00EF7601" w:rsidRDefault="00EF7601" w:rsidP="00AE5F85">
      <w:pPr>
        <w:spacing w:line="276" w:lineRule="auto"/>
        <w:jc w:val="both"/>
        <w:rPr>
          <w:rFonts w:asciiTheme="minorHAnsi" w:hAnsiTheme="minorHAnsi" w:cs="Arial"/>
          <w:bCs/>
          <w:sz w:val="20"/>
          <w:szCs w:val="20"/>
        </w:rPr>
      </w:pPr>
    </w:p>
    <w:p w14:paraId="02BDCEA5" w14:textId="77777777" w:rsidR="004E7EC9" w:rsidRPr="00F3226A" w:rsidRDefault="004E7EC9" w:rsidP="00AE5F85">
      <w:pPr>
        <w:spacing w:line="276" w:lineRule="auto"/>
        <w:jc w:val="both"/>
        <w:rPr>
          <w:rFonts w:asciiTheme="minorHAnsi" w:hAnsiTheme="minorHAnsi" w:cs="Arial"/>
          <w:bCs/>
          <w:sz w:val="20"/>
          <w:szCs w:val="20"/>
        </w:rPr>
      </w:pPr>
    </w:p>
    <w:p w14:paraId="2D6CDC4A" w14:textId="22F923BC" w:rsidR="002D4141" w:rsidRDefault="00AE5F85" w:rsidP="00AE5F85">
      <w:pPr>
        <w:spacing w:line="276" w:lineRule="auto"/>
        <w:jc w:val="both"/>
        <w:rPr>
          <w:rFonts w:asciiTheme="minorHAnsi" w:hAnsiTheme="minorHAnsi" w:cs="Arial"/>
          <w:bCs/>
          <w:sz w:val="20"/>
          <w:szCs w:val="20"/>
        </w:rPr>
      </w:pPr>
      <w:r w:rsidRPr="00162C00">
        <w:rPr>
          <w:rFonts w:asciiTheme="minorHAnsi" w:hAnsiTheme="minorHAnsi" w:cs="Arial"/>
          <w:bCs/>
          <w:sz w:val="20"/>
          <w:szCs w:val="20"/>
        </w:rPr>
        <w:lastRenderedPageBreak/>
        <w:t>Si allega</w:t>
      </w:r>
      <w:r>
        <w:rPr>
          <w:rFonts w:asciiTheme="minorHAnsi" w:hAnsiTheme="minorHAnsi" w:cs="Arial"/>
          <w:bCs/>
          <w:sz w:val="20"/>
          <w:szCs w:val="20"/>
        </w:rPr>
        <w:t>,</w:t>
      </w:r>
      <w:r w:rsidRPr="00162C00">
        <w:rPr>
          <w:rFonts w:asciiTheme="minorHAnsi" w:hAnsiTheme="minorHAnsi" w:cs="Arial"/>
          <w:bCs/>
          <w:sz w:val="20"/>
          <w:szCs w:val="20"/>
        </w:rPr>
        <w:t xml:space="preserve"> al presente </w:t>
      </w:r>
      <w:r w:rsidR="002D4141">
        <w:rPr>
          <w:rFonts w:asciiTheme="minorHAnsi" w:hAnsiTheme="minorHAnsi" w:cs="Arial"/>
          <w:bCs/>
          <w:sz w:val="20"/>
          <w:szCs w:val="20"/>
        </w:rPr>
        <w:t>documento:</w:t>
      </w:r>
    </w:p>
    <w:p w14:paraId="32D970A8" w14:textId="4CF1BEC2" w:rsidR="00AE5F85" w:rsidRDefault="00222D27" w:rsidP="002D4141">
      <w:pPr>
        <w:pStyle w:val="Paragrafoelenco"/>
        <w:numPr>
          <w:ilvl w:val="0"/>
          <w:numId w:val="16"/>
        </w:numPr>
        <w:spacing w:line="276" w:lineRule="auto"/>
        <w:jc w:val="both"/>
        <w:rPr>
          <w:rFonts w:asciiTheme="minorHAnsi" w:hAnsiTheme="minorHAnsi" w:cs="Arial"/>
          <w:bCs/>
          <w:sz w:val="20"/>
          <w:szCs w:val="20"/>
        </w:rPr>
      </w:pPr>
      <w:r w:rsidRPr="00F51995">
        <w:rPr>
          <w:rFonts w:asciiTheme="minorHAnsi" w:hAnsiTheme="minorHAnsi" w:cs="Arial"/>
          <w:b/>
          <w:bCs/>
          <w:sz w:val="20"/>
          <w:szCs w:val="20"/>
        </w:rPr>
        <w:t>Allegato 1</w:t>
      </w:r>
      <w:r w:rsidR="002D4141">
        <w:rPr>
          <w:rFonts w:asciiTheme="minorHAnsi" w:hAnsiTheme="minorHAnsi" w:cs="Arial"/>
          <w:bCs/>
          <w:sz w:val="20"/>
          <w:szCs w:val="20"/>
        </w:rPr>
        <w:t>:</w:t>
      </w:r>
      <w:r w:rsidR="00AE5F85" w:rsidRPr="002D4141">
        <w:rPr>
          <w:rFonts w:asciiTheme="minorHAnsi" w:hAnsiTheme="minorHAnsi" w:cs="Arial"/>
          <w:bCs/>
          <w:sz w:val="20"/>
          <w:szCs w:val="20"/>
        </w:rPr>
        <w:t xml:space="preserve"> Scheda Tecnica con i dati del veicolo e/o materiale informativo (schede tecniche, brochure, figurini) contenente i dati tecnici dei veicoli.</w:t>
      </w:r>
    </w:p>
    <w:p w14:paraId="712FF742" w14:textId="3E37590B" w:rsidR="004E7EC9" w:rsidRPr="002D4141" w:rsidRDefault="004E7EC9" w:rsidP="002D4141">
      <w:pPr>
        <w:pStyle w:val="Paragrafoelenco"/>
        <w:numPr>
          <w:ilvl w:val="0"/>
          <w:numId w:val="16"/>
        </w:numPr>
        <w:spacing w:line="276" w:lineRule="auto"/>
        <w:jc w:val="both"/>
        <w:rPr>
          <w:rFonts w:asciiTheme="minorHAnsi" w:hAnsiTheme="minorHAnsi" w:cs="Arial"/>
          <w:bCs/>
          <w:sz w:val="20"/>
          <w:szCs w:val="20"/>
        </w:rPr>
      </w:pPr>
      <w:r>
        <w:rPr>
          <w:rFonts w:asciiTheme="minorHAnsi" w:hAnsiTheme="minorHAnsi" w:cs="Arial"/>
          <w:b/>
          <w:bCs/>
          <w:sz w:val="20"/>
          <w:szCs w:val="20"/>
        </w:rPr>
        <w:t>Allegato 2</w:t>
      </w:r>
      <w:r w:rsidRPr="004E7EC9">
        <w:rPr>
          <w:rFonts w:asciiTheme="minorHAnsi" w:hAnsiTheme="minorHAnsi" w:cs="Arial"/>
          <w:bCs/>
          <w:sz w:val="20"/>
          <w:szCs w:val="20"/>
        </w:rPr>
        <w:t>:</w:t>
      </w:r>
      <w:r>
        <w:rPr>
          <w:rFonts w:asciiTheme="minorHAnsi" w:hAnsiTheme="minorHAnsi" w:cs="Arial"/>
          <w:bCs/>
          <w:sz w:val="20"/>
          <w:szCs w:val="20"/>
        </w:rPr>
        <w:t xml:space="preserve"> Check list – Acquisto Veicoli. </w:t>
      </w:r>
    </w:p>
    <w:p w14:paraId="5AC3A45D" w14:textId="77777777" w:rsidR="00AE5F85" w:rsidRPr="00FA737A" w:rsidRDefault="00AE5F85" w:rsidP="00AE5F85">
      <w:pPr>
        <w:ind w:left="284"/>
        <w:jc w:val="both"/>
        <w:rPr>
          <w:rFonts w:asciiTheme="minorHAnsi" w:hAnsiTheme="minorHAnsi" w:cs="Arial"/>
          <w:bCs/>
          <w:color w:val="FF0000"/>
          <w:sz w:val="20"/>
          <w:szCs w:val="20"/>
        </w:rPr>
      </w:pPr>
    </w:p>
    <w:p w14:paraId="1E855AA1" w14:textId="77777777" w:rsidR="00AE5F85" w:rsidRDefault="00AE5F85" w:rsidP="00AE5F85">
      <w:pPr>
        <w:spacing w:line="276" w:lineRule="auto"/>
        <w:jc w:val="both"/>
        <w:rPr>
          <w:rFonts w:asciiTheme="minorHAnsi" w:hAnsiTheme="minorHAnsi" w:cs="Arial"/>
          <w:bCs/>
          <w:sz w:val="20"/>
          <w:szCs w:val="20"/>
        </w:rPr>
      </w:pPr>
      <w:r>
        <w:rPr>
          <w:rFonts w:asciiTheme="minorHAnsi" w:hAnsiTheme="minorHAnsi" w:cs="Arial"/>
          <w:bCs/>
          <w:sz w:val="20"/>
          <w:szCs w:val="20"/>
        </w:rPr>
        <w:t xml:space="preserve">Con la sottoscrizione del presente documento l’interessato acconsente espressamente </w:t>
      </w:r>
      <w:r w:rsidRPr="0045476A">
        <w:rPr>
          <w:rFonts w:asciiTheme="minorHAnsi" w:hAnsiTheme="minorHAnsi" w:cs="Arial"/>
          <w:bCs/>
          <w:sz w:val="20"/>
          <w:szCs w:val="20"/>
        </w:rPr>
        <w:t xml:space="preserve">al trattamento dei </w:t>
      </w:r>
      <w:r>
        <w:rPr>
          <w:rFonts w:asciiTheme="minorHAnsi" w:hAnsiTheme="minorHAnsi" w:cs="Arial"/>
          <w:bCs/>
          <w:sz w:val="20"/>
          <w:szCs w:val="20"/>
        </w:rPr>
        <w:t xml:space="preserve">propri </w:t>
      </w:r>
      <w:r w:rsidRPr="0045476A">
        <w:rPr>
          <w:rFonts w:asciiTheme="minorHAnsi" w:hAnsiTheme="minorHAnsi" w:cs="Arial"/>
          <w:bCs/>
          <w:sz w:val="20"/>
          <w:szCs w:val="20"/>
        </w:rPr>
        <w:t xml:space="preserve">Dati personali </w:t>
      </w:r>
      <w:r w:rsidRPr="00FF6EED">
        <w:rPr>
          <w:rFonts w:asciiTheme="minorHAnsi" w:hAnsiTheme="minorHAnsi" w:cs="Arial"/>
          <w:bCs/>
          <w:sz w:val="20"/>
          <w:szCs w:val="20"/>
        </w:rPr>
        <w:t xml:space="preserve">più sopra </w:t>
      </w:r>
      <w:r w:rsidRPr="0045476A">
        <w:rPr>
          <w:rFonts w:asciiTheme="minorHAnsi" w:hAnsiTheme="minorHAnsi" w:cs="Arial"/>
          <w:bCs/>
          <w:sz w:val="20"/>
          <w:szCs w:val="20"/>
        </w:rPr>
        <w:t>forniti.</w:t>
      </w:r>
    </w:p>
    <w:p w14:paraId="7CF299F7" w14:textId="77777777" w:rsidR="00AE5F85" w:rsidRPr="00D81262" w:rsidRDefault="00AE5F85" w:rsidP="00AE5F85">
      <w:pPr>
        <w:ind w:left="284"/>
        <w:jc w:val="both"/>
        <w:rPr>
          <w:rFonts w:ascii="Trebuchet MS" w:hAnsi="Trebuchet MS" w:cs="Arial"/>
          <w:i/>
          <w:color w:val="0000FF"/>
          <w:sz w:val="10"/>
          <w:szCs w:val="10"/>
        </w:rPr>
      </w:pPr>
    </w:p>
    <w:p w14:paraId="0209A3E0" w14:textId="77777777" w:rsidR="00AE5F85" w:rsidRPr="00F56244" w:rsidRDefault="00AE5F85" w:rsidP="00AE5F85">
      <w:pPr>
        <w:jc w:val="both"/>
        <w:rPr>
          <w:rFonts w:ascii="Trebuchet MS" w:hAnsi="Trebuchet MS" w:cs="Arial"/>
          <w:i/>
          <w:color w:val="0000FF"/>
          <w:sz w:val="20"/>
          <w:szCs w:val="20"/>
        </w:rPr>
      </w:pPr>
    </w:p>
    <w:tbl>
      <w:tblPr>
        <w:tblW w:w="2822" w:type="dxa"/>
        <w:tblInd w:w="108" w:type="dxa"/>
        <w:tblLook w:val="01E0" w:firstRow="1" w:lastRow="1" w:firstColumn="1" w:lastColumn="1" w:noHBand="0" w:noVBand="0"/>
      </w:tblPr>
      <w:tblGrid>
        <w:gridCol w:w="2822"/>
      </w:tblGrid>
      <w:tr w:rsidR="00AE5F85" w:rsidRPr="007B2DF0" w14:paraId="2EC25770" w14:textId="77777777" w:rsidTr="00EF7601">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6E087B0" w14:textId="77777777" w:rsidR="00AE5F85" w:rsidRPr="007B2DF0" w:rsidRDefault="00AE5F85" w:rsidP="00EF7601">
            <w:pPr>
              <w:ind w:left="284"/>
              <w:jc w:val="both"/>
              <w:rPr>
                <w:rFonts w:asciiTheme="minorHAnsi" w:hAnsiTheme="minorHAnsi" w:cs="Arial"/>
                <w:b/>
                <w:bCs/>
                <w:sz w:val="20"/>
                <w:szCs w:val="20"/>
              </w:rPr>
            </w:pPr>
            <w:r w:rsidRPr="007B2DF0">
              <w:rPr>
                <w:rFonts w:asciiTheme="minorHAnsi" w:hAnsiTheme="minorHAnsi" w:cs="Arial"/>
                <w:b/>
                <w:bCs/>
                <w:sz w:val="20"/>
                <w:szCs w:val="20"/>
              </w:rPr>
              <w:t>Firma operatore economico</w:t>
            </w:r>
          </w:p>
        </w:tc>
      </w:tr>
      <w:tr w:rsidR="00AE5F85" w:rsidRPr="00DE60E0" w14:paraId="728BEF30" w14:textId="77777777" w:rsidTr="00EF7601">
        <w:tc>
          <w:tcPr>
            <w:tcW w:w="2822" w:type="dxa"/>
            <w:tcBorders>
              <w:top w:val="single" w:sz="4" w:space="0" w:color="FFFFFF" w:themeColor="background1"/>
            </w:tcBorders>
            <w:shd w:val="clear" w:color="auto" w:fill="auto"/>
          </w:tcPr>
          <w:p w14:paraId="70A12EC3" w14:textId="77777777" w:rsidR="00AE5F85" w:rsidRPr="00DE60E0" w:rsidRDefault="00AE5F85" w:rsidP="00EF7601">
            <w:pPr>
              <w:ind w:left="284"/>
              <w:jc w:val="center"/>
              <w:rPr>
                <w:rFonts w:asciiTheme="minorHAnsi" w:hAnsiTheme="minorHAnsi" w:cs="Arial"/>
                <w:bCs/>
                <w:color w:val="000000" w:themeColor="text1"/>
                <w:sz w:val="20"/>
                <w:szCs w:val="20"/>
                <w:highlight w:val="yellow"/>
              </w:rPr>
            </w:pPr>
            <w:r w:rsidRPr="00DE60E0">
              <w:rPr>
                <w:rFonts w:asciiTheme="minorHAnsi" w:hAnsiTheme="minorHAnsi" w:cs="Arial"/>
                <w:bCs/>
                <w:color w:val="000000" w:themeColor="text1"/>
                <w:sz w:val="20"/>
                <w:szCs w:val="20"/>
              </w:rPr>
              <w:t>[Nome e Cognome]</w:t>
            </w:r>
          </w:p>
        </w:tc>
      </w:tr>
      <w:tr w:rsidR="00AE5F85" w:rsidRPr="00132242" w14:paraId="649C690E" w14:textId="77777777" w:rsidTr="00EF7601">
        <w:trPr>
          <w:trHeight w:val="413"/>
        </w:trPr>
        <w:tc>
          <w:tcPr>
            <w:tcW w:w="2822" w:type="dxa"/>
            <w:shd w:val="clear" w:color="auto" w:fill="auto"/>
          </w:tcPr>
          <w:p w14:paraId="7D640A7B" w14:textId="77777777" w:rsidR="00AE5F85" w:rsidRPr="00132242" w:rsidRDefault="00AE5F85" w:rsidP="00EF7601">
            <w:pPr>
              <w:ind w:left="284"/>
              <w:jc w:val="both"/>
              <w:rPr>
                <w:rFonts w:ascii="Trebuchet MS" w:hAnsi="Trebuchet MS" w:cs="Arial"/>
                <w:bCs/>
                <w:i/>
                <w:sz w:val="20"/>
                <w:szCs w:val="20"/>
                <w:highlight w:val="yellow"/>
              </w:rPr>
            </w:pPr>
          </w:p>
          <w:p w14:paraId="01F30F3E" w14:textId="77777777" w:rsidR="00AE5F85" w:rsidRPr="00132242" w:rsidRDefault="00AE5F85" w:rsidP="00EF7601">
            <w:pPr>
              <w:ind w:left="284"/>
              <w:jc w:val="center"/>
              <w:rPr>
                <w:rFonts w:ascii="Trebuchet MS" w:hAnsi="Trebuchet MS" w:cs="Arial"/>
                <w:bCs/>
                <w:i/>
                <w:sz w:val="20"/>
                <w:szCs w:val="20"/>
                <w:highlight w:val="yellow"/>
              </w:rPr>
            </w:pPr>
            <w:r w:rsidRPr="00B64E33">
              <w:rPr>
                <w:rFonts w:ascii="Trebuchet MS" w:hAnsi="Trebuchet MS" w:cs="Arial"/>
                <w:bCs/>
                <w:i/>
                <w:sz w:val="20"/>
                <w:szCs w:val="20"/>
              </w:rPr>
              <w:t>_____________________</w:t>
            </w:r>
          </w:p>
        </w:tc>
      </w:tr>
    </w:tbl>
    <w:p w14:paraId="79EE8477" w14:textId="737429F9" w:rsidR="00DC69C7" w:rsidRDefault="00DC69C7">
      <w:pPr>
        <w:jc w:val="both"/>
        <w:rPr>
          <w:rFonts w:ascii="Calibri" w:hAnsi="Calibri"/>
          <w:sz w:val="20"/>
          <w:szCs w:val="20"/>
        </w:rPr>
      </w:pPr>
    </w:p>
    <w:sectPr w:rsidR="00DC69C7" w:rsidSect="009F5698">
      <w:headerReference w:type="even" r:id="rId10"/>
      <w:headerReference w:type="default" r:id="rId11"/>
      <w:footerReference w:type="even" r:id="rId12"/>
      <w:footerReference w:type="default" r:id="rId13"/>
      <w:headerReference w:type="first" r:id="rId14"/>
      <w:footerReference w:type="first" r:id="rId15"/>
      <w:pgSz w:w="11906" w:h="16838"/>
      <w:pgMar w:top="2268" w:right="1134"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52741" w14:textId="77777777" w:rsidR="00F21FE8" w:rsidRDefault="00F21FE8">
      <w:r>
        <w:separator/>
      </w:r>
    </w:p>
  </w:endnote>
  <w:endnote w:type="continuationSeparator" w:id="0">
    <w:p w14:paraId="30908BE1" w14:textId="77777777" w:rsidR="00F21FE8" w:rsidRDefault="00F2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DBBED" w14:textId="77777777" w:rsidR="00EF7601" w:rsidRDefault="00EF760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0F0F59C1" w14:textId="77777777" w:rsidR="00EF7601" w:rsidRDefault="00EF760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E09E" w14:textId="4DCB4C65" w:rsidR="00EF7601" w:rsidRDefault="00EF7601">
    <w:pPr>
      <w:pStyle w:val="Pidipagina"/>
      <w:pBdr>
        <w:top w:val="single" w:sz="4" w:space="1" w:color="auto"/>
      </w:pBdr>
      <w:rPr>
        <w:rFonts w:asciiTheme="minorHAnsi" w:hAnsiTheme="minorHAnsi"/>
        <w:i/>
        <w:color w:val="FF0000"/>
        <w:sz w:val="16"/>
        <w:szCs w:val="16"/>
      </w:rPr>
    </w:pPr>
    <w:r>
      <w:rPr>
        <w:rFonts w:ascii="Calibri" w:hAnsi="Calibri"/>
        <w:iCs/>
        <w:sz w:val="16"/>
        <w:szCs w:val="16"/>
      </w:rPr>
      <w:t xml:space="preserve">Consip S.p.A. - </w:t>
    </w:r>
    <w:r>
      <w:rPr>
        <w:rFonts w:ascii="Calibri" w:hAnsi="Calibri"/>
        <w:i/>
        <w:iCs/>
        <w:color w:val="C0C0C0"/>
        <w:sz w:val="16"/>
        <w:szCs w:val="16"/>
      </w:rPr>
      <w:t>Consultazione del mercato</w:t>
    </w:r>
    <w:r w:rsidRPr="00165AFC">
      <w:t xml:space="preserve"> </w:t>
    </w:r>
    <w:r w:rsidRPr="00924DD5">
      <w:rPr>
        <w:rFonts w:ascii="Calibri" w:hAnsi="Calibri"/>
        <w:i/>
        <w:iCs/>
        <w:color w:val="C0C0C0"/>
        <w:sz w:val="16"/>
        <w:szCs w:val="16"/>
      </w:rPr>
      <w:t>per la fornitura di autobus ad alimentazione alternativa</w:t>
    </w:r>
    <w:r>
      <w:rPr>
        <w:rFonts w:ascii="Calibri" w:hAnsi="Calibri"/>
        <w:i/>
        <w:iCs/>
        <w:color w:val="C0C0C0"/>
        <w:sz w:val="16"/>
        <w:szCs w:val="16"/>
      </w:rPr>
      <w:t>.</w:t>
    </w:r>
  </w:p>
  <w:p w14:paraId="735ECEF5" w14:textId="77777777" w:rsidR="00EF7601" w:rsidRDefault="00EF7601">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Ver. 1.1 - Data Aggiornamento: 29/03/2021</w:t>
    </w:r>
  </w:p>
  <w:p w14:paraId="17368ABD" w14:textId="77777777" w:rsidR="00EF7601" w:rsidRDefault="00EF7601">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Classificazione documento: Consip Public</w:t>
    </w:r>
  </w:p>
  <w:p w14:paraId="22752058" w14:textId="77777777" w:rsidR="00EF7601" w:rsidRDefault="00EF7601">
    <w:pPr>
      <w:pStyle w:val="Pidipagina"/>
      <w:pBdr>
        <w:top w:val="single" w:sz="4" w:space="1" w:color="auto"/>
      </w:pBdr>
      <w:rPr>
        <w:rFonts w:asciiTheme="minorHAnsi" w:hAnsiTheme="minorHAnsi"/>
        <w:iCs/>
        <w:color w:val="808080" w:themeColor="background1" w:themeShade="80"/>
        <w:sz w:val="16"/>
        <w:szCs w:val="16"/>
      </w:rPr>
    </w:pPr>
    <w:r>
      <w:rPr>
        <w:rFonts w:asciiTheme="minorHAnsi" w:hAnsiTheme="minorHAnsi"/>
        <w:iCs/>
        <w:color w:val="808080" w:themeColor="background1" w:themeShade="80"/>
        <w:sz w:val="16"/>
        <w:szCs w:val="16"/>
      </w:rPr>
      <w:t>Codice documento: SGQ1_MODU_000191_00</w:t>
    </w:r>
  </w:p>
  <w:p w14:paraId="0266A5D7" w14:textId="77777777" w:rsidR="00EF7601" w:rsidRDefault="00EF7601">
    <w:pPr>
      <w:pStyle w:val="Pidipagina"/>
      <w:ind w:right="360"/>
      <w:jc w:val="both"/>
      <w:rPr>
        <w:rFonts w:ascii="Calibri" w:hAnsi="Calibri" w:cs="Arial"/>
        <w:sz w:val="16"/>
        <w:szCs w:val="16"/>
      </w:rPr>
    </w:pPr>
    <w:r>
      <w:rPr>
        <w:rFonts w:asciiTheme="minorHAnsi" w:hAnsiTheme="minorHAnsi"/>
        <w:b/>
        <w:iCs/>
        <w:noProof/>
        <w:sz w:val="16"/>
        <w:szCs w:val="16"/>
      </w:rPr>
      <mc:AlternateContent>
        <mc:Choice Requires="wps">
          <w:drawing>
            <wp:anchor distT="0" distB="0" distL="114300" distR="114300" simplePos="0" relativeHeight="251661312" behindDoc="0" locked="0" layoutInCell="1" allowOverlap="1" wp14:anchorId="5E01F4E0" wp14:editId="6FE40205">
              <wp:simplePos x="0" y="0"/>
              <wp:positionH relativeFrom="column">
                <wp:posOffset>4957499</wp:posOffset>
              </wp:positionH>
              <wp:positionV relativeFrom="paragraph">
                <wp:posOffset>5269</wp:posOffset>
              </wp:positionV>
              <wp:extent cx="920399" cy="27432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399" cy="274320"/>
                      </a:xfrm>
                      <a:prstGeom prst="rect">
                        <a:avLst/>
                      </a:prstGeom>
                      <a:solidFill>
                        <a:srgbClr val="FFFFFF"/>
                      </a:solidFill>
                      <a:ln w="9525">
                        <a:noFill/>
                        <a:miter lim="800000"/>
                        <a:headEnd/>
                        <a:tailEnd/>
                      </a:ln>
                    </wps:spPr>
                    <wps:txbx>
                      <w:txbxContent>
                        <w:p w14:paraId="49120220" w14:textId="6EDF0E49" w:rsidR="00EF7601" w:rsidRDefault="00EF7601">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342FD">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342FD">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14:paraId="52E86A2E" w14:textId="77777777" w:rsidR="00EF7601" w:rsidRDefault="00EF76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1F4E0" id="_x0000_t202" coordsize="21600,21600" o:spt="202" path="m,l,21600r21600,l21600,xe">
              <v:stroke joinstyle="miter"/>
              <v:path gradientshapeok="t" o:connecttype="rect"/>
            </v:shapetype>
            <v:shape id="Casella di testo 3" o:spid="_x0000_s1026" type="#_x0000_t202" style="position:absolute;left:0;text-align:left;margin-left:390.35pt;margin-top:.4pt;width:72.45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" stroked="f">
              <v:textbox>
                <w:txbxContent>
                  <w:p w14:paraId="49120220" w14:textId="6EDF0E49" w:rsidR="00EF7601" w:rsidRDefault="00EF7601">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4342FD">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4342FD">
                      <w:rPr>
                        <w:rFonts w:ascii="Calibri" w:hAnsi="Calibri"/>
                        <w:iCs/>
                        <w:noProof/>
                        <w:sz w:val="16"/>
                        <w:szCs w:val="16"/>
                      </w:rPr>
                      <w:t>11</w:t>
                    </w:r>
                    <w:r>
                      <w:rPr>
                        <w:rFonts w:ascii="Calibri" w:hAnsi="Calibri"/>
                        <w:iCs/>
                        <w:sz w:val="16"/>
                        <w:szCs w:val="16"/>
                      </w:rPr>
                      <w:fldChar w:fldCharType="end"/>
                    </w:r>
                    <w:r>
                      <w:rPr>
                        <w:rFonts w:ascii="Calibri" w:hAnsi="Calibri"/>
                        <w:iCs/>
                        <w:sz w:val="16"/>
                        <w:szCs w:val="16"/>
                      </w:rPr>
                      <w:t xml:space="preserve"> </w:t>
                    </w:r>
                  </w:p>
                  <w:p w14:paraId="52E86A2E" w14:textId="77777777" w:rsidR="00EF7601" w:rsidRDefault="00EF7601"/>
                </w:txbxContent>
              </v:textbox>
            </v:shape>
          </w:pict>
        </mc:Fallback>
      </mc:AlternateContent>
    </w:r>
  </w:p>
  <w:p w14:paraId="36F4E2BA" w14:textId="77777777" w:rsidR="00EF7601" w:rsidRDefault="00EF7601">
    <w:pPr>
      <w:pStyle w:val="Pidipagina"/>
      <w:ind w:right="360"/>
      <w:jc w:val="both"/>
      <w:rPr>
        <w:sz w:val="16"/>
        <w:szCs w:val="16"/>
      </w:rPr>
    </w:pPr>
    <w:r>
      <w:rPr>
        <w:rFonts w:ascii="Trebuchet MS" w:hAnsi="Trebuchet MS"/>
        <w:sz w:val="16"/>
        <w:szCs w:val="16"/>
      </w:rPr>
      <w:tab/>
    </w:r>
    <w:r>
      <w:rPr>
        <w:rFonts w:ascii="Trebuchet MS" w:hAnsi="Trebuchet MS"/>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0FC7" w14:textId="77777777" w:rsidR="00EF7601" w:rsidRDefault="00EF7601">
    <w:pPr>
      <w:pStyle w:val="Pidipagina"/>
      <w:pBdr>
        <w:top w:val="single" w:sz="4" w:space="1" w:color="auto"/>
      </w:pBdr>
      <w:spacing w:line="276" w:lineRule="auto"/>
      <w:rPr>
        <w:rFonts w:ascii="Calibri" w:hAnsi="Calibri"/>
        <w:b/>
        <w:color w:val="808080"/>
        <w:sz w:val="16"/>
        <w:szCs w:val="16"/>
      </w:rPr>
    </w:pPr>
    <w:r>
      <w:rPr>
        <w:rFonts w:ascii="Calibri" w:hAnsi="Calibri"/>
        <w:b/>
        <w:color w:val="808080"/>
        <w:sz w:val="16"/>
        <w:szCs w:val="16"/>
      </w:rPr>
      <w:t>Consip S.p.A. a socio unico</w:t>
    </w:r>
  </w:p>
  <w:p w14:paraId="5422074E" w14:textId="77777777" w:rsidR="00EF7601" w:rsidRDefault="00EF7601">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387F1626" w14:textId="77777777" w:rsidR="00EF7601" w:rsidRDefault="00EF7601">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7E818F56" w14:textId="77777777" w:rsidR="00EF7601" w:rsidRDefault="00EF7601">
    <w:pPr>
      <w:pStyle w:val="Pidipagina"/>
      <w:spacing w:line="276" w:lineRule="auto"/>
      <w:rPr>
        <w:rFonts w:ascii="Calibri" w:hAnsi="Calibri"/>
        <w:color w:val="808080"/>
        <w:sz w:val="16"/>
        <w:szCs w:val="16"/>
      </w:rPr>
    </w:pPr>
    <w:r>
      <w:rPr>
        <w:rFonts w:ascii="Calibri" w:hAnsi="Calibri"/>
        <w:color w:val="808080"/>
        <w:sz w:val="16"/>
        <w:szCs w:val="16"/>
      </w:rPr>
      <w:t>Capitale Sociale € 5.200.000,00 i.v. C.F. e P.IVA 05359681003</w:t>
    </w:r>
  </w:p>
  <w:p w14:paraId="4B64C6C9" w14:textId="77777777" w:rsidR="00EF7601" w:rsidRDefault="00EF7601">
    <w:pPr>
      <w:pStyle w:val="Pidipagina"/>
      <w:spacing w:line="276" w:lineRule="auto"/>
      <w:rPr>
        <w:rFonts w:ascii="Calibri" w:hAnsi="Calibri"/>
        <w:color w:val="808080"/>
        <w:sz w:val="16"/>
        <w:szCs w:val="16"/>
      </w:rPr>
    </w:pPr>
    <w:r>
      <w:rPr>
        <w:rFonts w:ascii="Calibri" w:hAnsi="Calibri"/>
        <w:color w:val="808080"/>
        <w:sz w:val="16"/>
        <w:szCs w:val="16"/>
      </w:rPr>
      <w:t>Iscr.Reg.Imp.c/o C.I.I.A. Roma 05359681003 Iscr.R.E.A. N.878407</w:t>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8E38C" w14:textId="77777777" w:rsidR="00F21FE8" w:rsidRDefault="00F21FE8">
      <w:r>
        <w:separator/>
      </w:r>
    </w:p>
  </w:footnote>
  <w:footnote w:type="continuationSeparator" w:id="0">
    <w:p w14:paraId="16626973" w14:textId="77777777" w:rsidR="00F21FE8" w:rsidRDefault="00F21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F908E" w14:textId="77777777" w:rsidR="00EF7601" w:rsidRDefault="00EF7601">
    <w:pPr>
      <w:pStyle w:val="Intestazione"/>
    </w:pPr>
    <w:r>
      <w:rPr>
        <w:noProof/>
      </w:rPr>
      <w:drawing>
        <wp:anchor distT="0" distB="0" distL="114300" distR="114300" simplePos="0" relativeHeight="251654144" behindDoc="1" locked="0" layoutInCell="1" allowOverlap="1" wp14:anchorId="59E3D561" wp14:editId="147DCBCC">
          <wp:simplePos x="0" y="0"/>
          <wp:positionH relativeFrom="column">
            <wp:posOffset>-720090</wp:posOffset>
          </wp:positionH>
          <wp:positionV relativeFrom="paragraph">
            <wp:posOffset>-448945</wp:posOffset>
          </wp:positionV>
          <wp:extent cx="1333500" cy="1143000"/>
          <wp:effectExtent l="0" t="0" r="0" b="0"/>
          <wp:wrapTight wrapText="bothSides">
            <wp:wrapPolygon edited="0">
              <wp:start x="0" y="0"/>
              <wp:lineTo x="0" y="21240"/>
              <wp:lineTo x="21291" y="21240"/>
              <wp:lineTo x="21291" y="0"/>
              <wp:lineTo x="0" y="0"/>
            </wp:wrapPolygon>
          </wp:wrapTight>
          <wp:docPr id="14" name="Immagine 14"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5DB7" w14:textId="77777777" w:rsidR="00EF7601" w:rsidRDefault="00EF7601">
    <w:pPr>
      <w:pStyle w:val="Intestazione"/>
    </w:pPr>
    <w:r>
      <w:rPr>
        <w:noProof/>
      </w:rPr>
      <w:drawing>
        <wp:anchor distT="0" distB="0" distL="114300" distR="114300" simplePos="0" relativeHeight="251656192" behindDoc="1" locked="0" layoutInCell="1" allowOverlap="1" wp14:anchorId="3900179E" wp14:editId="5396DF50">
          <wp:simplePos x="0" y="0"/>
          <wp:positionH relativeFrom="column">
            <wp:posOffset>-1714500</wp:posOffset>
          </wp:positionH>
          <wp:positionV relativeFrom="paragraph">
            <wp:posOffset>-610235</wp:posOffset>
          </wp:positionV>
          <wp:extent cx="1333500" cy="1143000"/>
          <wp:effectExtent l="0" t="0" r="0" b="0"/>
          <wp:wrapTight wrapText="bothSides">
            <wp:wrapPolygon edited="0">
              <wp:start x="0" y="0"/>
              <wp:lineTo x="0" y="21240"/>
              <wp:lineTo x="21291" y="21240"/>
              <wp:lineTo x="21291" y="0"/>
              <wp:lineTo x="0" y="0"/>
            </wp:wrapPolygon>
          </wp:wrapTight>
          <wp:docPr id="15" name="Immagine 15" descr="Consip marchio blu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ip marchio blu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1430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8C0E7" w14:textId="77777777" w:rsidR="00EF7601" w:rsidRDefault="00EF7601">
    <w:pPr>
      <w:pStyle w:val="Intestazione"/>
    </w:pPr>
    <w:r>
      <w:rPr>
        <w:noProof/>
      </w:rPr>
      <w:drawing>
        <wp:anchor distT="0" distB="0" distL="114300" distR="114300" simplePos="0" relativeHeight="251655168" behindDoc="1" locked="0" layoutInCell="1" allowOverlap="1" wp14:anchorId="2C8616E3" wp14:editId="4EAAF999">
          <wp:simplePos x="0" y="0"/>
          <wp:positionH relativeFrom="column">
            <wp:posOffset>-850900</wp:posOffset>
          </wp:positionH>
          <wp:positionV relativeFrom="paragraph">
            <wp:posOffset>-559435</wp:posOffset>
          </wp:positionV>
          <wp:extent cx="2583180" cy="1177925"/>
          <wp:effectExtent l="0" t="0" r="7620" b="3175"/>
          <wp:wrapTight wrapText="bothSides">
            <wp:wrapPolygon edited="0">
              <wp:start x="0" y="0"/>
              <wp:lineTo x="0" y="21309"/>
              <wp:lineTo x="21504" y="21309"/>
              <wp:lineTo x="21504" y="0"/>
              <wp:lineTo x="0" y="0"/>
            </wp:wrapPolygon>
          </wp:wrapTight>
          <wp:docPr id="16" name="Immagine 16" descr="Consip bandiera grey x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sip bandiera grey x 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1177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801"/>
    <w:multiLevelType w:val="hybridMultilevel"/>
    <w:tmpl w:val="77E2A5C0"/>
    <w:lvl w:ilvl="0" w:tplc="BA4A2E60">
      <w:start w:val="1"/>
      <w:numFmt w:val="decimal"/>
      <w:lvlText w:val="%1)"/>
      <w:lvlJc w:val="left"/>
      <w:pPr>
        <w:ind w:left="284" w:hanging="360"/>
      </w:pPr>
      <w:rPr>
        <w:rFonts w:asciiTheme="minorHAnsi" w:hAnsiTheme="minorHAnsi" w:cs="Arial" w:hint="default"/>
      </w:rPr>
    </w:lvl>
    <w:lvl w:ilvl="1" w:tplc="04100019" w:tentative="1">
      <w:start w:val="1"/>
      <w:numFmt w:val="lowerLetter"/>
      <w:lvlText w:val="%2."/>
      <w:lvlJc w:val="left"/>
      <w:pPr>
        <w:ind w:left="1004" w:hanging="360"/>
      </w:pPr>
    </w:lvl>
    <w:lvl w:ilvl="2" w:tplc="0410001B" w:tentative="1">
      <w:start w:val="1"/>
      <w:numFmt w:val="lowerRoman"/>
      <w:lvlText w:val="%3."/>
      <w:lvlJc w:val="right"/>
      <w:pPr>
        <w:ind w:left="1724" w:hanging="180"/>
      </w:pPr>
    </w:lvl>
    <w:lvl w:ilvl="3" w:tplc="0410000F" w:tentative="1">
      <w:start w:val="1"/>
      <w:numFmt w:val="decimal"/>
      <w:lvlText w:val="%4."/>
      <w:lvlJc w:val="left"/>
      <w:pPr>
        <w:ind w:left="2444" w:hanging="360"/>
      </w:pPr>
    </w:lvl>
    <w:lvl w:ilvl="4" w:tplc="04100019" w:tentative="1">
      <w:start w:val="1"/>
      <w:numFmt w:val="lowerLetter"/>
      <w:lvlText w:val="%5."/>
      <w:lvlJc w:val="left"/>
      <w:pPr>
        <w:ind w:left="3164" w:hanging="360"/>
      </w:pPr>
    </w:lvl>
    <w:lvl w:ilvl="5" w:tplc="0410001B" w:tentative="1">
      <w:start w:val="1"/>
      <w:numFmt w:val="lowerRoman"/>
      <w:lvlText w:val="%6."/>
      <w:lvlJc w:val="right"/>
      <w:pPr>
        <w:ind w:left="3884" w:hanging="180"/>
      </w:pPr>
    </w:lvl>
    <w:lvl w:ilvl="6" w:tplc="0410000F" w:tentative="1">
      <w:start w:val="1"/>
      <w:numFmt w:val="decimal"/>
      <w:lvlText w:val="%7."/>
      <w:lvlJc w:val="left"/>
      <w:pPr>
        <w:ind w:left="4604" w:hanging="360"/>
      </w:pPr>
    </w:lvl>
    <w:lvl w:ilvl="7" w:tplc="04100019" w:tentative="1">
      <w:start w:val="1"/>
      <w:numFmt w:val="lowerLetter"/>
      <w:lvlText w:val="%8."/>
      <w:lvlJc w:val="left"/>
      <w:pPr>
        <w:ind w:left="5324" w:hanging="360"/>
      </w:pPr>
    </w:lvl>
    <w:lvl w:ilvl="8" w:tplc="0410001B" w:tentative="1">
      <w:start w:val="1"/>
      <w:numFmt w:val="lowerRoman"/>
      <w:lvlText w:val="%9."/>
      <w:lvlJc w:val="right"/>
      <w:pPr>
        <w:ind w:left="6044" w:hanging="180"/>
      </w:pPr>
    </w:lvl>
  </w:abstractNum>
  <w:abstractNum w:abstractNumId="1" w15:restartNumberingAfterBreak="0">
    <w:nsid w:val="046721E2"/>
    <w:multiLevelType w:val="hybridMultilevel"/>
    <w:tmpl w:val="1F80D4AC"/>
    <w:lvl w:ilvl="0" w:tplc="0000000A">
      <w:numFmt w:val="bullet"/>
      <w:lvlText w:val="-"/>
      <w:lvlJc w:val="left"/>
      <w:pPr>
        <w:ind w:left="1800" w:hanging="360"/>
      </w:pPr>
      <w:rPr>
        <w:rFonts w:ascii="Trebuchet MS" w:hAnsi="Trebuchet MS" w:cs="Trebuchet MS"/>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15:restartNumberingAfterBreak="0">
    <w:nsid w:val="0B654CCF"/>
    <w:multiLevelType w:val="hybridMultilevel"/>
    <w:tmpl w:val="7668EC76"/>
    <w:lvl w:ilvl="0" w:tplc="E48EDA6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D411A6F"/>
    <w:multiLevelType w:val="hybridMultilevel"/>
    <w:tmpl w:val="877AD33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221D7B0C"/>
    <w:multiLevelType w:val="hybridMultilevel"/>
    <w:tmpl w:val="97F8B3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61C4B28"/>
    <w:multiLevelType w:val="hybridMultilevel"/>
    <w:tmpl w:val="E69232E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8724A9D"/>
    <w:multiLevelType w:val="multilevel"/>
    <w:tmpl w:val="683E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C0235"/>
    <w:multiLevelType w:val="hybridMultilevel"/>
    <w:tmpl w:val="DF60110C"/>
    <w:lvl w:ilvl="0" w:tplc="802A6A48">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30C06BF2"/>
    <w:multiLevelType w:val="hybridMultilevel"/>
    <w:tmpl w:val="15385D5A"/>
    <w:lvl w:ilvl="0" w:tplc="A7D40A0C">
      <w:start w:val="1"/>
      <w:numFmt w:val="decimal"/>
      <w:lvlText w:val="%1."/>
      <w:lvlJc w:val="left"/>
      <w:pPr>
        <w:tabs>
          <w:tab w:val="num" w:pos="360"/>
        </w:tabs>
        <w:ind w:left="360" w:hanging="360"/>
      </w:pPr>
      <w:rPr>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37A44DFC"/>
    <w:multiLevelType w:val="hybridMultilevel"/>
    <w:tmpl w:val="D8F2390A"/>
    <w:lvl w:ilvl="0" w:tplc="817E644C">
      <w:start w:val="1"/>
      <w:numFmt w:val="decimal"/>
      <w:lvlText w:val="%1."/>
      <w:lvlJc w:val="left"/>
      <w:pPr>
        <w:tabs>
          <w:tab w:val="num" w:pos="360"/>
        </w:tabs>
        <w:ind w:left="360" w:hanging="360"/>
      </w:pPr>
      <w:rPr>
        <w:rFonts w:asciiTheme="minorHAnsi" w:hAnsiTheme="minorHAnsi" w:hint="default"/>
        <w:i w:val="0"/>
        <w:color w:val="auto"/>
      </w:rPr>
    </w:lvl>
    <w:lvl w:ilvl="1" w:tplc="04100019" w:tentative="1">
      <w:start w:val="1"/>
      <w:numFmt w:val="lowerLetter"/>
      <w:lvlText w:val="%2."/>
      <w:lvlJc w:val="left"/>
      <w:pPr>
        <w:tabs>
          <w:tab w:val="num" w:pos="540"/>
        </w:tabs>
        <w:ind w:left="540" w:hanging="360"/>
      </w:pPr>
    </w:lvl>
    <w:lvl w:ilvl="2" w:tplc="0410001B" w:tentative="1">
      <w:start w:val="1"/>
      <w:numFmt w:val="lowerRoman"/>
      <w:lvlText w:val="%3."/>
      <w:lvlJc w:val="right"/>
      <w:pPr>
        <w:tabs>
          <w:tab w:val="num" w:pos="1260"/>
        </w:tabs>
        <w:ind w:left="1260" w:hanging="180"/>
      </w:pPr>
    </w:lvl>
    <w:lvl w:ilvl="3" w:tplc="0410000F" w:tentative="1">
      <w:start w:val="1"/>
      <w:numFmt w:val="decimal"/>
      <w:lvlText w:val="%4."/>
      <w:lvlJc w:val="left"/>
      <w:pPr>
        <w:tabs>
          <w:tab w:val="num" w:pos="1980"/>
        </w:tabs>
        <w:ind w:left="1980" w:hanging="360"/>
      </w:pPr>
    </w:lvl>
    <w:lvl w:ilvl="4" w:tplc="04100019" w:tentative="1">
      <w:start w:val="1"/>
      <w:numFmt w:val="lowerLetter"/>
      <w:lvlText w:val="%5."/>
      <w:lvlJc w:val="left"/>
      <w:pPr>
        <w:tabs>
          <w:tab w:val="num" w:pos="2700"/>
        </w:tabs>
        <w:ind w:left="2700" w:hanging="360"/>
      </w:pPr>
    </w:lvl>
    <w:lvl w:ilvl="5" w:tplc="0410001B" w:tentative="1">
      <w:start w:val="1"/>
      <w:numFmt w:val="lowerRoman"/>
      <w:lvlText w:val="%6."/>
      <w:lvlJc w:val="right"/>
      <w:pPr>
        <w:tabs>
          <w:tab w:val="num" w:pos="3420"/>
        </w:tabs>
        <w:ind w:left="3420" w:hanging="180"/>
      </w:pPr>
    </w:lvl>
    <w:lvl w:ilvl="6" w:tplc="0410000F" w:tentative="1">
      <w:start w:val="1"/>
      <w:numFmt w:val="decimal"/>
      <w:lvlText w:val="%7."/>
      <w:lvlJc w:val="left"/>
      <w:pPr>
        <w:tabs>
          <w:tab w:val="num" w:pos="4140"/>
        </w:tabs>
        <w:ind w:left="4140" w:hanging="360"/>
      </w:pPr>
    </w:lvl>
    <w:lvl w:ilvl="7" w:tplc="04100019" w:tentative="1">
      <w:start w:val="1"/>
      <w:numFmt w:val="lowerLetter"/>
      <w:lvlText w:val="%8."/>
      <w:lvlJc w:val="left"/>
      <w:pPr>
        <w:tabs>
          <w:tab w:val="num" w:pos="4860"/>
        </w:tabs>
        <w:ind w:left="4860" w:hanging="360"/>
      </w:pPr>
    </w:lvl>
    <w:lvl w:ilvl="8" w:tplc="0410001B" w:tentative="1">
      <w:start w:val="1"/>
      <w:numFmt w:val="lowerRoman"/>
      <w:lvlText w:val="%9."/>
      <w:lvlJc w:val="right"/>
      <w:pPr>
        <w:tabs>
          <w:tab w:val="num" w:pos="5580"/>
        </w:tabs>
        <w:ind w:left="5580" w:hanging="180"/>
      </w:pPr>
    </w:lvl>
  </w:abstractNum>
  <w:abstractNum w:abstractNumId="10" w15:restartNumberingAfterBreak="0">
    <w:nsid w:val="3DF351B6"/>
    <w:multiLevelType w:val="hybridMultilevel"/>
    <w:tmpl w:val="0F6AD522"/>
    <w:lvl w:ilvl="0" w:tplc="802A6A48">
      <w:numFmt w:val="bullet"/>
      <w:lvlText w:val="-"/>
      <w:lvlJc w:val="left"/>
      <w:pPr>
        <w:ind w:left="1004" w:hanging="360"/>
      </w:pPr>
      <w:rPr>
        <w:rFonts w:ascii="Calibri" w:eastAsia="Times New Roman"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12" w15:restartNumberingAfterBreak="0">
    <w:nsid w:val="4A6D7B18"/>
    <w:multiLevelType w:val="hybridMultilevel"/>
    <w:tmpl w:val="4240124C"/>
    <w:lvl w:ilvl="0" w:tplc="04100001">
      <w:start w:val="1"/>
      <w:numFmt w:val="bullet"/>
      <w:lvlText w:val=""/>
      <w:lvlJc w:val="left"/>
      <w:pPr>
        <w:tabs>
          <w:tab w:val="num" w:pos="1440"/>
        </w:tabs>
        <w:ind w:left="1440" w:hanging="360"/>
      </w:pPr>
      <w:rPr>
        <w:rFonts w:ascii="Symbol" w:hAnsi="Symbol" w:hint="default"/>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FDA1350"/>
    <w:multiLevelType w:val="hybridMultilevel"/>
    <w:tmpl w:val="3FCE3EB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567A50CB"/>
    <w:multiLevelType w:val="hybridMultilevel"/>
    <w:tmpl w:val="897E1386"/>
    <w:lvl w:ilvl="0" w:tplc="0000000A">
      <w:numFmt w:val="bullet"/>
      <w:lvlText w:val="-"/>
      <w:lvlJc w:val="left"/>
      <w:pPr>
        <w:ind w:left="1800" w:hanging="360"/>
      </w:pPr>
      <w:rPr>
        <w:rFonts w:ascii="Trebuchet MS" w:hAnsi="Trebuchet MS" w:cs="Trebuchet MS"/>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15:restartNumberingAfterBreak="0">
    <w:nsid w:val="71F627B6"/>
    <w:multiLevelType w:val="hybridMultilevel"/>
    <w:tmpl w:val="40A09248"/>
    <w:lvl w:ilvl="0" w:tplc="577A47E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317DB9"/>
    <w:multiLevelType w:val="hybridMultilevel"/>
    <w:tmpl w:val="59CEB582"/>
    <w:lvl w:ilvl="0" w:tplc="483C858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3"/>
  </w:num>
  <w:num w:numId="4">
    <w:abstractNumId w:val="15"/>
  </w:num>
  <w:num w:numId="5">
    <w:abstractNumId w:val="8"/>
  </w:num>
  <w:num w:numId="6">
    <w:abstractNumId w:val="4"/>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9"/>
  </w:num>
  <w:num w:numId="14">
    <w:abstractNumId w:val="3"/>
  </w:num>
  <w:num w:numId="15">
    <w:abstractNumId w:val="2"/>
  </w:num>
  <w:num w:numId="16">
    <w:abstractNumId w:val="7"/>
  </w:num>
  <w:num w:numId="17">
    <w:abstractNumId w:val="5"/>
  </w:num>
  <w:num w:numId="18">
    <w:abstractNumId w:val="1"/>
  </w:num>
  <w:num w:numId="19">
    <w:abstractNumId w:val="14"/>
  </w:num>
  <w:num w:numId="20">
    <w:abstractNumId w:val="0"/>
  </w:num>
  <w:num w:numId="21">
    <w:abstractNumId w:val="6"/>
  </w:num>
  <w:num w:numId="22">
    <w:abstractNumId w:val="16"/>
  </w:num>
  <w:num w:numId="2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C7"/>
    <w:rsid w:val="00001077"/>
    <w:rsid w:val="000604D1"/>
    <w:rsid w:val="000645AE"/>
    <w:rsid w:val="00076647"/>
    <w:rsid w:val="00076FA3"/>
    <w:rsid w:val="000D1487"/>
    <w:rsid w:val="000F5D81"/>
    <w:rsid w:val="00126F5B"/>
    <w:rsid w:val="00130671"/>
    <w:rsid w:val="00162CE9"/>
    <w:rsid w:val="00172A08"/>
    <w:rsid w:val="00185DE0"/>
    <w:rsid w:val="00185F7B"/>
    <w:rsid w:val="002162E8"/>
    <w:rsid w:val="00222D27"/>
    <w:rsid w:val="0022786E"/>
    <w:rsid w:val="002D4141"/>
    <w:rsid w:val="002D6B25"/>
    <w:rsid w:val="002E063E"/>
    <w:rsid w:val="00313F73"/>
    <w:rsid w:val="00321BC7"/>
    <w:rsid w:val="003525B7"/>
    <w:rsid w:val="00360023"/>
    <w:rsid w:val="0036095B"/>
    <w:rsid w:val="0037341E"/>
    <w:rsid w:val="003A3E52"/>
    <w:rsid w:val="003C19A6"/>
    <w:rsid w:val="003C2B82"/>
    <w:rsid w:val="003D3FBA"/>
    <w:rsid w:val="003E1EF2"/>
    <w:rsid w:val="004342FD"/>
    <w:rsid w:val="004463E0"/>
    <w:rsid w:val="00453508"/>
    <w:rsid w:val="004876D8"/>
    <w:rsid w:val="0049348D"/>
    <w:rsid w:val="004E7EC9"/>
    <w:rsid w:val="00522FB0"/>
    <w:rsid w:val="0055395E"/>
    <w:rsid w:val="00554E74"/>
    <w:rsid w:val="00562449"/>
    <w:rsid w:val="005A6777"/>
    <w:rsid w:val="00624975"/>
    <w:rsid w:val="00634443"/>
    <w:rsid w:val="00654018"/>
    <w:rsid w:val="00685719"/>
    <w:rsid w:val="006C3E33"/>
    <w:rsid w:val="006E28D7"/>
    <w:rsid w:val="006F5D1A"/>
    <w:rsid w:val="00707BA5"/>
    <w:rsid w:val="007135F6"/>
    <w:rsid w:val="00741C06"/>
    <w:rsid w:val="00784C8B"/>
    <w:rsid w:val="00787AA4"/>
    <w:rsid w:val="007B3813"/>
    <w:rsid w:val="007F661E"/>
    <w:rsid w:val="00824C3E"/>
    <w:rsid w:val="00875459"/>
    <w:rsid w:val="008A7832"/>
    <w:rsid w:val="008E652A"/>
    <w:rsid w:val="00930748"/>
    <w:rsid w:val="00974695"/>
    <w:rsid w:val="009F3444"/>
    <w:rsid w:val="009F5698"/>
    <w:rsid w:val="00A224CF"/>
    <w:rsid w:val="00A34EB0"/>
    <w:rsid w:val="00A3748B"/>
    <w:rsid w:val="00A55A1C"/>
    <w:rsid w:val="00A64EE5"/>
    <w:rsid w:val="00A72563"/>
    <w:rsid w:val="00A732AE"/>
    <w:rsid w:val="00A75ED9"/>
    <w:rsid w:val="00A771AC"/>
    <w:rsid w:val="00AA1E41"/>
    <w:rsid w:val="00AE5F85"/>
    <w:rsid w:val="00AF022A"/>
    <w:rsid w:val="00B61BED"/>
    <w:rsid w:val="00BC300E"/>
    <w:rsid w:val="00BD7714"/>
    <w:rsid w:val="00C32233"/>
    <w:rsid w:val="00C509F7"/>
    <w:rsid w:val="00C97F8D"/>
    <w:rsid w:val="00CB25EB"/>
    <w:rsid w:val="00CB2AEB"/>
    <w:rsid w:val="00CB6E7F"/>
    <w:rsid w:val="00CC3DF6"/>
    <w:rsid w:val="00CD3AFB"/>
    <w:rsid w:val="00D07D42"/>
    <w:rsid w:val="00D52376"/>
    <w:rsid w:val="00D81262"/>
    <w:rsid w:val="00D95DB5"/>
    <w:rsid w:val="00DC69C7"/>
    <w:rsid w:val="00DE7F5E"/>
    <w:rsid w:val="00E44110"/>
    <w:rsid w:val="00E871A0"/>
    <w:rsid w:val="00EB1ED5"/>
    <w:rsid w:val="00ED328F"/>
    <w:rsid w:val="00EE3A2E"/>
    <w:rsid w:val="00EF7601"/>
    <w:rsid w:val="00F05200"/>
    <w:rsid w:val="00F21FE8"/>
    <w:rsid w:val="00F3226A"/>
    <w:rsid w:val="00F51995"/>
    <w:rsid w:val="00F71065"/>
    <w:rsid w:val="00F92528"/>
    <w:rsid w:val="00FB4E90"/>
    <w:rsid w:val="00FE7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B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3F73"/>
    <w:rPr>
      <w:sz w:val="24"/>
      <w:szCs w:val="24"/>
    </w:rPr>
  </w:style>
  <w:style w:type="paragraph" w:styleId="Titolo1">
    <w:name w:val="heading 1"/>
    <w:basedOn w:val="Normale"/>
    <w:next w:val="Normale"/>
    <w:link w:val="Titolo1Carattere"/>
    <w:qFormat/>
    <w:pPr>
      <w:keepNext/>
      <w:numPr>
        <w:numId w:val="1"/>
      </w:numPr>
      <w:spacing w:before="120" w:after="120"/>
      <w:outlineLvl w:val="0"/>
    </w:pPr>
    <w:rPr>
      <w:rFonts w:ascii="Arial" w:hAnsi="Arial"/>
      <w:b/>
      <w:sz w:val="22"/>
    </w:rPr>
  </w:style>
  <w:style w:type="paragraph" w:styleId="Titolo2">
    <w:name w:val="heading 2"/>
    <w:basedOn w:val="Normale"/>
    <w:next w:val="Normale"/>
    <w:qFormat/>
    <w:pPr>
      <w:keepNext/>
      <w:jc w:val="center"/>
      <w:outlineLvl w:val="1"/>
    </w:pPr>
    <w:rPr>
      <w:i/>
      <w:iCs/>
    </w:rPr>
  </w:style>
  <w:style w:type="paragraph" w:styleId="Titolo3">
    <w:name w:val="heading 3"/>
    <w:basedOn w:val="Normale"/>
    <w:next w:val="Normale"/>
    <w:qFormat/>
    <w:pPr>
      <w:keepNext/>
      <w:jc w:val="center"/>
      <w:outlineLvl w:val="2"/>
    </w:pPr>
    <w:rPr>
      <w:b/>
      <w:bCs/>
      <w:i/>
      <w:iCs/>
    </w:rPr>
  </w:style>
  <w:style w:type="paragraph" w:styleId="Titolo4">
    <w:name w:val="heading 4"/>
    <w:basedOn w:val="Normale"/>
    <w:next w:val="Normale"/>
    <w:qFormat/>
    <w:pPr>
      <w:keepNext/>
      <w:jc w:val="center"/>
      <w:outlineLvl w:val="3"/>
    </w:pPr>
    <w:rPr>
      <w:b/>
      <w:bCs/>
    </w:rPr>
  </w:style>
  <w:style w:type="paragraph" w:styleId="Titolo5">
    <w:name w:val="heading 5"/>
    <w:basedOn w:val="Normale"/>
    <w:next w:val="Normale"/>
    <w:qFormat/>
    <w:pPr>
      <w:keepNext/>
      <w:spacing w:line="360" w:lineRule="auto"/>
      <w:jc w:val="center"/>
      <w:outlineLvl w:val="4"/>
    </w:pPr>
    <w:rPr>
      <w:rFonts w:ascii="Comic Sans MS" w:hAnsi="Comic Sans MS"/>
      <w:sz w:val="28"/>
    </w:rPr>
  </w:style>
  <w:style w:type="paragraph" w:styleId="Titolo6">
    <w:name w:val="heading 6"/>
    <w:basedOn w:val="Normale"/>
    <w:next w:val="Normale"/>
    <w:qFormat/>
    <w:pPr>
      <w:keepNext/>
      <w:outlineLvl w:val="5"/>
    </w:pPr>
    <w:rPr>
      <w:rFonts w:ascii="Arial" w:hAnsi="Arial" w:cs="Arial"/>
      <w:b/>
      <w:bCs/>
      <w:sz w:val="20"/>
      <w:szCs w:val="20"/>
    </w:rPr>
  </w:style>
  <w:style w:type="paragraph" w:styleId="Titolo7">
    <w:name w:val="heading 7"/>
    <w:basedOn w:val="Normale"/>
    <w:next w:val="Normale"/>
    <w:qFormat/>
    <w:pPr>
      <w:keepNext/>
      <w:autoSpaceDE w:val="0"/>
      <w:autoSpaceDN w:val="0"/>
      <w:adjustRightInd w:val="0"/>
      <w:jc w:val="center"/>
      <w:outlineLvl w:val="6"/>
    </w:pPr>
    <w:rPr>
      <w:rFonts w:ascii="Arial" w:hAnsi="Arial" w:cs="Arial"/>
      <w:b/>
      <w:bCs/>
      <w:color w:val="000000"/>
      <w:sz w:val="20"/>
      <w:szCs w:val="20"/>
    </w:rPr>
  </w:style>
  <w:style w:type="paragraph" w:styleId="Titolo8">
    <w:name w:val="heading 8"/>
    <w:basedOn w:val="Normale"/>
    <w:next w:val="Normale"/>
    <w:qFormat/>
    <w:pPr>
      <w:keepNext/>
      <w:jc w:val="center"/>
      <w:outlineLvl w:val="7"/>
    </w:pPr>
    <w:rPr>
      <w:rFonts w:ascii="Arial" w:hAnsi="Arial" w:cs="Arial"/>
      <w:b/>
      <w:bCs/>
      <w:sz w:val="20"/>
      <w:szCs w:val="20"/>
    </w:rPr>
  </w:style>
  <w:style w:type="paragraph" w:styleId="Titolo9">
    <w:name w:val="heading 9"/>
    <w:basedOn w:val="Normale"/>
    <w:next w:val="Normale"/>
    <w:qFormat/>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Corpotesto">
    <w:name w:val="Body Text"/>
    <w:aliases w:val="Para"/>
    <w:basedOn w:val="Normale"/>
    <w:pPr>
      <w:overflowPunct w:val="0"/>
      <w:autoSpaceDE w:val="0"/>
      <w:autoSpaceDN w:val="0"/>
      <w:adjustRightInd w:val="0"/>
      <w:jc w:val="center"/>
      <w:textAlignment w:val="baseline"/>
    </w:pPr>
    <w:rPr>
      <w:rFonts w:ascii="Comic Sans MS" w:hAnsi="Comic Sans MS"/>
      <w:i/>
      <w:sz w:val="14"/>
      <w:szCs w:val="20"/>
    </w:rPr>
  </w:style>
  <w:style w:type="paragraph" w:styleId="Mappadocumento">
    <w:name w:val="Document Map"/>
    <w:basedOn w:val="Normale"/>
    <w:semiHidden/>
    <w:pPr>
      <w:shd w:val="clear" w:color="auto" w:fill="000080"/>
    </w:pPr>
    <w:rPr>
      <w:rFonts w:ascii="Tahoma" w:hAnsi="Tahoma" w:cs="Tahoma"/>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pBdr>
        <w:top w:val="single" w:sz="4" w:space="1" w:color="auto"/>
        <w:left w:val="single" w:sz="4" w:space="4" w:color="auto"/>
        <w:bottom w:val="single" w:sz="4" w:space="1" w:color="auto"/>
        <w:right w:val="single" w:sz="4" w:space="4" w:color="auto"/>
      </w:pBdr>
    </w:pPr>
    <w:rPr>
      <w:b/>
      <w:bCs/>
    </w:rPr>
  </w:style>
  <w:style w:type="paragraph" w:customStyle="1" w:styleId="Corpodeltesto21">
    <w:name w:val="Corpo del testo 21"/>
    <w:basedOn w:val="Normale"/>
    <w:pPr>
      <w:jc w:val="both"/>
    </w:pPr>
  </w:style>
  <w:style w:type="paragraph" w:customStyle="1" w:styleId="Corpodeltesto31">
    <w:name w:val="Corpo del testo 31"/>
    <w:basedOn w:val="Normale"/>
    <w:pPr>
      <w:pBdr>
        <w:top w:val="single" w:sz="6" w:space="1" w:color="auto"/>
        <w:left w:val="single" w:sz="6" w:space="4" w:color="auto"/>
        <w:bottom w:val="single" w:sz="6" w:space="1" w:color="auto"/>
        <w:right w:val="single" w:sz="6" w:space="4" w:color="auto"/>
      </w:pBdr>
    </w:pPr>
    <w:rPr>
      <w:b/>
    </w:rPr>
  </w:style>
  <w:style w:type="character" w:styleId="Collegamentoipertestuale">
    <w:name w:val="Hyperlink"/>
    <w:rPr>
      <w:color w:val="0000FF"/>
      <w:u w:val="single"/>
    </w:rPr>
  </w:style>
  <w:style w:type="paragraph" w:customStyle="1" w:styleId="microblujustify">
    <w:name w:val="microblujustify"/>
    <w:basedOn w:val="Normale"/>
    <w:pPr>
      <w:spacing w:before="100" w:beforeAutospacing="1" w:after="100" w:afterAutospacing="1"/>
    </w:pPr>
  </w:style>
  <w:style w:type="character" w:styleId="Collegamentovisitato">
    <w:name w:val="FollowedHyperlink"/>
    <w:rPr>
      <w:color w:val="800080"/>
      <w:u w:val="single"/>
    </w:rPr>
  </w:style>
  <w:style w:type="table" w:styleId="Grigliatabella">
    <w:name w:val="Table Grid"/>
    <w:basedOn w:val="Tabellanorma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e"/>
    <w:pPr>
      <w:jc w:val="both"/>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Rimandocommento">
    <w:name w:val="annotation reference"/>
    <w:uiPriority w:val="99"/>
    <w:rPr>
      <w:sz w:val="16"/>
      <w:szCs w:val="16"/>
    </w:rPr>
  </w:style>
  <w:style w:type="paragraph" w:styleId="Testocommento">
    <w:name w:val="annotation text"/>
    <w:basedOn w:val="Normale"/>
    <w:link w:val="TestocommentoCarattere"/>
    <w:uiPriority w:val="99"/>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paragraph" w:styleId="Revisione">
    <w:name w:val="Revision"/>
    <w:hidden/>
    <w:uiPriority w:val="99"/>
    <w:semiHidden/>
    <w:rPr>
      <w:sz w:val="24"/>
      <w:szCs w:val="24"/>
    </w:rPr>
  </w:style>
  <w:style w:type="character" w:customStyle="1" w:styleId="Titolo1Carattere">
    <w:name w:val="Titolo 1 Carattere"/>
    <w:link w:val="Titolo1"/>
    <w:rPr>
      <w:rFonts w:ascii="Arial" w:hAnsi="Arial"/>
      <w:b/>
      <w:sz w:val="22"/>
      <w:szCs w:val="24"/>
    </w:rPr>
  </w:style>
  <w:style w:type="paragraph" w:styleId="NormaleWeb">
    <w:name w:val="Normal (Web)"/>
    <w:basedOn w:val="Normale"/>
    <w:uiPriority w:val="99"/>
    <w:unhideWhenUsed/>
    <w:pPr>
      <w:spacing w:before="100" w:beforeAutospacing="1" w:after="100" w:afterAutospacing="1"/>
    </w:pPr>
  </w:style>
  <w:style w:type="paragraph" w:styleId="Paragrafoelenco">
    <w:name w:val="List Paragraph"/>
    <w:basedOn w:val="Normale"/>
    <w:uiPriority w:val="72"/>
    <w:qFormat/>
    <w:pPr>
      <w:ind w:left="720"/>
      <w:contextualSpacing/>
    </w:pPr>
  </w:style>
  <w:style w:type="character" w:customStyle="1" w:styleId="PidipaginaCarattere">
    <w:name w:val="Piè di pagina Carattere"/>
    <w:basedOn w:val="Carpredefinitoparagrafo"/>
    <w:link w:val="Pidipagina"/>
    <w:uiPriority w:val="99"/>
    <w:rPr>
      <w:sz w:val="24"/>
      <w:szCs w:val="24"/>
    </w:rPr>
  </w:style>
  <w:style w:type="paragraph" w:customStyle="1" w:styleId="Titolocopertina">
    <w:name w:val="Titolo copertina"/>
    <w:basedOn w:val="Normale"/>
    <w:autoRedefine/>
    <w:rsid w:val="00AE5F85"/>
    <w:pPr>
      <w:keepNext/>
      <w:spacing w:line="300" w:lineRule="atLeast"/>
      <w:ind w:left="284"/>
      <w:jc w:val="both"/>
    </w:pPr>
    <w:rPr>
      <w:rFonts w:ascii="Calibri" w:hAnsi="Calibri"/>
      <w:b/>
      <w:sz w:val="28"/>
      <w:szCs w:val="28"/>
    </w:rPr>
  </w:style>
  <w:style w:type="character" w:styleId="Testosegnaposto">
    <w:name w:val="Placeholder Text"/>
    <w:basedOn w:val="Carpredefinitoparagrafo"/>
    <w:uiPriority w:val="99"/>
    <w:semiHidden/>
    <w:rsid w:val="004876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7323">
      <w:bodyDiv w:val="1"/>
      <w:marLeft w:val="0"/>
      <w:marRight w:val="0"/>
      <w:marTop w:val="0"/>
      <w:marBottom w:val="0"/>
      <w:divBdr>
        <w:top w:val="none" w:sz="0" w:space="0" w:color="auto"/>
        <w:left w:val="none" w:sz="0" w:space="0" w:color="auto"/>
        <w:bottom w:val="none" w:sz="0" w:space="0" w:color="auto"/>
        <w:right w:val="none" w:sz="0" w:space="0" w:color="auto"/>
      </w:divBdr>
      <w:divsChild>
        <w:div w:id="660618908">
          <w:marLeft w:val="590"/>
          <w:marRight w:val="0"/>
          <w:marTop w:val="0"/>
          <w:marBottom w:val="0"/>
          <w:divBdr>
            <w:top w:val="none" w:sz="0" w:space="0" w:color="auto"/>
            <w:left w:val="none" w:sz="0" w:space="0" w:color="auto"/>
            <w:bottom w:val="none" w:sz="0" w:space="0" w:color="auto"/>
            <w:right w:val="none" w:sz="0" w:space="0" w:color="auto"/>
          </w:divBdr>
        </w:div>
      </w:divsChild>
    </w:div>
    <w:div w:id="382683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3832">
          <w:marLeft w:val="0"/>
          <w:marRight w:val="0"/>
          <w:marTop w:val="0"/>
          <w:marBottom w:val="0"/>
          <w:divBdr>
            <w:top w:val="none" w:sz="0" w:space="0" w:color="auto"/>
            <w:left w:val="none" w:sz="0" w:space="0" w:color="auto"/>
            <w:bottom w:val="none" w:sz="0" w:space="0" w:color="auto"/>
            <w:right w:val="none" w:sz="0" w:space="0" w:color="auto"/>
          </w:divBdr>
        </w:div>
      </w:divsChild>
    </w:div>
    <w:div w:id="406197720">
      <w:bodyDiv w:val="1"/>
      <w:marLeft w:val="0"/>
      <w:marRight w:val="0"/>
      <w:marTop w:val="0"/>
      <w:marBottom w:val="0"/>
      <w:divBdr>
        <w:top w:val="none" w:sz="0" w:space="0" w:color="auto"/>
        <w:left w:val="none" w:sz="0" w:space="0" w:color="auto"/>
        <w:bottom w:val="none" w:sz="0" w:space="0" w:color="auto"/>
        <w:right w:val="none" w:sz="0" w:space="0" w:color="auto"/>
      </w:divBdr>
      <w:divsChild>
        <w:div w:id="1099328263">
          <w:marLeft w:val="0"/>
          <w:marRight w:val="0"/>
          <w:marTop w:val="450"/>
          <w:marBottom w:val="450"/>
          <w:divBdr>
            <w:top w:val="none" w:sz="0" w:space="0" w:color="auto"/>
            <w:left w:val="none" w:sz="0" w:space="0" w:color="auto"/>
            <w:bottom w:val="none" w:sz="0" w:space="0" w:color="auto"/>
            <w:right w:val="none" w:sz="0" w:space="0" w:color="auto"/>
          </w:divBdr>
        </w:div>
      </w:divsChild>
    </w:div>
    <w:div w:id="430007263">
      <w:bodyDiv w:val="1"/>
      <w:marLeft w:val="0"/>
      <w:marRight w:val="0"/>
      <w:marTop w:val="0"/>
      <w:marBottom w:val="0"/>
      <w:divBdr>
        <w:top w:val="none" w:sz="0" w:space="0" w:color="auto"/>
        <w:left w:val="none" w:sz="0" w:space="0" w:color="auto"/>
        <w:bottom w:val="none" w:sz="0" w:space="0" w:color="auto"/>
        <w:right w:val="none" w:sz="0" w:space="0" w:color="auto"/>
      </w:divBdr>
    </w:div>
    <w:div w:id="515340219">
      <w:bodyDiv w:val="1"/>
      <w:marLeft w:val="0"/>
      <w:marRight w:val="0"/>
      <w:marTop w:val="0"/>
      <w:marBottom w:val="0"/>
      <w:divBdr>
        <w:top w:val="none" w:sz="0" w:space="0" w:color="auto"/>
        <w:left w:val="none" w:sz="0" w:space="0" w:color="auto"/>
        <w:bottom w:val="none" w:sz="0" w:space="0" w:color="auto"/>
        <w:right w:val="none" w:sz="0" w:space="0" w:color="auto"/>
      </w:divBdr>
      <w:divsChild>
        <w:div w:id="944264165">
          <w:marLeft w:val="1066"/>
          <w:marRight w:val="0"/>
          <w:marTop w:val="77"/>
          <w:marBottom w:val="0"/>
          <w:divBdr>
            <w:top w:val="none" w:sz="0" w:space="0" w:color="auto"/>
            <w:left w:val="none" w:sz="0" w:space="0" w:color="auto"/>
            <w:bottom w:val="none" w:sz="0" w:space="0" w:color="auto"/>
            <w:right w:val="none" w:sz="0" w:space="0" w:color="auto"/>
          </w:divBdr>
        </w:div>
      </w:divsChild>
    </w:div>
    <w:div w:id="1084649883">
      <w:bodyDiv w:val="1"/>
      <w:marLeft w:val="0"/>
      <w:marRight w:val="0"/>
      <w:marTop w:val="0"/>
      <w:marBottom w:val="0"/>
      <w:divBdr>
        <w:top w:val="none" w:sz="0" w:space="0" w:color="auto"/>
        <w:left w:val="none" w:sz="0" w:space="0" w:color="auto"/>
        <w:bottom w:val="none" w:sz="0" w:space="0" w:color="auto"/>
        <w:right w:val="none" w:sz="0" w:space="0" w:color="auto"/>
      </w:divBdr>
    </w:div>
    <w:div w:id="1092706261">
      <w:bodyDiv w:val="1"/>
      <w:marLeft w:val="0"/>
      <w:marRight w:val="0"/>
      <w:marTop w:val="0"/>
      <w:marBottom w:val="0"/>
      <w:divBdr>
        <w:top w:val="none" w:sz="0" w:space="0" w:color="auto"/>
        <w:left w:val="none" w:sz="0" w:space="0" w:color="auto"/>
        <w:bottom w:val="none" w:sz="0" w:space="0" w:color="auto"/>
        <w:right w:val="none" w:sz="0" w:space="0" w:color="auto"/>
      </w:divBdr>
    </w:div>
    <w:div w:id="1112167661">
      <w:bodyDiv w:val="1"/>
      <w:marLeft w:val="0"/>
      <w:marRight w:val="0"/>
      <w:marTop w:val="0"/>
      <w:marBottom w:val="0"/>
      <w:divBdr>
        <w:top w:val="none" w:sz="0" w:space="0" w:color="auto"/>
        <w:left w:val="none" w:sz="0" w:space="0" w:color="auto"/>
        <w:bottom w:val="none" w:sz="0" w:space="0" w:color="auto"/>
        <w:right w:val="none" w:sz="0" w:space="0" w:color="auto"/>
      </w:divBdr>
    </w:div>
    <w:div w:id="1184125376">
      <w:bodyDiv w:val="1"/>
      <w:marLeft w:val="0"/>
      <w:marRight w:val="0"/>
      <w:marTop w:val="0"/>
      <w:marBottom w:val="0"/>
      <w:divBdr>
        <w:top w:val="none" w:sz="0" w:space="0" w:color="auto"/>
        <w:left w:val="none" w:sz="0" w:space="0" w:color="auto"/>
        <w:bottom w:val="none" w:sz="0" w:space="0" w:color="auto"/>
        <w:right w:val="none" w:sz="0" w:space="0" w:color="auto"/>
      </w:divBdr>
      <w:divsChild>
        <w:div w:id="615796743">
          <w:marLeft w:val="1066"/>
          <w:marRight w:val="0"/>
          <w:marTop w:val="77"/>
          <w:marBottom w:val="0"/>
          <w:divBdr>
            <w:top w:val="none" w:sz="0" w:space="0" w:color="auto"/>
            <w:left w:val="none" w:sz="0" w:space="0" w:color="auto"/>
            <w:bottom w:val="none" w:sz="0" w:space="0" w:color="auto"/>
            <w:right w:val="none" w:sz="0" w:space="0" w:color="auto"/>
          </w:divBdr>
        </w:div>
      </w:divsChild>
    </w:div>
    <w:div w:id="1268468000">
      <w:bodyDiv w:val="1"/>
      <w:marLeft w:val="0"/>
      <w:marRight w:val="0"/>
      <w:marTop w:val="0"/>
      <w:marBottom w:val="0"/>
      <w:divBdr>
        <w:top w:val="none" w:sz="0" w:space="0" w:color="auto"/>
        <w:left w:val="none" w:sz="0" w:space="0" w:color="auto"/>
        <w:bottom w:val="none" w:sz="0" w:space="0" w:color="auto"/>
        <w:right w:val="none" w:sz="0" w:space="0" w:color="auto"/>
      </w:divBdr>
    </w:div>
    <w:div w:id="1407998467">
      <w:bodyDiv w:val="1"/>
      <w:marLeft w:val="0"/>
      <w:marRight w:val="0"/>
      <w:marTop w:val="0"/>
      <w:marBottom w:val="0"/>
      <w:divBdr>
        <w:top w:val="none" w:sz="0" w:space="0" w:color="auto"/>
        <w:left w:val="none" w:sz="0" w:space="0" w:color="auto"/>
        <w:bottom w:val="none" w:sz="0" w:space="0" w:color="auto"/>
        <w:right w:val="none" w:sz="0" w:space="0" w:color="auto"/>
      </w:divBdr>
    </w:div>
    <w:div w:id="1482893727">
      <w:bodyDiv w:val="1"/>
      <w:marLeft w:val="0"/>
      <w:marRight w:val="0"/>
      <w:marTop w:val="0"/>
      <w:marBottom w:val="0"/>
      <w:divBdr>
        <w:top w:val="none" w:sz="0" w:space="0" w:color="auto"/>
        <w:left w:val="none" w:sz="0" w:space="0" w:color="auto"/>
        <w:bottom w:val="none" w:sz="0" w:space="0" w:color="auto"/>
        <w:right w:val="none" w:sz="0" w:space="0" w:color="auto"/>
      </w:divBdr>
    </w:div>
    <w:div w:id="1507207594">
      <w:bodyDiv w:val="1"/>
      <w:marLeft w:val="0"/>
      <w:marRight w:val="0"/>
      <w:marTop w:val="0"/>
      <w:marBottom w:val="0"/>
      <w:divBdr>
        <w:top w:val="none" w:sz="0" w:space="0" w:color="auto"/>
        <w:left w:val="none" w:sz="0" w:space="0" w:color="auto"/>
        <w:bottom w:val="none" w:sz="0" w:space="0" w:color="auto"/>
        <w:right w:val="none" w:sz="0" w:space="0" w:color="auto"/>
      </w:divBdr>
    </w:div>
    <w:div w:id="1608846703">
      <w:bodyDiv w:val="1"/>
      <w:marLeft w:val="0"/>
      <w:marRight w:val="0"/>
      <w:marTop w:val="0"/>
      <w:marBottom w:val="0"/>
      <w:divBdr>
        <w:top w:val="none" w:sz="0" w:space="0" w:color="auto"/>
        <w:left w:val="none" w:sz="0" w:space="0" w:color="auto"/>
        <w:bottom w:val="none" w:sz="0" w:space="0" w:color="auto"/>
        <w:right w:val="none" w:sz="0" w:space="0" w:color="auto"/>
      </w:divBdr>
    </w:div>
    <w:div w:id="1769613561">
      <w:bodyDiv w:val="1"/>
      <w:marLeft w:val="0"/>
      <w:marRight w:val="0"/>
      <w:marTop w:val="0"/>
      <w:marBottom w:val="0"/>
      <w:divBdr>
        <w:top w:val="none" w:sz="0" w:space="0" w:color="auto"/>
        <w:left w:val="none" w:sz="0" w:space="0" w:color="auto"/>
        <w:bottom w:val="none" w:sz="0" w:space="0" w:color="auto"/>
        <w:right w:val="none" w:sz="0" w:space="0" w:color="auto"/>
      </w:divBdr>
    </w:div>
    <w:div w:id="1998068306">
      <w:bodyDiv w:val="1"/>
      <w:marLeft w:val="0"/>
      <w:marRight w:val="0"/>
      <w:marTop w:val="0"/>
      <w:marBottom w:val="0"/>
      <w:divBdr>
        <w:top w:val="none" w:sz="0" w:space="0" w:color="auto"/>
        <w:left w:val="none" w:sz="0" w:space="0" w:color="auto"/>
        <w:bottom w:val="none" w:sz="0" w:space="0" w:color="auto"/>
        <w:right w:val="none" w:sz="0" w:space="0" w:color="auto"/>
      </w:divBdr>
    </w:div>
    <w:div w:id="2001691153">
      <w:bodyDiv w:val="1"/>
      <w:marLeft w:val="0"/>
      <w:marRight w:val="0"/>
      <w:marTop w:val="0"/>
      <w:marBottom w:val="0"/>
      <w:divBdr>
        <w:top w:val="none" w:sz="0" w:space="0" w:color="auto"/>
        <w:left w:val="none" w:sz="0" w:space="0" w:color="auto"/>
        <w:bottom w:val="none" w:sz="0" w:space="0" w:color="auto"/>
        <w:right w:val="none" w:sz="0" w:space="0" w:color="auto"/>
      </w:divBdr>
      <w:divsChild>
        <w:div w:id="1095596307">
          <w:marLeft w:val="0"/>
          <w:marRight w:val="0"/>
          <w:marTop w:val="0"/>
          <w:marBottom w:val="0"/>
          <w:divBdr>
            <w:top w:val="none" w:sz="0" w:space="0" w:color="auto"/>
            <w:left w:val="none" w:sz="0" w:space="0" w:color="auto"/>
            <w:bottom w:val="none" w:sz="0" w:space="0" w:color="auto"/>
            <w:right w:val="none" w:sz="0" w:space="0" w:color="auto"/>
          </w:divBdr>
          <w:divsChild>
            <w:div w:id="78527945">
              <w:marLeft w:val="0"/>
              <w:marRight w:val="0"/>
              <w:marTop w:val="0"/>
              <w:marBottom w:val="0"/>
              <w:divBdr>
                <w:top w:val="none" w:sz="0" w:space="0" w:color="auto"/>
                <w:left w:val="none" w:sz="0" w:space="0" w:color="auto"/>
                <w:bottom w:val="none" w:sz="0" w:space="0" w:color="auto"/>
                <w:right w:val="none" w:sz="0" w:space="0" w:color="auto"/>
              </w:divBdr>
            </w:div>
            <w:div w:id="123082098">
              <w:marLeft w:val="0"/>
              <w:marRight w:val="0"/>
              <w:marTop w:val="0"/>
              <w:marBottom w:val="0"/>
              <w:divBdr>
                <w:top w:val="none" w:sz="0" w:space="0" w:color="auto"/>
                <w:left w:val="none" w:sz="0" w:space="0" w:color="auto"/>
                <w:bottom w:val="none" w:sz="0" w:space="0" w:color="auto"/>
                <w:right w:val="none" w:sz="0" w:space="0" w:color="auto"/>
              </w:divBdr>
            </w:div>
            <w:div w:id="279922006">
              <w:marLeft w:val="0"/>
              <w:marRight w:val="0"/>
              <w:marTop w:val="0"/>
              <w:marBottom w:val="0"/>
              <w:divBdr>
                <w:top w:val="none" w:sz="0" w:space="0" w:color="auto"/>
                <w:left w:val="none" w:sz="0" w:space="0" w:color="auto"/>
                <w:bottom w:val="none" w:sz="0" w:space="0" w:color="auto"/>
                <w:right w:val="none" w:sz="0" w:space="0" w:color="auto"/>
              </w:divBdr>
            </w:div>
            <w:div w:id="359472422">
              <w:marLeft w:val="0"/>
              <w:marRight w:val="0"/>
              <w:marTop w:val="0"/>
              <w:marBottom w:val="0"/>
              <w:divBdr>
                <w:top w:val="none" w:sz="0" w:space="0" w:color="auto"/>
                <w:left w:val="none" w:sz="0" w:space="0" w:color="auto"/>
                <w:bottom w:val="none" w:sz="0" w:space="0" w:color="auto"/>
                <w:right w:val="none" w:sz="0" w:space="0" w:color="auto"/>
              </w:divBdr>
            </w:div>
            <w:div w:id="426315673">
              <w:marLeft w:val="0"/>
              <w:marRight w:val="0"/>
              <w:marTop w:val="0"/>
              <w:marBottom w:val="0"/>
              <w:divBdr>
                <w:top w:val="none" w:sz="0" w:space="0" w:color="auto"/>
                <w:left w:val="none" w:sz="0" w:space="0" w:color="auto"/>
                <w:bottom w:val="none" w:sz="0" w:space="0" w:color="auto"/>
                <w:right w:val="none" w:sz="0" w:space="0" w:color="auto"/>
              </w:divBdr>
            </w:div>
            <w:div w:id="637565417">
              <w:marLeft w:val="0"/>
              <w:marRight w:val="0"/>
              <w:marTop w:val="0"/>
              <w:marBottom w:val="0"/>
              <w:divBdr>
                <w:top w:val="none" w:sz="0" w:space="0" w:color="auto"/>
                <w:left w:val="none" w:sz="0" w:space="0" w:color="auto"/>
                <w:bottom w:val="none" w:sz="0" w:space="0" w:color="auto"/>
                <w:right w:val="none" w:sz="0" w:space="0" w:color="auto"/>
              </w:divBdr>
            </w:div>
            <w:div w:id="713045970">
              <w:marLeft w:val="0"/>
              <w:marRight w:val="0"/>
              <w:marTop w:val="0"/>
              <w:marBottom w:val="0"/>
              <w:divBdr>
                <w:top w:val="none" w:sz="0" w:space="0" w:color="auto"/>
                <w:left w:val="none" w:sz="0" w:space="0" w:color="auto"/>
                <w:bottom w:val="none" w:sz="0" w:space="0" w:color="auto"/>
                <w:right w:val="none" w:sz="0" w:space="0" w:color="auto"/>
              </w:divBdr>
            </w:div>
            <w:div w:id="731119875">
              <w:marLeft w:val="0"/>
              <w:marRight w:val="0"/>
              <w:marTop w:val="0"/>
              <w:marBottom w:val="0"/>
              <w:divBdr>
                <w:top w:val="none" w:sz="0" w:space="0" w:color="auto"/>
                <w:left w:val="none" w:sz="0" w:space="0" w:color="auto"/>
                <w:bottom w:val="none" w:sz="0" w:space="0" w:color="auto"/>
                <w:right w:val="none" w:sz="0" w:space="0" w:color="auto"/>
              </w:divBdr>
            </w:div>
            <w:div w:id="1050422657">
              <w:marLeft w:val="0"/>
              <w:marRight w:val="0"/>
              <w:marTop w:val="0"/>
              <w:marBottom w:val="0"/>
              <w:divBdr>
                <w:top w:val="none" w:sz="0" w:space="0" w:color="auto"/>
                <w:left w:val="none" w:sz="0" w:space="0" w:color="auto"/>
                <w:bottom w:val="none" w:sz="0" w:space="0" w:color="auto"/>
                <w:right w:val="none" w:sz="0" w:space="0" w:color="auto"/>
              </w:divBdr>
            </w:div>
            <w:div w:id="1081370665">
              <w:marLeft w:val="0"/>
              <w:marRight w:val="0"/>
              <w:marTop w:val="0"/>
              <w:marBottom w:val="0"/>
              <w:divBdr>
                <w:top w:val="none" w:sz="0" w:space="0" w:color="auto"/>
                <w:left w:val="none" w:sz="0" w:space="0" w:color="auto"/>
                <w:bottom w:val="none" w:sz="0" w:space="0" w:color="auto"/>
                <w:right w:val="none" w:sz="0" w:space="0" w:color="auto"/>
              </w:divBdr>
            </w:div>
            <w:div w:id="1200973630">
              <w:marLeft w:val="0"/>
              <w:marRight w:val="0"/>
              <w:marTop w:val="0"/>
              <w:marBottom w:val="0"/>
              <w:divBdr>
                <w:top w:val="none" w:sz="0" w:space="0" w:color="auto"/>
                <w:left w:val="none" w:sz="0" w:space="0" w:color="auto"/>
                <w:bottom w:val="none" w:sz="0" w:space="0" w:color="auto"/>
                <w:right w:val="none" w:sz="0" w:space="0" w:color="auto"/>
              </w:divBdr>
            </w:div>
            <w:div w:id="1238831446">
              <w:marLeft w:val="0"/>
              <w:marRight w:val="0"/>
              <w:marTop w:val="0"/>
              <w:marBottom w:val="0"/>
              <w:divBdr>
                <w:top w:val="none" w:sz="0" w:space="0" w:color="auto"/>
                <w:left w:val="none" w:sz="0" w:space="0" w:color="auto"/>
                <w:bottom w:val="none" w:sz="0" w:space="0" w:color="auto"/>
                <w:right w:val="none" w:sz="0" w:space="0" w:color="auto"/>
              </w:divBdr>
            </w:div>
            <w:div w:id="1510946523">
              <w:marLeft w:val="0"/>
              <w:marRight w:val="0"/>
              <w:marTop w:val="0"/>
              <w:marBottom w:val="0"/>
              <w:divBdr>
                <w:top w:val="none" w:sz="0" w:space="0" w:color="auto"/>
                <w:left w:val="none" w:sz="0" w:space="0" w:color="auto"/>
                <w:bottom w:val="none" w:sz="0" w:space="0" w:color="auto"/>
                <w:right w:val="none" w:sz="0" w:space="0" w:color="auto"/>
              </w:divBdr>
            </w:div>
            <w:div w:id="1710492114">
              <w:marLeft w:val="0"/>
              <w:marRight w:val="0"/>
              <w:marTop w:val="0"/>
              <w:marBottom w:val="0"/>
              <w:divBdr>
                <w:top w:val="none" w:sz="0" w:space="0" w:color="auto"/>
                <w:left w:val="none" w:sz="0" w:space="0" w:color="auto"/>
                <w:bottom w:val="none" w:sz="0" w:space="0" w:color="auto"/>
                <w:right w:val="none" w:sz="0" w:space="0" w:color="auto"/>
              </w:divBdr>
            </w:div>
            <w:div w:id="1779179809">
              <w:marLeft w:val="0"/>
              <w:marRight w:val="0"/>
              <w:marTop w:val="0"/>
              <w:marBottom w:val="0"/>
              <w:divBdr>
                <w:top w:val="none" w:sz="0" w:space="0" w:color="auto"/>
                <w:left w:val="none" w:sz="0" w:space="0" w:color="auto"/>
                <w:bottom w:val="none" w:sz="0" w:space="0" w:color="auto"/>
                <w:right w:val="none" w:sz="0" w:space="0" w:color="auto"/>
              </w:divBdr>
            </w:div>
            <w:div w:id="1795638896">
              <w:marLeft w:val="0"/>
              <w:marRight w:val="0"/>
              <w:marTop w:val="0"/>
              <w:marBottom w:val="0"/>
              <w:divBdr>
                <w:top w:val="none" w:sz="0" w:space="0" w:color="auto"/>
                <w:left w:val="none" w:sz="0" w:space="0" w:color="auto"/>
                <w:bottom w:val="none" w:sz="0" w:space="0" w:color="auto"/>
                <w:right w:val="none" w:sz="0" w:space="0" w:color="auto"/>
              </w:divBdr>
            </w:div>
            <w:div w:id="20780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sconsip@postacert.consip.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bsconsip@postacert.consip.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2FC0C-2E26-489A-A965-FD7A83FC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2306</Words>
  <Characters>13146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2022-12-21T14:10:00Z</dcterms:created>
  <dcterms:modified xsi:type="dcterms:W3CDTF">2022-12-21T14:10:00Z</dcterms:modified>
</cp:coreProperties>
</file>