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2A411B">
      <w:pPr>
        <w:pStyle w:val="Titolocopertina"/>
        <w:ind w:left="284"/>
      </w:pPr>
      <w:r w:rsidRPr="00FE6099">
        <w:t>GARA PER LA FORNITURA DI GAS NATURALE E DEI SERVIZI CONNESSI PER LE PUBBLICHE AMMINISTRAZIONI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2A411B" w:rsidRPr="00FE6099" w:rsidRDefault="002A411B" w:rsidP="002A411B">
      <w:pPr>
        <w:pStyle w:val="Titolocopertina"/>
        <w:ind w:left="284"/>
      </w:pPr>
      <w:r w:rsidRPr="00FE6099">
        <w:t>EDIZIONE 1</w:t>
      </w:r>
      <w:r>
        <w:t>5</w:t>
      </w:r>
      <w:r w:rsidR="00077B67">
        <w:t xml:space="preserve"> BIS</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 xml:space="preserve">QUESTIONARIO </w:t>
      </w:r>
      <w:r w:rsidR="002A411B">
        <w:t xml:space="preserve">TECNICO - </w:t>
      </w:r>
      <w:r>
        <w:t>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2A411B" w:rsidRPr="00FE6099" w:rsidRDefault="00586E28" w:rsidP="002A411B">
      <w:pPr>
        <w:spacing w:line="360" w:lineRule="auto"/>
        <w:ind w:firstLine="284"/>
        <w:rPr>
          <w:rStyle w:val="Collegamentoipertestuale"/>
          <w:i/>
        </w:rPr>
      </w:pPr>
      <w:hyperlink r:id="rId8" w:history="1">
        <w:r w:rsidR="002A411B" w:rsidRPr="00FE6099">
          <w:rPr>
            <w:rStyle w:val="Collegamentoipertestuale"/>
            <w:rFonts w:asciiTheme="minorHAnsi" w:hAnsiTheme="minorHAnsi" w:cs="Arial"/>
            <w:b/>
            <w:i/>
            <w:sz w:val="20"/>
            <w:szCs w:val="20"/>
          </w:rPr>
          <w:t>seusconsip@postacert.consip.it</w:t>
        </w:r>
      </w:hyperlink>
      <w:r w:rsidR="002A411B" w:rsidRPr="00FE6099">
        <w:rPr>
          <w:rStyle w:val="Collegamentoipertestuale"/>
          <w:rFonts w:asciiTheme="minorHAnsi" w:hAnsiTheme="minorHAnsi" w:cs="Arial"/>
          <w:b/>
          <w:i/>
          <w:sz w:val="20"/>
          <w:szCs w:val="20"/>
        </w:rPr>
        <w:t xml:space="preserve"> </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981F28" w:rsidRDefault="00A82C5B">
      <w:pPr>
        <w:spacing w:line="276" w:lineRule="auto"/>
        <w:ind w:left="284"/>
        <w:jc w:val="both"/>
        <w:rPr>
          <w:rFonts w:asciiTheme="minorHAnsi" w:hAnsiTheme="minorHAnsi" w:cs="Arial"/>
          <w:bCs/>
          <w:sz w:val="20"/>
          <w:szCs w:val="20"/>
        </w:rPr>
      </w:pPr>
      <w:r w:rsidRPr="00981F28">
        <w:rPr>
          <w:rFonts w:asciiTheme="minorHAnsi" w:hAnsiTheme="minorHAnsi" w:cs="Arial"/>
          <w:bCs/>
          <w:sz w:val="20"/>
          <w:szCs w:val="20"/>
        </w:rPr>
        <w:t xml:space="preserve">Roma, </w:t>
      </w:r>
      <w:r w:rsidR="007E4480">
        <w:rPr>
          <w:rFonts w:asciiTheme="minorHAnsi" w:hAnsiTheme="minorHAnsi" w:cs="Arial"/>
          <w:bCs/>
          <w:sz w:val="20"/>
          <w:szCs w:val="20"/>
        </w:rPr>
        <w:t>14</w:t>
      </w:r>
      <w:r w:rsidR="00981F28" w:rsidRPr="00981F28">
        <w:rPr>
          <w:rFonts w:asciiTheme="minorHAnsi" w:hAnsiTheme="minorHAnsi" w:cs="Arial"/>
          <w:bCs/>
          <w:sz w:val="20"/>
          <w:szCs w:val="20"/>
        </w:rPr>
        <w:t>/</w:t>
      </w:r>
      <w:r w:rsidR="00077B67">
        <w:rPr>
          <w:rFonts w:asciiTheme="minorHAnsi" w:hAnsiTheme="minorHAnsi" w:cs="Arial"/>
          <w:bCs/>
          <w:sz w:val="20"/>
          <w:szCs w:val="20"/>
        </w:rPr>
        <w:t>1</w:t>
      </w:r>
      <w:r w:rsidR="004100BD">
        <w:rPr>
          <w:rFonts w:asciiTheme="minorHAnsi" w:hAnsiTheme="minorHAnsi" w:cs="Arial"/>
          <w:bCs/>
          <w:sz w:val="20"/>
          <w:szCs w:val="20"/>
        </w:rPr>
        <w:t>2</w:t>
      </w:r>
      <w:r w:rsidR="00981F28" w:rsidRPr="00981F28">
        <w:rPr>
          <w:rFonts w:asciiTheme="minorHAnsi" w:hAnsiTheme="minorHAnsi" w:cs="Arial"/>
          <w:bCs/>
          <w:sz w:val="20"/>
          <w:szCs w:val="20"/>
        </w:rPr>
        <w:t>/2022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6C414B" w:rsidRPr="002A411B" w:rsidRDefault="00A82C5B">
      <w:pPr>
        <w:spacing w:line="360" w:lineRule="auto"/>
        <w:ind w:left="284"/>
        <w:jc w:val="both"/>
        <w:rPr>
          <w:rFonts w:asciiTheme="minorHAnsi" w:hAnsiTheme="minorHAnsi" w:cs="Arial"/>
          <w:bCs/>
          <w:sz w:val="20"/>
          <w:szCs w:val="20"/>
        </w:rPr>
      </w:pPr>
      <w:r w:rsidRPr="002A411B">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Pr="002A411B" w:rsidRDefault="00A82C5B" w:rsidP="002A411B">
      <w:pPr>
        <w:spacing w:line="360" w:lineRule="auto"/>
        <w:ind w:left="284"/>
        <w:jc w:val="both"/>
        <w:rPr>
          <w:rFonts w:asciiTheme="minorHAnsi" w:hAnsiTheme="minorHAnsi" w:cs="Arial"/>
          <w:bCs/>
          <w:sz w:val="20"/>
          <w:szCs w:val="20"/>
        </w:rPr>
      </w:pPr>
      <w:r w:rsidRPr="002A411B">
        <w:rPr>
          <w:rFonts w:asciiTheme="minorHAnsi" w:hAnsiTheme="minorHAnsi" w:cs="Arial"/>
          <w:bCs/>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ottenere la più proficua partecipazione da parte dei soggetti interessati;</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pubblicizzare al meglio le caratteristiche qualitative e tecniche dei beni e servizi oggetto di analisi;</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ricevere, da parte dei soggetti interessati, osservazioni e suggerimenti per una più compiuta conoscenza del mercato;</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2A411B" w:rsidRPr="008A1AFD">
        <w:rPr>
          <w:rFonts w:asciiTheme="minorHAnsi" w:hAnsiTheme="minorHAnsi" w:cs="Arial"/>
          <w:bCs/>
          <w:sz w:val="20"/>
          <w:szCs w:val="20"/>
        </w:rPr>
        <w:t>“</w:t>
      </w:r>
      <w:r w:rsidR="002A411B" w:rsidRPr="00FE6099">
        <w:rPr>
          <w:rFonts w:asciiTheme="minorHAnsi" w:hAnsiTheme="minorHAnsi" w:cs="Arial"/>
          <w:b/>
          <w:bCs/>
          <w:sz w:val="20"/>
          <w:szCs w:val="20"/>
        </w:rPr>
        <w:t>Gas Naturale 1</w:t>
      </w:r>
      <w:r w:rsidR="002A411B">
        <w:rPr>
          <w:rFonts w:asciiTheme="minorHAnsi" w:hAnsiTheme="minorHAnsi" w:cs="Arial"/>
          <w:b/>
          <w:bCs/>
          <w:sz w:val="20"/>
          <w:szCs w:val="20"/>
        </w:rPr>
        <w:t>5</w:t>
      </w:r>
      <w:r w:rsidR="00077B67">
        <w:rPr>
          <w:rFonts w:asciiTheme="minorHAnsi" w:hAnsiTheme="minorHAnsi" w:cs="Arial"/>
          <w:b/>
          <w:bCs/>
          <w:sz w:val="20"/>
          <w:szCs w:val="20"/>
        </w:rPr>
        <w:t xml:space="preserve"> bis</w:t>
      </w:r>
      <w:r w:rsidR="002A411B" w:rsidRPr="008A1AFD">
        <w:rPr>
          <w:rFonts w:asciiTheme="minorHAnsi" w:hAnsiTheme="minorHAnsi" w:cs="Arial"/>
          <w:bCs/>
          <w:sz w:val="20"/>
          <w:szCs w:val="20"/>
        </w:rPr>
        <w:t>”</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w:t>
      </w:r>
      <w:r w:rsidRPr="00981F28">
        <w:rPr>
          <w:rFonts w:asciiTheme="minorHAnsi" w:hAnsiTheme="minorHAnsi" w:cs="Arial"/>
          <w:bCs/>
          <w:sz w:val="20"/>
          <w:szCs w:val="20"/>
        </w:rPr>
        <w:t xml:space="preserve">il presente questionario e inviandolo entro </w:t>
      </w:r>
      <w:r w:rsidR="002A411B" w:rsidRPr="00981F28">
        <w:rPr>
          <w:rFonts w:asciiTheme="minorHAnsi" w:hAnsiTheme="minorHAnsi" w:cs="Arial"/>
          <w:bCs/>
          <w:sz w:val="20"/>
          <w:szCs w:val="20"/>
        </w:rPr>
        <w:t xml:space="preserve">il </w:t>
      </w:r>
      <w:r w:rsidR="007E4480">
        <w:rPr>
          <w:rFonts w:asciiTheme="minorHAnsi" w:hAnsiTheme="minorHAnsi" w:cs="Arial"/>
          <w:b/>
          <w:bCs/>
          <w:sz w:val="20"/>
          <w:szCs w:val="20"/>
          <w:u w:val="single"/>
        </w:rPr>
        <w:t>20</w:t>
      </w:r>
      <w:r w:rsidR="00981F28" w:rsidRPr="005E6434">
        <w:rPr>
          <w:rFonts w:asciiTheme="minorHAnsi" w:hAnsiTheme="minorHAnsi" w:cs="Arial"/>
          <w:b/>
          <w:bCs/>
          <w:sz w:val="20"/>
          <w:szCs w:val="20"/>
          <w:u w:val="single"/>
        </w:rPr>
        <w:t xml:space="preserve"> </w:t>
      </w:r>
      <w:r w:rsidR="007E4480">
        <w:rPr>
          <w:rFonts w:asciiTheme="minorHAnsi" w:hAnsiTheme="minorHAnsi" w:cs="Arial"/>
          <w:b/>
          <w:bCs/>
          <w:sz w:val="20"/>
          <w:szCs w:val="20"/>
          <w:u w:val="single"/>
        </w:rPr>
        <w:t>gennaio</w:t>
      </w:r>
      <w:r w:rsidR="00981F28" w:rsidRPr="005E6434">
        <w:rPr>
          <w:rFonts w:asciiTheme="minorHAnsi" w:hAnsiTheme="minorHAnsi" w:cs="Arial"/>
          <w:b/>
          <w:bCs/>
          <w:sz w:val="20"/>
          <w:szCs w:val="20"/>
          <w:u w:val="single"/>
        </w:rPr>
        <w:t xml:space="preserve"> 202</w:t>
      </w:r>
      <w:r w:rsidR="007E4480">
        <w:rPr>
          <w:rFonts w:asciiTheme="minorHAnsi" w:hAnsiTheme="minorHAnsi" w:cs="Arial"/>
          <w:b/>
          <w:bCs/>
          <w:sz w:val="20"/>
          <w:szCs w:val="20"/>
          <w:u w:val="single"/>
        </w:rPr>
        <w:t>3</w:t>
      </w:r>
      <w:r w:rsidR="002A411B" w:rsidRPr="005E6434">
        <w:rPr>
          <w:rFonts w:asciiTheme="minorHAnsi" w:hAnsiTheme="minorHAnsi" w:cs="Arial"/>
          <w:bCs/>
          <w:sz w:val="20"/>
          <w:szCs w:val="20"/>
        </w:rPr>
        <w:t xml:space="preserve"> </w:t>
      </w:r>
      <w:r w:rsidRPr="005E6434">
        <w:rPr>
          <w:rFonts w:asciiTheme="minorHAnsi" w:hAnsiTheme="minorHAnsi" w:cs="Arial"/>
          <w:bCs/>
          <w:sz w:val="20"/>
          <w:szCs w:val="20"/>
        </w:rPr>
        <w:t>all</w:t>
      </w:r>
      <w:r w:rsidRPr="00981F28">
        <w:rPr>
          <w:rFonts w:asciiTheme="minorHAnsi" w:hAnsiTheme="minorHAnsi" w:cs="Arial"/>
          <w:bCs/>
          <w:sz w:val="20"/>
          <w:szCs w:val="20"/>
        </w:rPr>
        <w:t>’indirizzo PEC</w:t>
      </w:r>
      <w:r w:rsidR="002A411B">
        <w:rPr>
          <w:rFonts w:asciiTheme="minorHAnsi" w:hAnsiTheme="minorHAnsi" w:cstheme="minorHAnsi"/>
          <w:sz w:val="20"/>
          <w:szCs w:val="20"/>
        </w:rPr>
        <w:t>.</w:t>
      </w:r>
      <w:bookmarkStart w:id="0" w:name="_GoBack"/>
      <w:bookmarkEnd w:id="0"/>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6C414B">
      <w:pPr>
        <w:rPr>
          <w:rFonts w:asciiTheme="minorHAnsi" w:hAnsiTheme="minorHAnsi" w:cs="Arial"/>
          <w:b/>
          <w:bCs/>
          <w:sz w:val="20"/>
          <w:szCs w:val="20"/>
        </w:rPr>
      </w:pPr>
    </w:p>
    <w:p w:rsidR="006C414B" w:rsidRDefault="00A82C5B" w:rsidP="002A411B">
      <w:pPr>
        <w:spacing w:line="360" w:lineRule="auto"/>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rsidR="002A411B" w:rsidRPr="00636E73" w:rsidRDefault="002A411B" w:rsidP="002A411B">
      <w:pPr>
        <w:spacing w:line="276" w:lineRule="auto"/>
        <w:jc w:val="both"/>
        <w:rPr>
          <w:rFonts w:asciiTheme="minorHAnsi" w:hAnsiTheme="minorHAnsi" w:cs="Arial"/>
          <w:bCs/>
          <w:sz w:val="20"/>
          <w:szCs w:val="20"/>
        </w:rPr>
      </w:pPr>
      <w:r w:rsidRPr="00636E73">
        <w:rPr>
          <w:rFonts w:asciiTheme="minorHAnsi" w:hAnsiTheme="minorHAnsi" w:cs="Arial"/>
          <w:bCs/>
          <w:sz w:val="20"/>
          <w:szCs w:val="20"/>
        </w:rPr>
        <w:t xml:space="preserve">Consip intende bandire una gara d’appalto per la fornitura di </w:t>
      </w:r>
      <w:r>
        <w:rPr>
          <w:rFonts w:asciiTheme="minorHAnsi" w:hAnsiTheme="minorHAnsi" w:cs="Arial"/>
          <w:bCs/>
          <w:sz w:val="20"/>
          <w:szCs w:val="20"/>
        </w:rPr>
        <w:t>gas naturale</w:t>
      </w:r>
      <w:r w:rsidRPr="00636E73">
        <w:rPr>
          <w:rFonts w:asciiTheme="minorHAnsi" w:hAnsiTheme="minorHAnsi" w:cs="Arial"/>
          <w:bCs/>
          <w:sz w:val="20"/>
          <w:szCs w:val="20"/>
        </w:rPr>
        <w:t xml:space="preserve"> e dei servizi connessi per le Pubbliche Amministrazioni, suddivisa in lotti geografici</w:t>
      </w:r>
      <w:r w:rsidR="00176AD7">
        <w:rPr>
          <w:rFonts w:asciiTheme="minorHAnsi" w:hAnsiTheme="minorHAnsi" w:cs="Arial"/>
          <w:bCs/>
          <w:sz w:val="20"/>
          <w:szCs w:val="20"/>
        </w:rPr>
        <w:t xml:space="preserve">, </w:t>
      </w:r>
      <w:r w:rsidR="00176AD7" w:rsidRPr="005E6434">
        <w:rPr>
          <w:rFonts w:asciiTheme="minorHAnsi" w:hAnsiTheme="minorHAnsi" w:cs="Arial"/>
          <w:bCs/>
          <w:sz w:val="20"/>
          <w:szCs w:val="20"/>
        </w:rPr>
        <w:t xml:space="preserve">a copertura dei territori </w:t>
      </w:r>
      <w:r w:rsidR="005E6434" w:rsidRPr="005E6434">
        <w:rPr>
          <w:rFonts w:asciiTheme="minorHAnsi" w:hAnsiTheme="minorHAnsi" w:cs="Arial"/>
          <w:bCs/>
          <w:sz w:val="20"/>
          <w:szCs w:val="20"/>
        </w:rPr>
        <w:t>delle regioni Valle d’Aosta, Piemonte, Liguria, Lombardia, Veneto, Trentino Alto Adige, Emilia Romagna, Friuli Venezia Giulia, Lazio, Campania, Puglia, Basilicata, Calabria e Sicilia</w:t>
      </w:r>
      <w:r w:rsidRPr="00636E73">
        <w:rPr>
          <w:rFonts w:asciiTheme="minorHAnsi" w:hAnsiTheme="minorHAnsi" w:cs="Arial"/>
          <w:bCs/>
          <w:sz w:val="20"/>
          <w:szCs w:val="20"/>
        </w:rPr>
        <w:t>. A seguito della gara sarà stipulata una convenzione con ciascun fornitore aggiudicatario dei singoli lotti. Il fornitore sarà tenuto a rifornire tutte le Amministrazioni che risponderanno a criteri prestabiliti ed invieranno un ordinativo di fornitura, fino al raggiungimento del quantitativo massimo della gara.</w:t>
      </w:r>
    </w:p>
    <w:p w:rsidR="002A411B" w:rsidRDefault="002A411B" w:rsidP="002A411B">
      <w:pPr>
        <w:spacing w:line="276" w:lineRule="auto"/>
        <w:jc w:val="both"/>
        <w:rPr>
          <w:rFonts w:asciiTheme="minorHAnsi" w:hAnsiTheme="minorHAnsi" w:cs="Arial"/>
          <w:bCs/>
          <w:sz w:val="20"/>
          <w:szCs w:val="20"/>
        </w:rPr>
      </w:pPr>
      <w:r w:rsidRPr="00636E73">
        <w:rPr>
          <w:rFonts w:asciiTheme="minorHAnsi" w:hAnsiTheme="minorHAnsi" w:cs="Arial"/>
          <w:bCs/>
          <w:sz w:val="20"/>
          <w:szCs w:val="20"/>
        </w:rPr>
        <w:t xml:space="preserve">Ciascuna convenzione avrà un periodo indicativo di adesione di 12 mesi, eventualmente prorogabili. I singoli contratti di fornitura, attivati dalle Pubbliche Amministrazioni mediante l’adesione alla convenzione, avranno una </w:t>
      </w:r>
      <w:r w:rsidRPr="008E58E0">
        <w:rPr>
          <w:rFonts w:asciiTheme="minorHAnsi" w:hAnsiTheme="minorHAnsi" w:cs="Arial"/>
          <w:bCs/>
          <w:sz w:val="20"/>
          <w:szCs w:val="20"/>
        </w:rPr>
        <w:t xml:space="preserve">durata </w:t>
      </w:r>
      <w:r>
        <w:rPr>
          <w:rFonts w:asciiTheme="minorHAnsi" w:hAnsiTheme="minorHAnsi" w:cs="Arial"/>
          <w:bCs/>
          <w:sz w:val="20"/>
          <w:szCs w:val="20"/>
        </w:rPr>
        <w:t>di</w:t>
      </w:r>
      <w:r w:rsidRPr="008E58E0">
        <w:rPr>
          <w:rFonts w:asciiTheme="minorHAnsi" w:hAnsiTheme="minorHAnsi" w:cs="Arial"/>
          <w:bCs/>
          <w:sz w:val="20"/>
          <w:szCs w:val="20"/>
        </w:rPr>
        <w:t xml:space="preserve"> 12</w:t>
      </w:r>
      <w:r w:rsidR="00DE060B">
        <w:rPr>
          <w:rFonts w:asciiTheme="minorHAnsi" w:hAnsiTheme="minorHAnsi" w:cs="Arial"/>
          <w:bCs/>
          <w:sz w:val="20"/>
          <w:szCs w:val="20"/>
        </w:rPr>
        <w:t xml:space="preserve"> me</w:t>
      </w:r>
      <w:r w:rsidRPr="008E58E0">
        <w:rPr>
          <w:rFonts w:asciiTheme="minorHAnsi" w:hAnsiTheme="minorHAnsi" w:cs="Arial"/>
          <w:bCs/>
          <w:sz w:val="20"/>
          <w:szCs w:val="20"/>
        </w:rPr>
        <w:t>si</w:t>
      </w:r>
      <w:r w:rsidRPr="00B64F2F">
        <w:rPr>
          <w:rFonts w:asciiTheme="minorHAnsi" w:hAnsiTheme="minorHAnsi" w:cs="Arial"/>
          <w:bCs/>
          <w:sz w:val="20"/>
          <w:szCs w:val="20"/>
        </w:rPr>
        <w:t xml:space="preserve">. </w:t>
      </w:r>
    </w:p>
    <w:p w:rsidR="002A411B" w:rsidRPr="00B64F2F" w:rsidRDefault="002A411B" w:rsidP="002A411B">
      <w:pPr>
        <w:spacing w:line="276" w:lineRule="auto"/>
        <w:jc w:val="both"/>
        <w:rPr>
          <w:rFonts w:asciiTheme="minorHAnsi" w:hAnsiTheme="minorHAnsi" w:cs="Arial"/>
          <w:bCs/>
          <w:sz w:val="20"/>
          <w:szCs w:val="20"/>
        </w:rPr>
      </w:pPr>
      <w:r w:rsidRPr="003177B8">
        <w:rPr>
          <w:rFonts w:asciiTheme="minorHAnsi" w:hAnsiTheme="minorHAnsi" w:cs="Arial"/>
          <w:bCs/>
          <w:sz w:val="20"/>
          <w:szCs w:val="20"/>
        </w:rPr>
        <w:t>Si precisa che</w:t>
      </w:r>
      <w:r>
        <w:rPr>
          <w:rFonts w:asciiTheme="minorHAnsi" w:hAnsiTheme="minorHAnsi" w:cs="Arial"/>
          <w:bCs/>
          <w:sz w:val="20"/>
          <w:szCs w:val="20"/>
        </w:rPr>
        <w:t xml:space="preserve"> </w:t>
      </w:r>
      <w:r w:rsidRPr="002A411B">
        <w:rPr>
          <w:rFonts w:asciiTheme="minorHAnsi" w:hAnsiTheme="minorHAnsi" w:cs="Arial"/>
          <w:bCs/>
          <w:sz w:val="20"/>
          <w:szCs w:val="20"/>
        </w:rPr>
        <w:t>i)</w:t>
      </w:r>
      <w:r>
        <w:rPr>
          <w:rFonts w:asciiTheme="minorHAnsi" w:hAnsiTheme="minorHAnsi" w:cs="Arial"/>
          <w:bCs/>
          <w:sz w:val="20"/>
          <w:szCs w:val="20"/>
        </w:rPr>
        <w:t xml:space="preserve"> </w:t>
      </w:r>
      <w:r w:rsidRPr="003177B8">
        <w:rPr>
          <w:rFonts w:asciiTheme="minorHAnsi" w:hAnsiTheme="minorHAnsi" w:cs="Arial"/>
          <w:bCs/>
          <w:sz w:val="20"/>
          <w:szCs w:val="20"/>
        </w:rPr>
        <w:t>il quantitativo massimo non è garantito;</w:t>
      </w:r>
      <w:r>
        <w:rPr>
          <w:rFonts w:asciiTheme="minorHAnsi" w:hAnsiTheme="minorHAnsi" w:cs="Arial"/>
          <w:bCs/>
          <w:sz w:val="20"/>
          <w:szCs w:val="20"/>
        </w:rPr>
        <w:t xml:space="preserve"> </w:t>
      </w:r>
      <w:r w:rsidRPr="002A411B">
        <w:rPr>
          <w:rFonts w:asciiTheme="minorHAnsi" w:hAnsiTheme="minorHAnsi" w:cs="Arial"/>
          <w:bCs/>
          <w:sz w:val="20"/>
          <w:szCs w:val="20"/>
        </w:rPr>
        <w:t xml:space="preserve">ii) </w:t>
      </w:r>
      <w:r w:rsidRPr="00B64F2F">
        <w:rPr>
          <w:rFonts w:asciiTheme="minorHAnsi" w:hAnsiTheme="minorHAnsi" w:cs="Arial"/>
          <w:bCs/>
          <w:sz w:val="20"/>
          <w:szCs w:val="20"/>
        </w:rPr>
        <w:t>non è conosciuta a priori la distribuzione delle adesioni, né in termini geografici, né quantitativi, né qualitativi.</w:t>
      </w:r>
    </w:p>
    <w:p w:rsidR="006C414B" w:rsidRPr="002A411B" w:rsidRDefault="002A411B" w:rsidP="002A411B">
      <w:pPr>
        <w:spacing w:line="276" w:lineRule="auto"/>
        <w:jc w:val="both"/>
        <w:rPr>
          <w:rFonts w:asciiTheme="minorHAnsi" w:hAnsiTheme="minorHAnsi" w:cs="Arial"/>
          <w:bCs/>
          <w:sz w:val="20"/>
          <w:szCs w:val="20"/>
        </w:rPr>
      </w:pPr>
      <w:r w:rsidRPr="00B64F2F">
        <w:rPr>
          <w:rFonts w:asciiTheme="minorHAnsi" w:hAnsiTheme="minorHAnsi" w:cs="Arial"/>
          <w:bCs/>
          <w:sz w:val="20"/>
          <w:szCs w:val="20"/>
        </w:rPr>
        <w:t>Ulteriori</w:t>
      </w:r>
      <w:r w:rsidRPr="00636E73">
        <w:rPr>
          <w:rFonts w:asciiTheme="minorHAnsi" w:hAnsiTheme="minorHAnsi" w:cs="Arial"/>
          <w:bCs/>
          <w:sz w:val="20"/>
          <w:szCs w:val="20"/>
        </w:rPr>
        <w:t xml:space="preserve"> dati relativi ai consumi della PA in generale, e a quelle utilizzatrici delle convenzioni Consip, sono disponibili nella sezione Documentazione riservata all’iniziativa </w:t>
      </w:r>
      <w:r w:rsidR="00DE060B">
        <w:rPr>
          <w:rFonts w:asciiTheme="minorHAnsi" w:hAnsiTheme="minorHAnsi" w:cs="Arial"/>
          <w:bCs/>
          <w:sz w:val="20"/>
          <w:szCs w:val="20"/>
        </w:rPr>
        <w:t>Gas Naturale 15</w:t>
      </w:r>
      <w:r w:rsidRPr="00636E73">
        <w:rPr>
          <w:rFonts w:asciiTheme="minorHAnsi" w:hAnsiTheme="minorHAnsi" w:cs="Arial"/>
          <w:bCs/>
          <w:sz w:val="20"/>
          <w:szCs w:val="20"/>
        </w:rPr>
        <w:t xml:space="preserve"> sul portale </w:t>
      </w:r>
      <w:r w:rsidRPr="008576CE">
        <w:rPr>
          <w:rFonts w:asciiTheme="minorHAnsi" w:hAnsiTheme="minorHAnsi" w:cs="Arial"/>
          <w:bCs/>
          <w:sz w:val="20"/>
          <w:szCs w:val="20"/>
        </w:rPr>
        <w:t>www.acquistinretepa.it (file Excel Dati Generali Sui Consumi Di Gas Naturale Delle Pubbliche Amministrazioni).</w:t>
      </w:r>
    </w:p>
    <w:p w:rsidR="006C414B" w:rsidRPr="005E6434" w:rsidRDefault="006C414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FA04D3" w:rsidRPr="005E6434" w:rsidRDefault="00FA04D3">
      <w:pPr>
        <w:spacing w:line="360" w:lineRule="auto"/>
        <w:ind w:left="284"/>
        <w:jc w:val="both"/>
        <w:rPr>
          <w:rFonts w:asciiTheme="minorHAnsi" w:hAnsiTheme="minorHAnsi" w:cs="Arial"/>
          <w:bCs/>
          <w:sz w:val="20"/>
          <w:szCs w:val="20"/>
        </w:rPr>
      </w:pPr>
    </w:p>
    <w:p w:rsidR="00FA04D3" w:rsidRPr="005E6434" w:rsidRDefault="00FA04D3">
      <w:pPr>
        <w:spacing w:line="360" w:lineRule="auto"/>
        <w:ind w:left="284"/>
        <w:jc w:val="both"/>
        <w:rPr>
          <w:rFonts w:asciiTheme="minorHAnsi" w:hAnsiTheme="minorHAnsi" w:cs="Arial"/>
          <w:bCs/>
          <w:sz w:val="20"/>
          <w:szCs w:val="20"/>
        </w:rPr>
      </w:pPr>
    </w:p>
    <w:p w:rsidR="006C414B" w:rsidRDefault="00A82C5B" w:rsidP="002A411B">
      <w:pPr>
        <w:spacing w:line="360" w:lineRule="auto"/>
        <w:jc w:val="both"/>
        <w:rPr>
          <w:rFonts w:asciiTheme="minorHAnsi" w:hAnsiTheme="minorHAnsi" w:cs="Arial"/>
          <w:bCs/>
          <w:sz w:val="22"/>
          <w:szCs w:val="22"/>
        </w:rPr>
      </w:pPr>
      <w:r>
        <w:rPr>
          <w:rFonts w:asciiTheme="minorHAnsi" w:hAnsiTheme="minorHAnsi" w:cs="Arial"/>
          <w:b/>
          <w:bCs/>
          <w:sz w:val="22"/>
          <w:szCs w:val="22"/>
        </w:rPr>
        <w:t xml:space="preserve">Domande </w:t>
      </w:r>
    </w:p>
    <w:p w:rsidR="002A411B" w:rsidRPr="005E6434" w:rsidRDefault="002A411B" w:rsidP="009A4B03">
      <w:pPr>
        <w:pStyle w:val="Paragrafoelenco"/>
        <w:numPr>
          <w:ilvl w:val="0"/>
          <w:numId w:val="4"/>
        </w:numPr>
        <w:spacing w:after="120"/>
        <w:ind w:left="357" w:hanging="357"/>
        <w:rPr>
          <w:rFonts w:asciiTheme="minorHAnsi" w:hAnsiTheme="minorHAnsi" w:cs="Arial"/>
          <w:bCs/>
          <w:sz w:val="20"/>
          <w:szCs w:val="20"/>
        </w:rPr>
      </w:pPr>
      <w:r w:rsidRPr="005E6434">
        <w:rPr>
          <w:rFonts w:asciiTheme="minorHAnsi" w:hAnsiTheme="minorHAnsi" w:cs="Arial"/>
          <w:bCs/>
          <w:sz w:val="20"/>
          <w:szCs w:val="20"/>
        </w:rPr>
        <w:t xml:space="preserve">Si prevede di mettere a gara la fornitura di gas naturale e dei servizi connessi per le Pubbliche Amministrazioni sulla base di differenti lotti geografici. Sarebbe interessato a partecipare alla gara in oggetto? In caso negativo quali sono le principali motivazioni?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A411B" w:rsidTr="005F1B95">
        <w:trPr>
          <w:trHeight w:val="1824"/>
        </w:trPr>
        <w:tc>
          <w:tcPr>
            <w:tcW w:w="8494" w:type="dxa"/>
            <w:shd w:val="clear" w:color="auto" w:fill="F2F2F2" w:themeFill="background1" w:themeFillShade="F2"/>
          </w:tcPr>
          <w:p w:rsidR="002A411B" w:rsidRDefault="002A411B" w:rsidP="005F1B95">
            <w:pPr>
              <w:ind w:left="284"/>
              <w:jc w:val="both"/>
              <w:rPr>
                <w:rFonts w:asciiTheme="minorHAnsi" w:hAnsiTheme="minorHAnsi" w:cs="Arial"/>
                <w:bCs/>
                <w:sz w:val="20"/>
                <w:szCs w:val="20"/>
              </w:rPr>
            </w:pPr>
          </w:p>
        </w:tc>
      </w:tr>
    </w:tbl>
    <w:p w:rsidR="002A411B" w:rsidRDefault="002A411B" w:rsidP="00910978">
      <w:pPr>
        <w:ind w:left="284"/>
        <w:jc w:val="both"/>
        <w:rPr>
          <w:rFonts w:asciiTheme="minorHAnsi" w:hAnsiTheme="minorHAnsi" w:cs="Arial"/>
          <w:bCs/>
          <w:sz w:val="20"/>
          <w:szCs w:val="20"/>
        </w:rPr>
      </w:pPr>
    </w:p>
    <w:p w:rsidR="006C414B" w:rsidRDefault="002A411B" w:rsidP="009A4B03">
      <w:pPr>
        <w:numPr>
          <w:ilvl w:val="0"/>
          <w:numId w:val="4"/>
        </w:numPr>
        <w:spacing w:after="120" w:line="276" w:lineRule="auto"/>
        <w:ind w:left="283" w:hanging="357"/>
        <w:jc w:val="both"/>
        <w:rPr>
          <w:rFonts w:asciiTheme="minorHAnsi" w:hAnsiTheme="minorHAnsi" w:cs="Arial"/>
          <w:bCs/>
          <w:sz w:val="20"/>
          <w:szCs w:val="20"/>
        </w:rPr>
      </w:pPr>
      <w:r w:rsidRPr="00D61502">
        <w:rPr>
          <w:rFonts w:asciiTheme="minorHAnsi" w:hAnsiTheme="minorHAnsi" w:cs="Arial"/>
          <w:bCs/>
          <w:sz w:val="20"/>
          <w:szCs w:val="20"/>
        </w:rPr>
        <w:t xml:space="preserve">Indicare il fatturato dell’azienda per la fornitura di </w:t>
      </w:r>
      <w:r>
        <w:rPr>
          <w:rFonts w:asciiTheme="minorHAnsi" w:hAnsiTheme="minorHAnsi" w:cs="Arial"/>
          <w:bCs/>
          <w:sz w:val="20"/>
          <w:szCs w:val="20"/>
        </w:rPr>
        <w:t>gas naturale</w:t>
      </w:r>
      <w:r w:rsidRPr="00D61502">
        <w:rPr>
          <w:rFonts w:asciiTheme="minorHAnsi" w:hAnsiTheme="minorHAnsi" w:cs="Arial"/>
          <w:bCs/>
          <w:sz w:val="20"/>
          <w:szCs w:val="20"/>
        </w:rPr>
        <w:t xml:space="preserve"> relativo agli ultimi tre esercizi finanziari approvati alla data di pubblicazione del presente Documento di consultazione del mercato.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Pr="005E6434" w:rsidRDefault="006C414B">
      <w:pPr>
        <w:ind w:left="284"/>
        <w:jc w:val="both"/>
        <w:rPr>
          <w:rFonts w:asciiTheme="minorHAnsi" w:hAnsiTheme="minorHAnsi" w:cs="Arial"/>
          <w:bCs/>
          <w:sz w:val="20"/>
          <w:szCs w:val="20"/>
        </w:rPr>
      </w:pPr>
    </w:p>
    <w:p w:rsidR="00E83F91" w:rsidRDefault="00E83F91" w:rsidP="009A4B03">
      <w:pPr>
        <w:numPr>
          <w:ilvl w:val="0"/>
          <w:numId w:val="4"/>
        </w:numPr>
        <w:spacing w:after="120" w:line="276" w:lineRule="auto"/>
        <w:ind w:left="283" w:hanging="357"/>
        <w:jc w:val="both"/>
        <w:rPr>
          <w:rFonts w:asciiTheme="minorHAnsi" w:hAnsiTheme="minorHAnsi" w:cs="Arial"/>
          <w:bCs/>
          <w:sz w:val="20"/>
          <w:szCs w:val="20"/>
        </w:rPr>
      </w:pPr>
      <w:r w:rsidRPr="00636E73">
        <w:rPr>
          <w:rFonts w:asciiTheme="minorHAnsi" w:hAnsiTheme="minorHAnsi" w:cs="Arial"/>
          <w:bCs/>
          <w:sz w:val="20"/>
          <w:szCs w:val="20"/>
        </w:rPr>
        <w:t xml:space="preserve">In quale percentuale il fatturato medio annuo per contratti </w:t>
      </w:r>
      <w:r>
        <w:rPr>
          <w:rFonts w:asciiTheme="minorHAnsi" w:hAnsiTheme="minorHAnsi" w:cs="Arial"/>
          <w:bCs/>
          <w:sz w:val="20"/>
          <w:szCs w:val="20"/>
        </w:rPr>
        <w:t>di fornitura di gas naturale</w:t>
      </w:r>
      <w:r w:rsidRPr="00636E73">
        <w:rPr>
          <w:rFonts w:asciiTheme="minorHAnsi" w:hAnsiTheme="minorHAnsi" w:cs="Arial"/>
          <w:bCs/>
          <w:sz w:val="20"/>
          <w:szCs w:val="20"/>
        </w:rPr>
        <w:t xml:space="preserve"> deriva da contratti stipulati con la PA?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910978">
      <w:pPr>
        <w:spacing w:line="276" w:lineRule="auto"/>
        <w:ind w:left="284"/>
        <w:jc w:val="both"/>
        <w:rPr>
          <w:rFonts w:asciiTheme="minorHAnsi" w:hAnsiTheme="minorHAnsi" w:cs="Arial"/>
          <w:bCs/>
          <w:sz w:val="20"/>
          <w:szCs w:val="20"/>
        </w:rPr>
      </w:pPr>
    </w:p>
    <w:p w:rsidR="006C414B" w:rsidRDefault="00A82C5B" w:rsidP="009A4B03">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r w:rsidR="00112F8D">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spacing w:line="276" w:lineRule="auto"/>
        <w:ind w:left="284"/>
        <w:jc w:val="both"/>
        <w:rPr>
          <w:rFonts w:asciiTheme="minorHAnsi" w:hAnsiTheme="minorHAnsi" w:cs="Arial"/>
          <w:bCs/>
          <w:sz w:val="20"/>
          <w:szCs w:val="20"/>
        </w:rPr>
      </w:pPr>
    </w:p>
    <w:p w:rsidR="00470134" w:rsidRPr="005E6434" w:rsidRDefault="00470134" w:rsidP="005E6434">
      <w:pPr>
        <w:numPr>
          <w:ilvl w:val="0"/>
          <w:numId w:val="4"/>
        </w:numPr>
        <w:spacing w:after="120" w:line="276" w:lineRule="auto"/>
        <w:ind w:left="283" w:hanging="357"/>
        <w:jc w:val="both"/>
        <w:rPr>
          <w:rFonts w:asciiTheme="minorHAnsi" w:hAnsiTheme="minorHAnsi" w:cs="Arial"/>
          <w:bCs/>
          <w:sz w:val="20"/>
          <w:szCs w:val="20"/>
        </w:rPr>
      </w:pPr>
      <w:r w:rsidRPr="005E6434">
        <w:rPr>
          <w:rFonts w:asciiTheme="minorHAnsi" w:hAnsiTheme="minorHAnsi" w:cs="Arial"/>
          <w:bCs/>
          <w:sz w:val="20"/>
          <w:szCs w:val="20"/>
        </w:rPr>
        <w:lastRenderedPageBreak/>
        <w:t xml:space="preserve">Qual è la vostra opinione sull’attuale scenario che sta caratterizzando i mercati energetici? Secondo le vostre previsioni quando domanda e offerta potrebbero stabilizzarsi, ritornando quindi a livelli di </w:t>
      </w:r>
      <w:r w:rsidRPr="005E6434">
        <w:rPr>
          <w:rFonts w:asciiTheme="minorHAnsi" w:hAnsiTheme="minorHAnsi" w:cs="Arial"/>
          <w:bCs/>
          <w:i/>
          <w:sz w:val="20"/>
          <w:szCs w:val="20"/>
        </w:rPr>
        <w:t>pricing</w:t>
      </w:r>
      <w:r w:rsidRPr="005E6434">
        <w:rPr>
          <w:rFonts w:asciiTheme="minorHAnsi" w:hAnsiTheme="minorHAnsi" w:cs="Arial"/>
          <w:bCs/>
          <w:sz w:val="20"/>
          <w:szCs w:val="20"/>
        </w:rPr>
        <w:t xml:space="preserve"> stabili?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70134" w:rsidTr="005F30D2">
        <w:trPr>
          <w:trHeight w:val="1824"/>
        </w:trPr>
        <w:tc>
          <w:tcPr>
            <w:tcW w:w="8494" w:type="dxa"/>
            <w:shd w:val="clear" w:color="auto" w:fill="F2F2F2" w:themeFill="background1" w:themeFillShade="F2"/>
          </w:tcPr>
          <w:p w:rsidR="00470134" w:rsidRDefault="00470134" w:rsidP="005F30D2">
            <w:pPr>
              <w:ind w:left="284"/>
              <w:jc w:val="both"/>
              <w:rPr>
                <w:rFonts w:asciiTheme="minorHAnsi" w:hAnsiTheme="minorHAnsi" w:cs="Arial"/>
                <w:bCs/>
                <w:sz w:val="20"/>
                <w:szCs w:val="20"/>
              </w:rPr>
            </w:pPr>
          </w:p>
        </w:tc>
      </w:tr>
    </w:tbl>
    <w:p w:rsidR="00470134" w:rsidRDefault="00470134">
      <w:pPr>
        <w:spacing w:line="276" w:lineRule="auto"/>
        <w:ind w:left="284"/>
        <w:jc w:val="both"/>
        <w:rPr>
          <w:rFonts w:asciiTheme="minorHAnsi" w:hAnsiTheme="minorHAnsi" w:cs="Arial"/>
          <w:bCs/>
          <w:sz w:val="20"/>
          <w:szCs w:val="20"/>
        </w:rPr>
      </w:pPr>
    </w:p>
    <w:p w:rsidR="006C414B" w:rsidRPr="005E6434" w:rsidRDefault="00A82C5B" w:rsidP="009A4B03">
      <w:pPr>
        <w:numPr>
          <w:ilvl w:val="0"/>
          <w:numId w:val="4"/>
        </w:numPr>
        <w:spacing w:after="120" w:line="276" w:lineRule="auto"/>
        <w:ind w:left="283" w:hanging="357"/>
        <w:jc w:val="both"/>
        <w:rPr>
          <w:rFonts w:asciiTheme="minorHAnsi" w:hAnsiTheme="minorHAnsi" w:cs="Arial"/>
          <w:bCs/>
          <w:sz w:val="20"/>
          <w:szCs w:val="20"/>
        </w:rPr>
      </w:pPr>
      <w:r w:rsidRPr="005E6434">
        <w:rPr>
          <w:rFonts w:asciiTheme="minorHAnsi" w:hAnsiTheme="minorHAnsi" w:cs="Arial"/>
          <w:bCs/>
          <w:sz w:val="20"/>
          <w:szCs w:val="20"/>
        </w:rPr>
        <w:t xml:space="preserve">Si prevede di mettere a gara la fornitura </w:t>
      </w:r>
      <w:r w:rsidR="00E83F91" w:rsidRPr="005E6434">
        <w:rPr>
          <w:rFonts w:asciiTheme="minorHAnsi" w:hAnsiTheme="minorHAnsi" w:cs="Arial"/>
          <w:bCs/>
          <w:sz w:val="20"/>
          <w:szCs w:val="20"/>
        </w:rPr>
        <w:t>di gas naturale</w:t>
      </w:r>
      <w:r w:rsidRPr="005E6434">
        <w:rPr>
          <w:rFonts w:asciiTheme="minorHAnsi" w:hAnsiTheme="minorHAnsi" w:cs="Arial"/>
          <w:bCs/>
          <w:color w:val="0070C0"/>
          <w:sz w:val="20"/>
          <w:szCs w:val="20"/>
        </w:rPr>
        <w:t xml:space="preserve"> </w:t>
      </w:r>
      <w:r w:rsidRPr="005E6434">
        <w:rPr>
          <w:rFonts w:asciiTheme="minorHAnsi" w:hAnsiTheme="minorHAnsi" w:cs="Arial"/>
          <w:bCs/>
          <w:color w:val="000000" w:themeColor="text1"/>
          <w:sz w:val="20"/>
          <w:szCs w:val="20"/>
        </w:rPr>
        <w:t>sulla base di differenti lotti geografici</w:t>
      </w:r>
      <w:r w:rsidR="008C5EC5" w:rsidRPr="005E6434">
        <w:rPr>
          <w:rFonts w:asciiTheme="minorHAnsi" w:hAnsiTheme="minorHAnsi" w:cs="Arial"/>
          <w:bCs/>
          <w:color w:val="000000" w:themeColor="text1"/>
          <w:sz w:val="20"/>
          <w:szCs w:val="20"/>
        </w:rPr>
        <w:t xml:space="preserve">, in particolare per le regioni di: </w:t>
      </w:r>
      <w:r w:rsidR="00B13CED" w:rsidRPr="005E6434">
        <w:rPr>
          <w:rFonts w:asciiTheme="minorHAnsi" w:hAnsiTheme="minorHAnsi" w:cs="Arial"/>
          <w:bCs/>
          <w:color w:val="000000" w:themeColor="text1"/>
          <w:sz w:val="20"/>
          <w:szCs w:val="20"/>
        </w:rPr>
        <w:t>Valle d’Aosta, Piemonte, Liguria, Lombardia, Veneto, Trentino Alto Adige, Emilia Romagna, Friuli Venezia Giulia, Lazio, Campania, Puglia, Basilicata, Calabria e Sicilia</w:t>
      </w:r>
      <w:r w:rsidRPr="005E6434">
        <w:rPr>
          <w:rFonts w:asciiTheme="minorHAnsi" w:hAnsiTheme="minorHAnsi" w:cs="Arial"/>
          <w:bCs/>
          <w:color w:val="000000" w:themeColor="text1"/>
          <w:sz w:val="20"/>
          <w:szCs w:val="20"/>
        </w:rPr>
        <w:t xml:space="preserve">. </w:t>
      </w:r>
      <w:r w:rsidR="00E83F91" w:rsidRPr="005E6434">
        <w:rPr>
          <w:rFonts w:asciiTheme="minorHAnsi" w:hAnsiTheme="minorHAnsi" w:cs="Arial"/>
          <w:bCs/>
          <w:color w:val="000000" w:themeColor="text1"/>
          <w:sz w:val="20"/>
          <w:szCs w:val="20"/>
        </w:rPr>
        <w:t xml:space="preserve">Quali </w:t>
      </w:r>
      <w:r w:rsidR="00B13CED" w:rsidRPr="005E6434">
        <w:rPr>
          <w:rFonts w:asciiTheme="minorHAnsi" w:hAnsiTheme="minorHAnsi" w:cs="Arial"/>
          <w:bCs/>
          <w:color w:val="000000" w:themeColor="text1"/>
          <w:sz w:val="20"/>
          <w:szCs w:val="20"/>
        </w:rPr>
        <w:t xml:space="preserve">tra queste </w:t>
      </w:r>
      <w:r w:rsidR="00E83F91" w:rsidRPr="005E6434">
        <w:rPr>
          <w:rFonts w:asciiTheme="minorHAnsi" w:hAnsiTheme="minorHAnsi" w:cs="Arial"/>
          <w:bCs/>
          <w:color w:val="000000" w:themeColor="text1"/>
          <w:sz w:val="20"/>
          <w:szCs w:val="20"/>
        </w:rPr>
        <w:t xml:space="preserve">sono le aree </w:t>
      </w:r>
      <w:r w:rsidR="00E83F91" w:rsidRPr="005E6434">
        <w:rPr>
          <w:rFonts w:asciiTheme="minorHAnsi" w:hAnsiTheme="minorHAnsi" w:cs="Arial"/>
          <w:bCs/>
          <w:sz w:val="20"/>
          <w:szCs w:val="20"/>
        </w:rPr>
        <w:t>del territorio italiano di vostro interesse?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sz w:val="20"/>
          <w:szCs w:val="20"/>
        </w:rPr>
      </w:pPr>
    </w:p>
    <w:p w:rsidR="00F90C60" w:rsidRPr="005E6434" w:rsidRDefault="00F90C60" w:rsidP="00F90C60">
      <w:pPr>
        <w:numPr>
          <w:ilvl w:val="0"/>
          <w:numId w:val="4"/>
        </w:numPr>
        <w:spacing w:after="120" w:line="276" w:lineRule="auto"/>
        <w:ind w:left="283" w:hanging="357"/>
        <w:jc w:val="both"/>
        <w:rPr>
          <w:rFonts w:asciiTheme="minorHAnsi" w:hAnsiTheme="minorHAnsi" w:cs="Arial"/>
          <w:bCs/>
          <w:sz w:val="20"/>
          <w:szCs w:val="20"/>
        </w:rPr>
      </w:pPr>
      <w:r w:rsidRPr="005E6434">
        <w:rPr>
          <w:rFonts w:asciiTheme="minorHAnsi" w:hAnsiTheme="minorHAnsi" w:cs="Arial"/>
          <w:bCs/>
          <w:sz w:val="20"/>
          <w:szCs w:val="20"/>
        </w:rPr>
        <w:t xml:space="preserve">Con riferimento al Bando Consip Gas Naturale ed. 15 (www.acquistiretepa.it &gt; Acquista &gt; Convenzioni &gt; Gas Naturale 15) </w:t>
      </w:r>
      <w:r w:rsidR="009B3CFD">
        <w:rPr>
          <w:rFonts w:asciiTheme="minorHAnsi" w:hAnsiTheme="minorHAnsi" w:cs="Arial"/>
          <w:bCs/>
          <w:sz w:val="20"/>
          <w:szCs w:val="20"/>
        </w:rPr>
        <w:t xml:space="preserve">molti dei Lotti </w:t>
      </w:r>
      <w:r w:rsidR="009B3CFD" w:rsidRPr="009B3CFD">
        <w:rPr>
          <w:rFonts w:asciiTheme="minorHAnsi" w:hAnsiTheme="minorHAnsi" w:cs="Arial"/>
          <w:bCs/>
          <w:sz w:val="20"/>
          <w:szCs w:val="20"/>
        </w:rPr>
        <w:t xml:space="preserve">sono andati deserti. </w:t>
      </w:r>
      <w:r w:rsidRPr="005E6434">
        <w:rPr>
          <w:rFonts w:asciiTheme="minorHAnsi" w:hAnsiTheme="minorHAnsi" w:cs="Arial"/>
          <w:bCs/>
          <w:sz w:val="20"/>
          <w:szCs w:val="20"/>
        </w:rPr>
        <w:t>Quali ritenete siano le cause dell’assenza di partecipazione?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112F8D">
      <w:pPr>
        <w:ind w:left="284"/>
        <w:jc w:val="both"/>
        <w:rPr>
          <w:rFonts w:asciiTheme="minorHAnsi" w:hAnsiTheme="minorHAnsi" w:cs="Arial"/>
          <w:bCs/>
          <w:sz w:val="20"/>
          <w:szCs w:val="20"/>
        </w:rPr>
      </w:pPr>
    </w:p>
    <w:p w:rsidR="00F90C60" w:rsidRPr="005E6434" w:rsidRDefault="00F90C60" w:rsidP="00F90C60">
      <w:pPr>
        <w:numPr>
          <w:ilvl w:val="0"/>
          <w:numId w:val="4"/>
        </w:numPr>
        <w:spacing w:after="120" w:line="276" w:lineRule="auto"/>
        <w:ind w:left="283" w:hanging="357"/>
        <w:jc w:val="both"/>
        <w:rPr>
          <w:rFonts w:asciiTheme="minorHAnsi" w:hAnsiTheme="minorHAnsi" w:cs="Arial"/>
          <w:bCs/>
          <w:sz w:val="20"/>
          <w:szCs w:val="20"/>
        </w:rPr>
      </w:pPr>
      <w:r w:rsidRPr="005E6434">
        <w:rPr>
          <w:rFonts w:asciiTheme="minorHAnsi" w:hAnsiTheme="minorHAnsi" w:cs="Arial"/>
          <w:bCs/>
          <w:sz w:val="20"/>
          <w:szCs w:val="20"/>
        </w:rPr>
        <w:t>Con riferimento alla domanda precedente, quale pensate siano le soluzioni che si sarebbero potute adottare per evitare l’assenza di partecipazione? Tali soluzioni ritenete siano valide ed applicabili anche per questa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0978" w:rsidTr="005F30D2">
        <w:trPr>
          <w:trHeight w:val="1824"/>
        </w:trPr>
        <w:tc>
          <w:tcPr>
            <w:tcW w:w="8494" w:type="dxa"/>
            <w:shd w:val="clear" w:color="auto" w:fill="F2F2F2" w:themeFill="background1" w:themeFillShade="F2"/>
          </w:tcPr>
          <w:p w:rsidR="00910978" w:rsidRDefault="00910978" w:rsidP="005F30D2">
            <w:pPr>
              <w:ind w:left="284"/>
              <w:jc w:val="both"/>
              <w:rPr>
                <w:rFonts w:asciiTheme="minorHAnsi" w:hAnsiTheme="minorHAnsi" w:cs="Arial"/>
                <w:bCs/>
                <w:sz w:val="20"/>
                <w:szCs w:val="20"/>
              </w:rPr>
            </w:pPr>
          </w:p>
        </w:tc>
      </w:tr>
    </w:tbl>
    <w:p w:rsidR="00910978" w:rsidRDefault="00910978" w:rsidP="00910978">
      <w:pPr>
        <w:ind w:left="284"/>
        <w:jc w:val="both"/>
        <w:rPr>
          <w:rFonts w:asciiTheme="minorHAnsi" w:hAnsiTheme="minorHAnsi" w:cs="Arial"/>
          <w:bCs/>
          <w:sz w:val="20"/>
          <w:szCs w:val="20"/>
        </w:rPr>
      </w:pPr>
    </w:p>
    <w:p w:rsidR="005E6434" w:rsidRPr="00910978" w:rsidRDefault="005E6434" w:rsidP="00910978">
      <w:pPr>
        <w:ind w:left="284"/>
        <w:jc w:val="both"/>
        <w:rPr>
          <w:rFonts w:asciiTheme="minorHAnsi" w:hAnsiTheme="minorHAnsi" w:cs="Arial"/>
          <w:bCs/>
          <w:sz w:val="20"/>
          <w:szCs w:val="20"/>
        </w:rPr>
      </w:pPr>
    </w:p>
    <w:p w:rsidR="00112F8D" w:rsidRDefault="00112F8D" w:rsidP="00112F8D">
      <w:pPr>
        <w:ind w:left="284"/>
        <w:jc w:val="both"/>
        <w:rPr>
          <w:rFonts w:asciiTheme="minorHAnsi" w:hAnsiTheme="minorHAnsi" w:cs="Arial"/>
          <w:bCs/>
          <w:sz w:val="20"/>
          <w:szCs w:val="20"/>
        </w:rPr>
      </w:pPr>
    </w:p>
    <w:p w:rsidR="00E83F91" w:rsidRPr="005E6434" w:rsidRDefault="00744E0B" w:rsidP="005E6434">
      <w:pPr>
        <w:numPr>
          <w:ilvl w:val="0"/>
          <w:numId w:val="4"/>
        </w:numPr>
        <w:spacing w:after="120" w:line="276" w:lineRule="auto"/>
        <w:ind w:left="283" w:hanging="357"/>
        <w:jc w:val="both"/>
        <w:rPr>
          <w:rFonts w:asciiTheme="minorHAnsi" w:hAnsiTheme="minorHAnsi" w:cstheme="minorHAnsi"/>
          <w:sz w:val="20"/>
          <w:szCs w:val="20"/>
        </w:rPr>
      </w:pPr>
      <w:r w:rsidRPr="005E6434">
        <w:rPr>
          <w:rFonts w:asciiTheme="minorHAnsi" w:hAnsiTheme="minorHAnsi" w:cstheme="minorHAnsi"/>
          <w:bCs/>
          <w:sz w:val="20"/>
          <w:szCs w:val="20"/>
        </w:rPr>
        <w:lastRenderedPageBreak/>
        <w:t>I</w:t>
      </w:r>
      <w:r w:rsidR="00E83F91" w:rsidRPr="005E6434">
        <w:rPr>
          <w:rFonts w:asciiTheme="minorHAnsi" w:hAnsiTheme="minorHAnsi" w:cstheme="minorHAnsi"/>
          <w:bCs/>
          <w:sz w:val="20"/>
          <w:szCs w:val="20"/>
        </w:rPr>
        <w:t>l passaggio ad una tariffazione binomia</w:t>
      </w:r>
      <w:r w:rsidRPr="005E6434">
        <w:rPr>
          <w:rFonts w:asciiTheme="minorHAnsi" w:hAnsiTheme="minorHAnsi" w:cstheme="minorHAnsi"/>
          <w:bCs/>
          <w:sz w:val="20"/>
          <w:szCs w:val="20"/>
        </w:rPr>
        <w:t xml:space="preserve"> potrebbe essere un incentivo alla partecipazione</w:t>
      </w:r>
      <w:r w:rsidR="00E83F91" w:rsidRPr="005E6434">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744E0B">
            <w:pPr>
              <w:jc w:val="both"/>
              <w:rPr>
                <w:rFonts w:asciiTheme="minorHAnsi" w:hAnsiTheme="minorHAnsi" w:cs="Arial"/>
                <w:bCs/>
                <w:sz w:val="20"/>
                <w:szCs w:val="20"/>
              </w:rPr>
            </w:pPr>
          </w:p>
        </w:tc>
      </w:tr>
    </w:tbl>
    <w:p w:rsidR="00E83F91" w:rsidRDefault="00E83F91" w:rsidP="00E83F91">
      <w:pPr>
        <w:pStyle w:val="Paragrafoelenco"/>
        <w:spacing w:after="120"/>
        <w:ind w:left="360"/>
        <w:rPr>
          <w:rFonts w:asciiTheme="minorHAnsi" w:hAnsiTheme="minorHAnsi" w:cs="Arial"/>
          <w:bCs/>
          <w:sz w:val="20"/>
          <w:szCs w:val="20"/>
        </w:rPr>
      </w:pPr>
    </w:p>
    <w:p w:rsidR="00907E71" w:rsidRPr="005E6434" w:rsidRDefault="00907E71" w:rsidP="0055571A">
      <w:pPr>
        <w:numPr>
          <w:ilvl w:val="0"/>
          <w:numId w:val="4"/>
        </w:numPr>
        <w:spacing w:after="120" w:line="276" w:lineRule="auto"/>
        <w:ind w:left="283" w:hanging="357"/>
        <w:jc w:val="both"/>
        <w:rPr>
          <w:rFonts w:asciiTheme="minorHAnsi" w:hAnsiTheme="minorHAnsi" w:cs="Arial"/>
          <w:bCs/>
          <w:sz w:val="20"/>
          <w:szCs w:val="20"/>
        </w:rPr>
      </w:pPr>
      <w:r w:rsidRPr="005E6434">
        <w:rPr>
          <w:rFonts w:asciiTheme="minorHAnsi" w:hAnsiTheme="minorHAnsi" w:cs="Arial"/>
          <w:bCs/>
          <w:sz w:val="20"/>
          <w:szCs w:val="20"/>
        </w:rPr>
        <w:t>L</w:t>
      </w:r>
      <w:r w:rsidR="008D3F75" w:rsidRPr="005E6434">
        <w:rPr>
          <w:rFonts w:asciiTheme="minorHAnsi" w:hAnsiTheme="minorHAnsi" w:cs="Arial"/>
          <w:bCs/>
          <w:sz w:val="20"/>
          <w:szCs w:val="20"/>
        </w:rPr>
        <w:t>a</w:t>
      </w:r>
      <w:r w:rsidRPr="005E6434">
        <w:rPr>
          <w:rFonts w:asciiTheme="minorHAnsi" w:hAnsiTheme="minorHAnsi" w:cs="Arial"/>
          <w:bCs/>
          <w:sz w:val="20"/>
          <w:szCs w:val="20"/>
        </w:rPr>
        <w:t xml:space="preserve"> riduzione delle quantità </w:t>
      </w:r>
      <w:r w:rsidR="005E6434" w:rsidRPr="005E6434">
        <w:rPr>
          <w:rFonts w:asciiTheme="minorHAnsi" w:hAnsiTheme="minorHAnsi" w:cs="Arial"/>
          <w:bCs/>
          <w:sz w:val="20"/>
          <w:szCs w:val="20"/>
        </w:rPr>
        <w:t xml:space="preserve">messe a gara </w:t>
      </w:r>
      <w:r w:rsidRPr="005E6434">
        <w:rPr>
          <w:rFonts w:asciiTheme="minorHAnsi" w:hAnsiTheme="minorHAnsi" w:cs="Arial"/>
          <w:bCs/>
          <w:sz w:val="20"/>
          <w:szCs w:val="20"/>
        </w:rPr>
        <w:t>e pertanto dei valori dei lotti potrebbe rappresentare un incentivo alla partecipazione?</w:t>
      </w:r>
      <w:r w:rsidR="008D3F75" w:rsidRPr="005E6434">
        <w:rPr>
          <w:rFonts w:asciiTheme="minorHAnsi" w:hAnsiTheme="minorHAnsi" w:cs="Arial"/>
          <w:bCs/>
          <w:sz w:val="20"/>
          <w:szCs w:val="20"/>
        </w:rPr>
        <w:t xml:space="preserve"> Vedete contrindicazioni a tale ipotesi?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3F75" w:rsidTr="000E0B85">
        <w:trPr>
          <w:trHeight w:val="1824"/>
        </w:trPr>
        <w:tc>
          <w:tcPr>
            <w:tcW w:w="8494" w:type="dxa"/>
            <w:shd w:val="clear" w:color="auto" w:fill="F2F2F2" w:themeFill="background1" w:themeFillShade="F2"/>
          </w:tcPr>
          <w:p w:rsidR="008D3F75" w:rsidRDefault="008D3F75" w:rsidP="000E0B85">
            <w:pPr>
              <w:ind w:left="284"/>
              <w:jc w:val="both"/>
              <w:rPr>
                <w:rFonts w:asciiTheme="minorHAnsi" w:hAnsiTheme="minorHAnsi" w:cs="Arial"/>
                <w:bCs/>
                <w:sz w:val="20"/>
                <w:szCs w:val="20"/>
              </w:rPr>
            </w:pPr>
          </w:p>
        </w:tc>
      </w:tr>
    </w:tbl>
    <w:p w:rsidR="00907E71" w:rsidRDefault="00907E71" w:rsidP="008D3F75">
      <w:pPr>
        <w:spacing w:after="120" w:line="276" w:lineRule="auto"/>
        <w:jc w:val="both"/>
        <w:rPr>
          <w:rFonts w:asciiTheme="minorHAnsi" w:hAnsiTheme="minorHAnsi" w:cs="Arial"/>
          <w:bCs/>
          <w:sz w:val="20"/>
          <w:szCs w:val="20"/>
        </w:rPr>
      </w:pPr>
    </w:p>
    <w:p w:rsidR="0055571A" w:rsidRDefault="0055571A" w:rsidP="0055571A">
      <w:pPr>
        <w:numPr>
          <w:ilvl w:val="0"/>
          <w:numId w:val="4"/>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 xml:space="preserve">Quali ostacoli </w:t>
      </w:r>
      <w:r w:rsidRPr="005132A5">
        <w:rPr>
          <w:rFonts w:asciiTheme="minorHAnsi" w:hAnsiTheme="minorHAnsi" w:cstheme="minorHAnsi"/>
          <w:bCs/>
          <w:sz w:val="20"/>
          <w:szCs w:val="20"/>
        </w:rPr>
        <w:t>individuate</w:t>
      </w:r>
      <w:r w:rsidRPr="009D62CE">
        <w:rPr>
          <w:rFonts w:asciiTheme="minorHAnsi" w:hAnsiTheme="minorHAnsi" w:cs="Arial"/>
          <w:bCs/>
          <w:sz w:val="20"/>
          <w:szCs w:val="20"/>
        </w:rPr>
        <w:t xml:space="preserve"> nelle forniture alla PA? Quali strumenti proponete per superarli/migliorarli?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3F75" w:rsidTr="000E0B85">
        <w:trPr>
          <w:trHeight w:val="1824"/>
        </w:trPr>
        <w:tc>
          <w:tcPr>
            <w:tcW w:w="8494" w:type="dxa"/>
            <w:shd w:val="clear" w:color="auto" w:fill="F2F2F2" w:themeFill="background1" w:themeFillShade="F2"/>
          </w:tcPr>
          <w:p w:rsidR="008D3F75" w:rsidRDefault="008D3F75" w:rsidP="000E0B85">
            <w:pPr>
              <w:ind w:left="284"/>
              <w:jc w:val="both"/>
              <w:rPr>
                <w:rFonts w:asciiTheme="minorHAnsi" w:hAnsiTheme="minorHAnsi" w:cs="Arial"/>
                <w:bCs/>
                <w:sz w:val="20"/>
                <w:szCs w:val="20"/>
              </w:rPr>
            </w:pPr>
          </w:p>
        </w:tc>
      </w:tr>
    </w:tbl>
    <w:p w:rsidR="00E83F91" w:rsidRPr="008D4EA8" w:rsidRDefault="00E83F91" w:rsidP="008D4EA8">
      <w:pPr>
        <w:rPr>
          <w:rFonts w:asciiTheme="minorHAnsi" w:hAnsiTheme="minorHAnsi" w:cs="Arial"/>
          <w:bCs/>
          <w:sz w:val="20"/>
          <w:szCs w:val="20"/>
        </w:rPr>
      </w:pPr>
    </w:p>
    <w:p w:rsidR="00E83F91" w:rsidRPr="003736A9" w:rsidRDefault="00E83F91" w:rsidP="00996D49">
      <w:pPr>
        <w:numPr>
          <w:ilvl w:val="0"/>
          <w:numId w:val="4"/>
        </w:numPr>
        <w:spacing w:after="120" w:line="276" w:lineRule="auto"/>
        <w:ind w:left="283" w:hanging="357"/>
        <w:jc w:val="both"/>
        <w:rPr>
          <w:rFonts w:asciiTheme="minorHAnsi" w:hAnsiTheme="minorHAnsi" w:cs="Arial"/>
          <w:bCs/>
          <w:sz w:val="20"/>
          <w:szCs w:val="20"/>
        </w:rPr>
      </w:pPr>
      <w:r w:rsidRPr="003736A9">
        <w:rPr>
          <w:rFonts w:asciiTheme="minorHAnsi" w:hAnsiTheme="minorHAnsi" w:cs="Arial"/>
          <w:bCs/>
          <w:sz w:val="20"/>
          <w:szCs w:val="20"/>
        </w:rPr>
        <w:t xml:space="preserve">Ulteriori </w:t>
      </w:r>
      <w:r w:rsidRPr="003736A9">
        <w:rPr>
          <w:rFonts w:asciiTheme="minorHAnsi" w:hAnsiTheme="minorHAnsi" w:cstheme="minorHAnsi"/>
          <w:bCs/>
          <w:sz w:val="20"/>
          <w:szCs w:val="20"/>
        </w:rPr>
        <w:t>segnalazioni</w:t>
      </w:r>
      <w:r w:rsidRPr="003736A9">
        <w:rPr>
          <w:rFonts w:asciiTheme="minorHAnsi" w:hAnsiTheme="minorHAnsi" w:cs="Arial"/>
          <w:bCs/>
          <w:sz w:val="20"/>
          <w:szCs w:val="20"/>
        </w:rPr>
        <w:t xml:space="preserve"> a discrezione dell’interessato.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Pr="000E4DD2" w:rsidRDefault="00E83F91" w:rsidP="005F1B95">
            <w:pPr>
              <w:jc w:val="both"/>
              <w:rPr>
                <w:rFonts w:asciiTheme="minorHAnsi" w:hAnsiTheme="minorHAnsi" w:cs="Arial"/>
                <w:bCs/>
                <w:sz w:val="20"/>
                <w:szCs w:val="20"/>
              </w:rPr>
            </w:pPr>
          </w:p>
        </w:tc>
      </w:tr>
    </w:tbl>
    <w:p w:rsidR="00E83F91" w:rsidRPr="003736A9" w:rsidRDefault="00E83F91" w:rsidP="00112F8D">
      <w:pPr>
        <w:jc w:val="both"/>
        <w:rPr>
          <w:rFonts w:ascii="Trebuchet MS" w:hAnsi="Trebuchet MS" w:cs="Arial"/>
          <w:i/>
          <w:sz w:val="20"/>
          <w:szCs w:val="20"/>
        </w:rPr>
      </w:pPr>
    </w:p>
    <w:p w:rsidR="006C414B" w:rsidRPr="003736A9" w:rsidRDefault="00A82C5B">
      <w:pPr>
        <w:spacing w:line="276" w:lineRule="auto"/>
        <w:jc w:val="both"/>
        <w:rPr>
          <w:rFonts w:asciiTheme="minorHAnsi" w:hAnsiTheme="minorHAnsi" w:cs="Arial"/>
          <w:bCs/>
          <w:sz w:val="20"/>
          <w:szCs w:val="20"/>
        </w:rPr>
      </w:pPr>
      <w:r w:rsidRPr="003736A9">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Pr="003736A9" w:rsidRDefault="006C414B">
      <w:pPr>
        <w:jc w:val="both"/>
        <w:rPr>
          <w:rFonts w:ascii="Trebuchet MS" w:hAnsi="Trebuchet MS" w:cs="Arial"/>
          <w:i/>
          <w:sz w:val="20"/>
          <w:szCs w:val="20"/>
        </w:rPr>
      </w:pPr>
    </w:p>
    <w:p w:rsidR="006C414B" w:rsidRPr="003736A9" w:rsidRDefault="006C414B">
      <w:pPr>
        <w:jc w:val="both"/>
        <w:rPr>
          <w:rFonts w:ascii="Trebuchet MS" w:hAnsi="Trebuchet MS" w:cs="Arial"/>
          <w:bCs/>
          <w:i/>
          <w:sz w:val="20"/>
          <w:szCs w:val="20"/>
        </w:rPr>
      </w:pPr>
    </w:p>
    <w:tbl>
      <w:tblPr>
        <w:tblW w:w="2822" w:type="dxa"/>
        <w:tblInd w:w="108" w:type="dxa"/>
        <w:tblLook w:val="01E0" w:firstRow="1" w:lastRow="1" w:firstColumn="1" w:lastColumn="1" w:noHBand="0" w:noVBand="0"/>
      </w:tblPr>
      <w:tblGrid>
        <w:gridCol w:w="2822"/>
      </w:tblGrid>
      <w:tr w:rsidR="00E83F91" w:rsidRPr="00E83F91">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E83F91" w:rsidRDefault="00A82C5B">
            <w:pPr>
              <w:jc w:val="center"/>
              <w:rPr>
                <w:rFonts w:ascii="Trebuchet MS" w:hAnsi="Trebuchet MS"/>
                <w:b/>
                <w:sz w:val="22"/>
                <w:szCs w:val="22"/>
              </w:rPr>
            </w:pPr>
            <w:r w:rsidRPr="00E83F91">
              <w:rPr>
                <w:rFonts w:asciiTheme="minorHAnsi" w:hAnsiTheme="minorHAnsi" w:cs="Arial"/>
                <w:b/>
                <w:bCs/>
                <w:sz w:val="20"/>
                <w:szCs w:val="20"/>
              </w:rPr>
              <w:t>Firma operatore economico</w:t>
            </w:r>
          </w:p>
        </w:tc>
      </w:tr>
      <w:tr w:rsidR="00E83F91" w:rsidRPr="00E83F91">
        <w:tc>
          <w:tcPr>
            <w:tcW w:w="2822" w:type="dxa"/>
            <w:tcBorders>
              <w:top w:val="single" w:sz="4" w:space="0" w:color="FFFFFF" w:themeColor="background1"/>
            </w:tcBorders>
            <w:shd w:val="clear" w:color="auto" w:fill="auto"/>
          </w:tcPr>
          <w:p w:rsidR="006C414B" w:rsidRPr="00E83F91" w:rsidRDefault="00A82C5B">
            <w:pPr>
              <w:jc w:val="center"/>
              <w:rPr>
                <w:rFonts w:asciiTheme="minorHAnsi" w:hAnsiTheme="minorHAnsi" w:cs="Arial"/>
                <w:bCs/>
                <w:sz w:val="20"/>
                <w:szCs w:val="20"/>
                <w:highlight w:val="yellow"/>
              </w:rPr>
            </w:pPr>
            <w:r w:rsidRPr="00E83F91">
              <w:rPr>
                <w:rFonts w:asciiTheme="minorHAnsi" w:hAnsiTheme="minorHAnsi" w:cs="Arial"/>
                <w:bCs/>
                <w:sz w:val="20"/>
                <w:szCs w:val="20"/>
              </w:rPr>
              <w:t>[Nome e Cognome]</w:t>
            </w:r>
          </w:p>
        </w:tc>
      </w:tr>
      <w:tr w:rsidR="00E83F91" w:rsidRPr="00E83F91">
        <w:trPr>
          <w:trHeight w:val="413"/>
        </w:trPr>
        <w:tc>
          <w:tcPr>
            <w:tcW w:w="2822" w:type="dxa"/>
            <w:shd w:val="clear" w:color="auto" w:fill="auto"/>
          </w:tcPr>
          <w:p w:rsidR="006C414B" w:rsidRPr="00E83F91" w:rsidRDefault="006C414B">
            <w:pPr>
              <w:jc w:val="both"/>
              <w:rPr>
                <w:rFonts w:ascii="Trebuchet MS" w:hAnsi="Trebuchet MS" w:cs="Arial"/>
                <w:bCs/>
                <w:i/>
                <w:sz w:val="20"/>
                <w:szCs w:val="20"/>
                <w:highlight w:val="yellow"/>
              </w:rPr>
            </w:pPr>
          </w:p>
          <w:p w:rsidR="006C414B" w:rsidRPr="00E83F91" w:rsidRDefault="006C414B">
            <w:pPr>
              <w:jc w:val="both"/>
              <w:rPr>
                <w:rFonts w:ascii="Trebuchet MS" w:hAnsi="Trebuchet MS" w:cs="Arial"/>
                <w:bCs/>
                <w:i/>
                <w:sz w:val="20"/>
                <w:szCs w:val="20"/>
                <w:highlight w:val="yellow"/>
              </w:rPr>
            </w:pPr>
          </w:p>
          <w:p w:rsidR="006C414B" w:rsidRPr="00E83F91" w:rsidRDefault="00A82C5B">
            <w:pPr>
              <w:jc w:val="center"/>
              <w:rPr>
                <w:rFonts w:ascii="Trebuchet MS" w:hAnsi="Trebuchet MS" w:cs="Arial"/>
                <w:bCs/>
                <w:i/>
                <w:sz w:val="20"/>
                <w:szCs w:val="20"/>
                <w:highlight w:val="yellow"/>
              </w:rPr>
            </w:pPr>
            <w:r w:rsidRPr="00E83F91">
              <w:rPr>
                <w:rFonts w:ascii="Trebuchet MS" w:hAnsi="Trebuchet MS" w:cs="Arial"/>
                <w:bCs/>
                <w:i/>
                <w:sz w:val="20"/>
                <w:szCs w:val="20"/>
              </w:rPr>
              <w:t>_____________________</w:t>
            </w:r>
          </w:p>
        </w:tc>
      </w:tr>
    </w:tbl>
    <w:p w:rsidR="006C414B" w:rsidRDefault="006C414B" w:rsidP="00112F8D">
      <w:pPr>
        <w:rPr>
          <w:rFonts w:asciiTheme="minorHAnsi" w:hAnsiTheme="minorHAnsi" w:cs="Arial"/>
          <w:b/>
          <w:bCs/>
          <w:sz w:val="20"/>
          <w:szCs w:val="20"/>
        </w:rPr>
      </w:pPr>
    </w:p>
    <w:sectPr w:rsidR="006C414B" w:rsidSect="00FA04D3">
      <w:headerReference w:type="default" r:id="rId10"/>
      <w:footerReference w:type="default" r:id="rId11"/>
      <w:headerReference w:type="first" r:id="rId12"/>
      <w:footerReference w:type="first" r:id="rId13"/>
      <w:pgSz w:w="11906" w:h="16838" w:code="9"/>
      <w:pgMar w:top="2029" w:right="1701" w:bottom="1701" w:left="1701" w:header="709"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28" w:rsidRDefault="00586E28">
      <w:r>
        <w:separator/>
      </w:r>
    </w:p>
  </w:endnote>
  <w:endnote w:type="continuationSeparator" w:id="0">
    <w:p w:rsidR="00586E28" w:rsidRDefault="00586E28">
      <w:r>
        <w:continuationSeparator/>
      </w:r>
    </w:p>
  </w:endnote>
  <w:endnote w:type="continuationNotice" w:id="1">
    <w:p w:rsidR="00586E28" w:rsidRDefault="00586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11B" w:rsidRPr="00FE6099" w:rsidRDefault="00E83F91" w:rsidP="002A411B">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4628515</wp:posOffset>
              </wp:positionH>
              <wp:positionV relativeFrom="paragraph">
                <wp:posOffset>26670</wp:posOffset>
              </wp:positionV>
              <wp:extent cx="7823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E4480">
                            <w:rPr>
                              <w:rFonts w:ascii="Calibri" w:hAnsi="Calibri"/>
                              <w:iCs/>
                              <w:noProof/>
                              <w:sz w:val="16"/>
                              <w:szCs w:val="16"/>
                            </w:rPr>
                            <w:t>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E4480">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4.45pt;margin-top:2.1pt;width:6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7E4480">
                      <w:rPr>
                        <w:rFonts w:ascii="Calibri" w:hAnsi="Calibri"/>
                        <w:iCs/>
                        <w:noProof/>
                        <w:sz w:val="16"/>
                        <w:szCs w:val="16"/>
                      </w:rPr>
                      <w:t>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7E4480">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2A411B" w:rsidRPr="00FE6099">
      <w:rPr>
        <w:rFonts w:ascii="Calibri" w:hAnsi="Calibri"/>
        <w:iCs/>
        <w:color w:val="C0C0C0"/>
        <w:sz w:val="16"/>
        <w:szCs w:val="16"/>
      </w:rPr>
      <w:t>la gara per la fornitura di gas naturale</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28" w:rsidRDefault="00586E28">
      <w:r>
        <w:separator/>
      </w:r>
    </w:p>
  </w:footnote>
  <w:footnote w:type="continuationSeparator" w:id="0">
    <w:p w:rsidR="00586E28" w:rsidRDefault="00586E28">
      <w:r>
        <w:continuationSeparator/>
      </w:r>
    </w:p>
  </w:footnote>
  <w:footnote w:type="continuationNotice" w:id="1">
    <w:p w:rsidR="00586E28" w:rsidRDefault="00586E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9"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AB18344A"/>
    <w:lvl w:ilvl="0" w:tplc="0410000F">
      <w:start w:val="1"/>
      <w:numFmt w:val="decimal"/>
      <w:lvlText w:val="%1."/>
      <w:lvlJc w:val="left"/>
      <w:pPr>
        <w:tabs>
          <w:tab w:val="num" w:pos="3763"/>
        </w:tabs>
        <w:ind w:left="3763"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77B67"/>
    <w:rsid w:val="000951D4"/>
    <w:rsid w:val="00112F8D"/>
    <w:rsid w:val="00150547"/>
    <w:rsid w:val="00176AD7"/>
    <w:rsid w:val="001E7001"/>
    <w:rsid w:val="00232D9B"/>
    <w:rsid w:val="002A411B"/>
    <w:rsid w:val="002D0DA5"/>
    <w:rsid w:val="002D10A7"/>
    <w:rsid w:val="00335330"/>
    <w:rsid w:val="003736A9"/>
    <w:rsid w:val="004100BD"/>
    <w:rsid w:val="004327EB"/>
    <w:rsid w:val="004356F2"/>
    <w:rsid w:val="00470134"/>
    <w:rsid w:val="004A5686"/>
    <w:rsid w:val="005132A5"/>
    <w:rsid w:val="00536895"/>
    <w:rsid w:val="0055571A"/>
    <w:rsid w:val="00586E28"/>
    <w:rsid w:val="005966BE"/>
    <w:rsid w:val="005E3A37"/>
    <w:rsid w:val="005E6434"/>
    <w:rsid w:val="005F00A8"/>
    <w:rsid w:val="00605562"/>
    <w:rsid w:val="00614CA4"/>
    <w:rsid w:val="006C414B"/>
    <w:rsid w:val="007429B8"/>
    <w:rsid w:val="00744E0B"/>
    <w:rsid w:val="0079457E"/>
    <w:rsid w:val="007E4480"/>
    <w:rsid w:val="00871AC1"/>
    <w:rsid w:val="008C5EC5"/>
    <w:rsid w:val="008D3F75"/>
    <w:rsid w:val="008D4EA8"/>
    <w:rsid w:val="008F087A"/>
    <w:rsid w:val="00907E71"/>
    <w:rsid w:val="00910978"/>
    <w:rsid w:val="00950B5F"/>
    <w:rsid w:val="00981F28"/>
    <w:rsid w:val="00993902"/>
    <w:rsid w:val="00996D49"/>
    <w:rsid w:val="009A4B03"/>
    <w:rsid w:val="009B3CFD"/>
    <w:rsid w:val="00A82C5B"/>
    <w:rsid w:val="00AA7587"/>
    <w:rsid w:val="00AE46A4"/>
    <w:rsid w:val="00AF7473"/>
    <w:rsid w:val="00B13CED"/>
    <w:rsid w:val="00B6399F"/>
    <w:rsid w:val="00C65BB2"/>
    <w:rsid w:val="00D320CC"/>
    <w:rsid w:val="00DE060B"/>
    <w:rsid w:val="00E53113"/>
    <w:rsid w:val="00E57C36"/>
    <w:rsid w:val="00E83F91"/>
    <w:rsid w:val="00F00047"/>
    <w:rsid w:val="00F90C60"/>
    <w:rsid w:val="00FA0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9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1DE9-5286-4264-95AA-402074AD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9246</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2022-12-14T15:58:00Z</dcterms:created>
  <dcterms:modified xsi:type="dcterms:W3CDTF">2022-12-14T15:58:00Z</dcterms:modified>
</cp:coreProperties>
</file>